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29A55" w14:textId="77777777" w:rsidR="004A6E07" w:rsidRPr="007B1294" w:rsidRDefault="004A6E07" w:rsidP="007B1294">
      <w:bookmarkStart w:id="0" w:name="_GoBack"/>
      <w:bookmarkEnd w:id="0"/>
    </w:p>
    <w:tbl>
      <w:tblPr>
        <w:tblW w:w="9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4A6E07" w:rsidRPr="007B1294" w14:paraId="05781AF0" w14:textId="77777777" w:rsidTr="009809D7">
        <w:tc>
          <w:tcPr>
            <w:tcW w:w="9426" w:type="dxa"/>
            <w:gridSpan w:val="2"/>
            <w:tcBorders>
              <w:bottom w:val="nil"/>
            </w:tcBorders>
          </w:tcPr>
          <w:p w14:paraId="451766A0" w14:textId="77777777" w:rsidR="00E2211F" w:rsidRPr="007B1294" w:rsidRDefault="00E2211F" w:rsidP="007B1294">
            <w:pPr>
              <w:jc w:val="center"/>
            </w:pPr>
          </w:p>
          <w:p w14:paraId="2DC8E75C" w14:textId="77777777" w:rsidR="004A6E07" w:rsidRPr="007B1294" w:rsidRDefault="009809D7" w:rsidP="007B1294">
            <w:pPr>
              <w:jc w:val="center"/>
            </w:pPr>
            <w:r w:rsidRPr="007B1294">
              <w:t>Česká basketbalová federace</w:t>
            </w:r>
            <w:r w:rsidR="00D9138A" w:rsidRPr="007B1294">
              <w:t xml:space="preserve">, </w:t>
            </w:r>
            <w:r w:rsidRPr="007B1294">
              <w:t xml:space="preserve">z.s., IČ: 45770778, se sídlem Zátopkova 100/2, Praha 6 </w:t>
            </w:r>
          </w:p>
          <w:p w14:paraId="0F608918" w14:textId="77777777" w:rsidR="00E2211F" w:rsidRPr="007B1294" w:rsidRDefault="00E2211F" w:rsidP="007B1294">
            <w:pPr>
              <w:jc w:val="center"/>
            </w:pPr>
          </w:p>
        </w:tc>
      </w:tr>
      <w:tr w:rsidR="00E2211F" w:rsidRPr="007B1294" w14:paraId="13DBBCEC" w14:textId="77777777" w:rsidTr="009809D7">
        <w:tc>
          <w:tcPr>
            <w:tcW w:w="9426" w:type="dxa"/>
            <w:gridSpan w:val="2"/>
            <w:tcBorders>
              <w:bottom w:val="nil"/>
            </w:tcBorders>
          </w:tcPr>
          <w:p w14:paraId="6BAE2C05" w14:textId="77777777" w:rsidR="00E2211F" w:rsidRPr="007B1294" w:rsidRDefault="00E2211F" w:rsidP="007B1294">
            <w:pPr>
              <w:jc w:val="center"/>
            </w:pPr>
          </w:p>
        </w:tc>
      </w:tr>
      <w:tr w:rsidR="004A6E07" w:rsidRPr="007B1294" w14:paraId="763B7FA8" w14:textId="77777777" w:rsidTr="009809D7">
        <w:trPr>
          <w:cantSplit/>
        </w:trPr>
        <w:tc>
          <w:tcPr>
            <w:tcW w:w="9426" w:type="dxa"/>
            <w:gridSpan w:val="2"/>
          </w:tcPr>
          <w:p w14:paraId="6FEB5C02" w14:textId="77777777" w:rsidR="009809D7" w:rsidRPr="007B1294" w:rsidRDefault="009809D7" w:rsidP="007B1294">
            <w:pPr>
              <w:pStyle w:val="Zhlav"/>
              <w:tabs>
                <w:tab w:val="clear" w:pos="4536"/>
                <w:tab w:val="clear" w:pos="9072"/>
                <w:tab w:val="center" w:pos="4500"/>
                <w:tab w:val="left" w:pos="7380"/>
                <w:tab w:val="left" w:pos="8280"/>
                <w:tab w:val="right" w:pos="9540"/>
              </w:tabs>
              <w:ind w:right="97"/>
            </w:pPr>
          </w:p>
          <w:p w14:paraId="3335B45C" w14:textId="77777777" w:rsidR="004A6E07" w:rsidRPr="007B1294" w:rsidRDefault="009809D7" w:rsidP="007B1294">
            <w:pPr>
              <w:pStyle w:val="Zhlav"/>
              <w:tabs>
                <w:tab w:val="clear" w:pos="4536"/>
                <w:tab w:val="clear" w:pos="9072"/>
                <w:tab w:val="center" w:pos="4500"/>
                <w:tab w:val="left" w:pos="7380"/>
                <w:tab w:val="left" w:pos="8280"/>
                <w:tab w:val="right" w:pos="9540"/>
              </w:tabs>
              <w:ind w:right="97"/>
              <w:rPr>
                <w:b/>
                <w:caps/>
                <w:color w:val="0000FF"/>
              </w:rPr>
            </w:pPr>
            <w:r w:rsidRPr="007B1294">
              <w:rPr>
                <w:noProof/>
              </w:rPr>
              <w:drawing>
                <wp:anchor distT="0" distB="0" distL="114300" distR="114300" simplePos="0" relativeHeight="251659264" behindDoc="1" locked="0" layoutInCell="1" allowOverlap="1" wp14:anchorId="2738FF69" wp14:editId="50AB2DAB">
                  <wp:simplePos x="0" y="0"/>
                  <wp:positionH relativeFrom="column">
                    <wp:posOffset>0</wp:posOffset>
                  </wp:positionH>
                  <wp:positionV relativeFrom="paragraph">
                    <wp:posOffset>17145</wp:posOffset>
                  </wp:positionV>
                  <wp:extent cx="904875" cy="400050"/>
                  <wp:effectExtent l="0" t="0" r="9525" b="0"/>
                  <wp:wrapNone/>
                  <wp:docPr id="1" name="Obrázek 1" descr="CBF_LOGO_vzor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F_LOGO_vzor2011-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1294">
              <w:tab/>
            </w:r>
            <w:r w:rsidRPr="007B1294">
              <w:rPr>
                <w:b/>
                <w:caps/>
              </w:rPr>
              <w:t>SmĚrnice o ochraně osobních údajů</w:t>
            </w:r>
          </w:p>
          <w:p w14:paraId="2E54FC2C" w14:textId="77777777" w:rsidR="009809D7" w:rsidRPr="007B1294" w:rsidRDefault="009809D7" w:rsidP="007B1294">
            <w:pPr>
              <w:pStyle w:val="Zhlav"/>
              <w:tabs>
                <w:tab w:val="clear" w:pos="4536"/>
                <w:tab w:val="clear" w:pos="9072"/>
                <w:tab w:val="center" w:pos="4500"/>
                <w:tab w:val="left" w:pos="7380"/>
                <w:tab w:val="left" w:pos="8280"/>
                <w:tab w:val="right" w:pos="9540"/>
              </w:tabs>
              <w:ind w:right="97"/>
              <w:rPr>
                <w:b/>
                <w:caps/>
                <w:color w:val="0000FF"/>
              </w:rPr>
            </w:pPr>
          </w:p>
          <w:p w14:paraId="0D5AFA28" w14:textId="77777777" w:rsidR="009809D7" w:rsidRPr="007B1294" w:rsidRDefault="009809D7" w:rsidP="007B1294">
            <w:pPr>
              <w:pStyle w:val="Zhlav"/>
              <w:tabs>
                <w:tab w:val="clear" w:pos="4536"/>
                <w:tab w:val="clear" w:pos="9072"/>
                <w:tab w:val="center" w:pos="4500"/>
                <w:tab w:val="left" w:pos="7380"/>
                <w:tab w:val="left" w:pos="8280"/>
                <w:tab w:val="right" w:pos="9540"/>
              </w:tabs>
              <w:ind w:right="97"/>
              <w:rPr>
                <w:b/>
                <w:caps/>
                <w:color w:val="0000FF"/>
              </w:rPr>
            </w:pPr>
          </w:p>
        </w:tc>
      </w:tr>
      <w:tr w:rsidR="00E2211F" w:rsidRPr="007B1294" w14:paraId="4AD433E1" w14:textId="77777777" w:rsidTr="009809D7">
        <w:tc>
          <w:tcPr>
            <w:tcW w:w="4465" w:type="dxa"/>
          </w:tcPr>
          <w:p w14:paraId="639D59E6" w14:textId="77777777" w:rsidR="00E2211F" w:rsidRPr="007B1294" w:rsidRDefault="00E2211F" w:rsidP="007B1294">
            <w:pPr>
              <w:spacing w:before="120"/>
              <w:rPr>
                <w:color w:val="0000FF"/>
              </w:rPr>
            </w:pPr>
          </w:p>
        </w:tc>
        <w:tc>
          <w:tcPr>
            <w:tcW w:w="4961" w:type="dxa"/>
          </w:tcPr>
          <w:p w14:paraId="268EAECA" w14:textId="77777777" w:rsidR="00E2211F" w:rsidRPr="007B1294" w:rsidRDefault="00E2211F" w:rsidP="007B1294">
            <w:pPr>
              <w:spacing w:before="120"/>
              <w:rPr>
                <w:b/>
                <w:color w:val="0000FF"/>
              </w:rPr>
            </w:pPr>
          </w:p>
        </w:tc>
      </w:tr>
    </w:tbl>
    <w:p w14:paraId="49D716EE" w14:textId="77777777" w:rsidR="00E2211F" w:rsidRPr="007B1294" w:rsidRDefault="00E2211F" w:rsidP="007B1294">
      <w:pPr>
        <w:pStyle w:val="Nadpis1"/>
        <w:pBdr>
          <w:top w:val="none" w:sz="0" w:space="0" w:color="auto"/>
          <w:left w:val="none" w:sz="0" w:space="0" w:color="auto"/>
          <w:bottom w:val="none" w:sz="0" w:space="0" w:color="auto"/>
          <w:right w:val="none" w:sz="0" w:space="0" w:color="auto"/>
        </w:pBdr>
        <w:jc w:val="both"/>
        <w:rPr>
          <w:color w:val="0000FF"/>
          <w:u w:val="single"/>
        </w:rPr>
      </w:pPr>
    </w:p>
    <w:p w14:paraId="5B977A48" w14:textId="77777777" w:rsidR="00E2211F" w:rsidRPr="00D275A1" w:rsidRDefault="00E2211F" w:rsidP="007B1294">
      <w:pPr>
        <w:pStyle w:val="Nadpis1"/>
        <w:pBdr>
          <w:top w:val="none" w:sz="0" w:space="0" w:color="auto"/>
          <w:left w:val="none" w:sz="0" w:space="0" w:color="auto"/>
          <w:bottom w:val="none" w:sz="0" w:space="0" w:color="auto"/>
          <w:right w:val="none" w:sz="0" w:space="0" w:color="auto"/>
        </w:pBdr>
        <w:jc w:val="both"/>
        <w:rPr>
          <w:u w:val="single"/>
        </w:rPr>
      </w:pPr>
    </w:p>
    <w:p w14:paraId="5D3B037B" w14:textId="77777777" w:rsidR="00556115" w:rsidRPr="00D275A1" w:rsidRDefault="00556115" w:rsidP="007B1294">
      <w:pPr>
        <w:pStyle w:val="Nadpis1"/>
        <w:pBdr>
          <w:top w:val="none" w:sz="0" w:space="0" w:color="auto"/>
          <w:left w:val="none" w:sz="0" w:space="0" w:color="auto"/>
          <w:bottom w:val="none" w:sz="0" w:space="0" w:color="auto"/>
          <w:right w:val="none" w:sz="0" w:space="0" w:color="auto"/>
        </w:pBdr>
        <w:jc w:val="both"/>
        <w:rPr>
          <w:u w:val="single"/>
        </w:rPr>
      </w:pPr>
      <w:r w:rsidRPr="00D275A1">
        <w:rPr>
          <w:u w:val="single"/>
        </w:rPr>
        <w:t>Úvodní ustanovení</w:t>
      </w:r>
    </w:p>
    <w:p w14:paraId="3C017208" w14:textId="77777777" w:rsidR="00E2211F" w:rsidRPr="00D275A1" w:rsidRDefault="00556115" w:rsidP="007B1294">
      <w:pPr>
        <w:jc w:val="both"/>
      </w:pPr>
      <w:r w:rsidRPr="00D275A1">
        <w:t xml:space="preserve">Na základě </w:t>
      </w:r>
      <w:r w:rsidR="00742EC3" w:rsidRPr="00D275A1">
        <w:t>nařízení Evropského parlamentu a Rady (EU) 2016/679 ze dne 27. 4. 2016 o ochraně fyzických osob v souvislosti se zpracováním osobních údajů a o volném pohybu těchto údajů a o zrušení směrnice 95/46/ES (obecné nařízení o ochraně osobních údajů</w:t>
      </w:r>
      <w:r w:rsidR="009D5286" w:rsidRPr="00D275A1">
        <w:t xml:space="preserve">, </w:t>
      </w:r>
      <w:r w:rsidR="00742EC3" w:rsidRPr="00D275A1">
        <w:t xml:space="preserve">dále jen „nařízení GDPR“) </w:t>
      </w:r>
      <w:r w:rsidRPr="00D275A1">
        <w:t>vyd</w:t>
      </w:r>
      <w:r w:rsidR="009809D7" w:rsidRPr="00D275A1">
        <w:t>ávám</w:t>
      </w:r>
      <w:r w:rsidR="00C170B6" w:rsidRPr="00D275A1">
        <w:t>e</w:t>
      </w:r>
      <w:r w:rsidR="009809D7" w:rsidRPr="00D275A1">
        <w:t xml:space="preserve"> </w:t>
      </w:r>
      <w:r w:rsidRPr="00D275A1">
        <w:t xml:space="preserve">tuto směrnici. </w:t>
      </w:r>
    </w:p>
    <w:p w14:paraId="1E806969" w14:textId="77777777" w:rsidR="00455C41" w:rsidRPr="00D275A1" w:rsidRDefault="00455C41" w:rsidP="007B1294">
      <w:pPr>
        <w:jc w:val="both"/>
      </w:pPr>
    </w:p>
    <w:p w14:paraId="3F58A614" w14:textId="77777777" w:rsidR="00455C41" w:rsidRPr="00D275A1" w:rsidRDefault="00455C41" w:rsidP="00455C41">
      <w:pPr>
        <w:rPr>
          <w:b/>
        </w:rPr>
      </w:pPr>
      <w:r w:rsidRPr="00D275A1">
        <w:rPr>
          <w:b/>
        </w:rPr>
        <w:t>Správcem osobních údajů je:</w:t>
      </w:r>
    </w:p>
    <w:p w14:paraId="46E82B4D" w14:textId="77777777" w:rsidR="00455C41" w:rsidRPr="00D275A1" w:rsidRDefault="00455C41" w:rsidP="00455C41">
      <w:pPr>
        <w:rPr>
          <w:b/>
        </w:rPr>
      </w:pPr>
    </w:p>
    <w:p w14:paraId="53D2013D" w14:textId="77777777" w:rsidR="00455C41" w:rsidRPr="00D275A1" w:rsidRDefault="00455C41" w:rsidP="00455C41">
      <w:pPr>
        <w:rPr>
          <w:b/>
        </w:rPr>
      </w:pPr>
      <w:r w:rsidRPr="00D275A1">
        <w:rPr>
          <w:b/>
        </w:rPr>
        <w:t>Česká basketbalová federace z.s</w:t>
      </w:r>
      <w:r w:rsidR="000D62C8" w:rsidRPr="00D275A1">
        <w:rPr>
          <w:b/>
        </w:rPr>
        <w:t>.</w:t>
      </w:r>
      <w:r w:rsidRPr="00D275A1">
        <w:rPr>
          <w:b/>
        </w:rPr>
        <w:t xml:space="preserve">, </w:t>
      </w:r>
    </w:p>
    <w:p w14:paraId="3A8659F3" w14:textId="77777777" w:rsidR="00455C41" w:rsidRPr="00D275A1" w:rsidRDefault="00455C41" w:rsidP="00455C41">
      <w:r w:rsidRPr="00D275A1">
        <w:t>IČ: 45770778</w:t>
      </w:r>
      <w:r w:rsidRPr="00D275A1">
        <w:tab/>
      </w:r>
    </w:p>
    <w:p w14:paraId="4F35A27B" w14:textId="77777777" w:rsidR="00455C41" w:rsidRPr="00D275A1" w:rsidRDefault="00455C41" w:rsidP="00455C41">
      <w:r w:rsidRPr="00D275A1">
        <w:t>se sídlem Zátopkova 100</w:t>
      </w:r>
      <w:r w:rsidR="003C72F5" w:rsidRPr="00D275A1">
        <w:t xml:space="preserve">/2, Praha 6 </w:t>
      </w:r>
    </w:p>
    <w:p w14:paraId="57A73567" w14:textId="77777777" w:rsidR="00455C41" w:rsidRPr="00D275A1" w:rsidRDefault="00455C41" w:rsidP="007B1294">
      <w:pPr>
        <w:jc w:val="both"/>
      </w:pPr>
    </w:p>
    <w:p w14:paraId="44B89FC3" w14:textId="77777777" w:rsidR="008B76F6" w:rsidRPr="00D275A1" w:rsidRDefault="008B76F6" w:rsidP="007B1294">
      <w:pPr>
        <w:jc w:val="both"/>
      </w:pPr>
      <w:r w:rsidRPr="00D275A1">
        <w:t xml:space="preserve">Účelem Směrnice o ochraně osobních údajů je zajištění ochrany osobních údajů členů evidovaných u České basketbalové federace, z.s. (dále jen „ČBF nebo sportovní organizace") a jejich poučení o způsobu ochrany, právech a povinnostech vyplývajících z GDPR či právech a povinnostech vyplývajících z jejich funkce vykonávané v rámci ČBF či členského </w:t>
      </w:r>
      <w:r w:rsidR="002C07BF" w:rsidRPr="00D275A1">
        <w:t>KLUBU</w:t>
      </w:r>
      <w:r w:rsidRPr="00D275A1">
        <w:t>.</w:t>
      </w:r>
    </w:p>
    <w:p w14:paraId="79D5D287" w14:textId="77777777" w:rsidR="00350F29" w:rsidRPr="00D275A1" w:rsidRDefault="00350F29" w:rsidP="007B1294"/>
    <w:p w14:paraId="1AFA8B51" w14:textId="77777777" w:rsidR="00350F29" w:rsidRPr="00D275A1" w:rsidRDefault="00BC4C22" w:rsidP="007B1294">
      <w:pPr>
        <w:jc w:val="both"/>
        <w:rPr>
          <w:b/>
          <w:u w:val="single"/>
        </w:rPr>
      </w:pPr>
      <w:r w:rsidRPr="00D275A1">
        <w:rPr>
          <w:b/>
          <w:u w:val="single"/>
        </w:rPr>
        <w:t>1. Základní pojmy</w:t>
      </w:r>
    </w:p>
    <w:p w14:paraId="18BF6916" w14:textId="77777777" w:rsidR="00634EC6" w:rsidRPr="00D275A1" w:rsidRDefault="00634EC6" w:rsidP="00BA436A">
      <w:pPr>
        <w:spacing w:before="180"/>
        <w:jc w:val="both"/>
        <w:rPr>
          <w:rStyle w:val="Siln"/>
        </w:rPr>
      </w:pPr>
      <w:r w:rsidRPr="00D275A1">
        <w:rPr>
          <w:rStyle w:val="Siln"/>
        </w:rPr>
        <w:t xml:space="preserve">GDPR – General Data Protection Regulation. </w:t>
      </w:r>
    </w:p>
    <w:p w14:paraId="022F2F7D" w14:textId="77777777" w:rsidR="00350F29" w:rsidRPr="00D275A1" w:rsidRDefault="00BC4C22" w:rsidP="00BA436A">
      <w:pPr>
        <w:spacing w:before="180"/>
        <w:jc w:val="both"/>
      </w:pPr>
      <w:r w:rsidRPr="00D275A1">
        <w:rPr>
          <w:rStyle w:val="Siln"/>
        </w:rPr>
        <w:t>Osobní údaj</w:t>
      </w:r>
      <w:r w:rsidR="005B2919" w:rsidRPr="00D275A1">
        <w:rPr>
          <w:rStyle w:val="Siln"/>
        </w:rPr>
        <w:t xml:space="preserve"> - </w:t>
      </w:r>
      <w:r w:rsidRPr="00D275A1">
        <w:t xml:space="preserve">veškeré informace o </w:t>
      </w:r>
      <w:r w:rsidR="005B2919" w:rsidRPr="00D275A1">
        <w:t>f</w:t>
      </w:r>
      <w:r w:rsidRPr="00D275A1">
        <w:t>yzické osobě (</w:t>
      </w:r>
      <w:r w:rsidR="005B2919" w:rsidRPr="00D275A1">
        <w:t>např. jméno, adre</w:t>
      </w:r>
      <w:r w:rsidR="008B76F6" w:rsidRPr="00D275A1">
        <w:t>sa, datum narození, rodné číslo</w:t>
      </w:r>
      <w:r w:rsidR="005B2919" w:rsidRPr="00D275A1">
        <w:t>)</w:t>
      </w:r>
      <w:r w:rsidR="009D5286" w:rsidRPr="00D275A1">
        <w:t>,</w:t>
      </w:r>
      <w:r w:rsidR="005B2919" w:rsidRPr="00D275A1">
        <w:t xml:space="preserve"> na základě kterých lze tuto osobu identifikovat.</w:t>
      </w:r>
    </w:p>
    <w:p w14:paraId="673D6E41" w14:textId="77777777" w:rsidR="00E61E23" w:rsidRPr="00D275A1" w:rsidRDefault="007946D5" w:rsidP="00BA436A">
      <w:pPr>
        <w:spacing w:before="180"/>
        <w:jc w:val="both"/>
      </w:pPr>
      <w:r w:rsidRPr="00D275A1">
        <w:rPr>
          <w:b/>
        </w:rPr>
        <w:t xml:space="preserve">Zvláštní kategorie osobních údajů (dříve citlivé osobní údaje) </w:t>
      </w:r>
      <w:r w:rsidR="00E61E23" w:rsidRPr="00D275A1">
        <w:t>–</w:t>
      </w:r>
      <w:r w:rsidRPr="00D275A1">
        <w:t xml:space="preserve"> </w:t>
      </w:r>
      <w:r w:rsidR="00E61E23" w:rsidRPr="00D275A1">
        <w:t xml:space="preserve"> osobní údaj takového charakteru, že může subjekt údajů sám o sobě poškodit ve společnosti, v zaměstnání, ve škole, nebo může zapříčinit jeho diskriminaci. Jde o údaj vypovídající o národnostním, rasovém nebo etnickém původu, politických postojích, členství v odborových organizacích, náboženství a filozofickém přesvědčení, zdravotním stavu a sexuálním životě subjektu údajů a genetický údaj subjektu údajů; citlivým údajem je také biometrický údaj, který umožňuje přímou identifikaci nebo autentizaci subjektu údajů.</w:t>
      </w:r>
    </w:p>
    <w:p w14:paraId="3ABB9506" w14:textId="77777777" w:rsidR="005B2919" w:rsidRPr="00D275A1" w:rsidRDefault="005B2919" w:rsidP="00BA436A">
      <w:pPr>
        <w:spacing w:before="180"/>
        <w:jc w:val="both"/>
      </w:pPr>
      <w:r w:rsidRPr="00D275A1">
        <w:rPr>
          <w:rStyle w:val="Siln"/>
        </w:rPr>
        <w:t>Zpracování osobní údajů -</w:t>
      </w:r>
      <w:r w:rsidRPr="00D275A1">
        <w:t xml:space="preserve"> jakákoliv operace s osobními údaji, jako je shromáždění, zaznamenání, uložení, pozměnění, nahlédnutí, použití, šíření</w:t>
      </w:r>
      <w:r w:rsidR="00634EC6" w:rsidRPr="00D275A1">
        <w:t>, omezení, výmaz</w:t>
      </w:r>
      <w:r w:rsidRPr="00D275A1">
        <w:t xml:space="preserve"> apod.</w:t>
      </w:r>
    </w:p>
    <w:p w14:paraId="4950D6C1" w14:textId="77777777" w:rsidR="00C8408D" w:rsidRPr="00D275A1" w:rsidRDefault="005B2919" w:rsidP="000D62C8">
      <w:pPr>
        <w:spacing w:before="180"/>
        <w:jc w:val="both"/>
      </w:pPr>
      <w:r w:rsidRPr="00D275A1">
        <w:rPr>
          <w:rStyle w:val="Siln"/>
        </w:rPr>
        <w:t xml:space="preserve">Správce </w:t>
      </w:r>
      <w:r w:rsidR="000D62C8" w:rsidRPr="00D275A1">
        <w:rPr>
          <w:rStyle w:val="Siln"/>
        </w:rPr>
        <w:t>–</w:t>
      </w:r>
      <w:r w:rsidRPr="00D275A1">
        <w:t xml:space="preserve"> </w:t>
      </w:r>
      <w:r w:rsidR="000D62C8" w:rsidRPr="00D275A1">
        <w:t>subjekt (nerozhoduje jaké právní formy)</w:t>
      </w:r>
      <w:r w:rsidR="005C4DEC" w:rsidRPr="00D275A1">
        <w:t>,</w:t>
      </w:r>
      <w:r w:rsidR="008B76F6" w:rsidRPr="00D275A1">
        <w:t xml:space="preserve"> </w:t>
      </w:r>
      <w:r w:rsidRPr="00D275A1">
        <w:t>kter</w:t>
      </w:r>
      <w:r w:rsidR="000D62C8" w:rsidRPr="00D275A1">
        <w:t>ý</w:t>
      </w:r>
      <w:r w:rsidRPr="00D275A1">
        <w:t xml:space="preserve"> určuje účely a prostředky zpracování osobních údajů.</w:t>
      </w:r>
      <w:r w:rsidR="00C8408D" w:rsidRPr="00D275A1">
        <w:rPr>
          <w:rFonts w:ascii="Arial Narrow" w:hAnsi="Arial Narrow" w:cs="Arial"/>
          <w:i/>
          <w:spacing w:val="-4"/>
          <w:sz w:val="22"/>
          <w:szCs w:val="22"/>
        </w:rPr>
        <w:t xml:space="preserve"> </w:t>
      </w:r>
      <w:r w:rsidR="00C8408D" w:rsidRPr="00D275A1">
        <w:t>Správce osobní údaje zpracovává pro účely vyplývající z jeho činnosti (např. zákonem stanovené povinnosti, ze smluv), ale může je zpracovávat i pro vlastní určené účely, např. pro své oprávněné zájmy, pokud tyto zájmy nepřevyšují zájem na ochraně základních práv a svobod fyzických osob</w:t>
      </w:r>
      <w:r w:rsidR="00C8408D" w:rsidRPr="00D275A1">
        <w:rPr>
          <w:rFonts w:ascii="Arial Narrow" w:hAnsi="Arial Narrow" w:cs="Arial"/>
          <w:i/>
          <w:spacing w:val="-4"/>
          <w:sz w:val="22"/>
          <w:szCs w:val="22"/>
        </w:rPr>
        <w:t>.</w:t>
      </w:r>
    </w:p>
    <w:p w14:paraId="02401E9B" w14:textId="70E2BF1A" w:rsidR="00F27838" w:rsidRPr="00D275A1" w:rsidRDefault="000D62C8" w:rsidP="000D62C8">
      <w:pPr>
        <w:shd w:val="clear" w:color="auto" w:fill="FFFFFF"/>
        <w:autoSpaceDE/>
        <w:autoSpaceDN/>
        <w:spacing w:before="240"/>
        <w:jc w:val="both"/>
      </w:pPr>
      <w:r w:rsidRPr="00D275A1">
        <w:rPr>
          <w:b/>
        </w:rPr>
        <w:t>Odpovědnost správce</w:t>
      </w:r>
      <w:r w:rsidRPr="00D275A1">
        <w:t xml:space="preserve"> </w:t>
      </w:r>
      <w:r w:rsidRPr="00D275A1">
        <w:rPr>
          <w:rStyle w:val="Siln"/>
        </w:rPr>
        <w:t>-</w:t>
      </w:r>
      <w:r w:rsidRPr="00D275A1">
        <w:rPr>
          <w:rStyle w:val="Siln"/>
          <w:b w:val="0"/>
        </w:rPr>
        <w:t xml:space="preserve"> s</w:t>
      </w:r>
      <w:r w:rsidR="00C8408D" w:rsidRPr="00D275A1">
        <w:rPr>
          <w:rStyle w:val="Siln"/>
          <w:b w:val="0"/>
        </w:rPr>
        <w:t>právce</w:t>
      </w:r>
      <w:r w:rsidR="00C8408D" w:rsidRPr="00D275A1">
        <w:t xml:space="preserve"> odpovídá za dodržování povinností </w:t>
      </w:r>
      <w:r w:rsidRPr="00D275A1">
        <w:t>vyplývajících z nařízení GDPR.</w:t>
      </w:r>
      <w:r w:rsidR="00C8408D" w:rsidRPr="00D275A1">
        <w:t xml:space="preserve"> Zcela zásadní je dodržování zásad zpracování, jejichž dodržování zároveň musí být správce schopen doložit. Základním nezbytným předpokladem je existence řádného právního důvodu zpracování osobních údajů, kterým správce musí disponovat, aby vůbec mohl osobní údaje zpracovávat. Zároveň je nutné osobní údaje dostatečně zabezpečit</w:t>
      </w:r>
      <w:r w:rsidRPr="00D275A1">
        <w:t>.</w:t>
      </w:r>
    </w:p>
    <w:p w14:paraId="14823FC8" w14:textId="77777777" w:rsidR="00350F29" w:rsidRPr="00D275A1" w:rsidRDefault="00350F29" w:rsidP="007B1294">
      <w:pPr>
        <w:jc w:val="both"/>
      </w:pPr>
    </w:p>
    <w:p w14:paraId="63D59CEB" w14:textId="77777777" w:rsidR="00C8408D" w:rsidRPr="00D275A1" w:rsidRDefault="005B2919" w:rsidP="006F16A7">
      <w:pPr>
        <w:jc w:val="both"/>
      </w:pPr>
      <w:r w:rsidRPr="00D275A1">
        <w:rPr>
          <w:rStyle w:val="Siln"/>
        </w:rPr>
        <w:t>Zpracovatel -</w:t>
      </w:r>
      <w:r w:rsidR="005A3952" w:rsidRPr="00D275A1">
        <w:rPr>
          <w:rStyle w:val="Siln"/>
        </w:rPr>
        <w:t xml:space="preserve"> </w:t>
      </w:r>
      <w:r w:rsidRPr="00D275A1">
        <w:t xml:space="preserve"> subjekt, který zpracovává osobní údaje pro správc</w:t>
      </w:r>
      <w:r w:rsidR="000D62C8" w:rsidRPr="00D275A1">
        <w:t xml:space="preserve">e. Správce si </w:t>
      </w:r>
      <w:r w:rsidR="006F16A7" w:rsidRPr="00D275A1">
        <w:t>zpracovatele</w:t>
      </w:r>
      <w:r w:rsidR="00C8408D" w:rsidRPr="00D275A1">
        <w:rPr>
          <w:rFonts w:ascii="Arial Narrow" w:hAnsi="Arial Narrow" w:cs="Arial"/>
          <w:b/>
          <w:i/>
          <w:sz w:val="22"/>
          <w:szCs w:val="22"/>
          <w:u w:val="single"/>
        </w:rPr>
        <w:t xml:space="preserve"> </w:t>
      </w:r>
      <w:r w:rsidR="00C8408D" w:rsidRPr="00D275A1">
        <w:t>najímá, aby pro něj prováděl s osobními údaji zpracovatelské operace. Není povinností správce najmout si zpracovatele, tj. zpracovatel není nutný prvek zpracování. Zpracovatelem není jednotlivý zaměstnanec správce (např. účetní či personalista správce a ani jeho vnitřní útvar).</w:t>
      </w:r>
      <w:r w:rsidR="006F16A7" w:rsidRPr="00D275A1">
        <w:t xml:space="preserve"> </w:t>
      </w:r>
      <w:r w:rsidR="00C8408D" w:rsidRPr="00D275A1">
        <w:t>Od správce se zpracovatel liší tím, že v rámci činnosti pro správce může provádět jen takové zpracovatelské operace, kterými jej správce pověří nebo vyplývají z činnosti, pro kterou byl zpracovatel správcem pověřen. Je nutné poznamenat, že zpracovatel je zpracovatelem pouze ve vztahu k osobním údajům poskytnutým správcem, nikoli osobních údajů, které zpracovává pro účely, které se jej přímo dotýkají (např. je správcem při zpracování osobních údajů vlastních zaměstnanců). Typickým zpracovatelem je např. externí mzdová účetní firma (či živnostník) nebo poskytovatel cloudu (úložiště apod.)</w:t>
      </w:r>
    </w:p>
    <w:p w14:paraId="14F1C53B" w14:textId="77777777" w:rsidR="00C8408D" w:rsidRPr="00D275A1" w:rsidRDefault="00C8408D" w:rsidP="007B1294">
      <w:pPr>
        <w:jc w:val="both"/>
      </w:pPr>
    </w:p>
    <w:p w14:paraId="1A282474" w14:textId="77777777" w:rsidR="007946D5" w:rsidRPr="00D275A1" w:rsidRDefault="007946D5" w:rsidP="007B1294">
      <w:pPr>
        <w:jc w:val="both"/>
      </w:pPr>
      <w:r w:rsidRPr="00D275A1">
        <w:rPr>
          <w:b/>
        </w:rPr>
        <w:t>Společní správci</w:t>
      </w:r>
      <w:r w:rsidRPr="00D275A1">
        <w:t xml:space="preserve"> – správci, kteří společně stanoví účely a prostředky zpracování osobních údajů</w:t>
      </w:r>
      <w:r w:rsidR="006F16A7" w:rsidRPr="00D275A1">
        <w:t xml:space="preserve"> a kteří si mezi sebou, transparentním ujednáním vymezí své podíly na odpovědnosti za plnění povinností. </w:t>
      </w:r>
      <w:r w:rsidRPr="00D275A1">
        <w:t xml:space="preserve"> </w:t>
      </w:r>
    </w:p>
    <w:p w14:paraId="110B3C94" w14:textId="77777777" w:rsidR="00350F29" w:rsidRPr="00D275A1" w:rsidRDefault="00350F29" w:rsidP="007B1294">
      <w:pPr>
        <w:rPr>
          <w:b/>
          <w:u w:val="single"/>
        </w:rPr>
      </w:pPr>
    </w:p>
    <w:p w14:paraId="771FA359" w14:textId="77777777" w:rsidR="00350F29" w:rsidRPr="00D275A1" w:rsidRDefault="00C52762" w:rsidP="007B1294">
      <w:pPr>
        <w:rPr>
          <w:b/>
          <w:u w:val="single"/>
        </w:rPr>
      </w:pPr>
      <w:r w:rsidRPr="00D275A1">
        <w:rPr>
          <w:b/>
          <w:u w:val="single"/>
        </w:rPr>
        <w:t>2</w:t>
      </w:r>
      <w:r w:rsidR="00C170B6" w:rsidRPr="00D275A1">
        <w:rPr>
          <w:b/>
          <w:u w:val="single"/>
        </w:rPr>
        <w:t xml:space="preserve">. </w:t>
      </w:r>
      <w:r w:rsidR="008B76F6" w:rsidRPr="00D275A1">
        <w:rPr>
          <w:b/>
          <w:u w:val="single"/>
        </w:rPr>
        <w:t>Obsah</w:t>
      </w:r>
      <w:r w:rsidR="00242864" w:rsidRPr="00D275A1">
        <w:rPr>
          <w:b/>
          <w:u w:val="single"/>
        </w:rPr>
        <w:t xml:space="preserve"> směrnice</w:t>
      </w:r>
    </w:p>
    <w:p w14:paraId="13CA8645" w14:textId="77777777" w:rsidR="007103B3" w:rsidRPr="00D275A1" w:rsidRDefault="007103B3" w:rsidP="007B1294">
      <w:pPr>
        <w:rPr>
          <w:b/>
          <w:u w:val="single"/>
        </w:rPr>
      </w:pPr>
    </w:p>
    <w:p w14:paraId="5B8DBF22" w14:textId="77777777" w:rsidR="00242864" w:rsidRPr="00D275A1" w:rsidRDefault="008B76F6" w:rsidP="007B1294">
      <w:r w:rsidRPr="00D275A1">
        <w:t>Směrnice je rozdělena podle základních zásad a principů</w:t>
      </w:r>
      <w:r w:rsidR="00242864" w:rsidRPr="00D275A1">
        <w:t xml:space="preserve"> GDPR:</w:t>
      </w:r>
    </w:p>
    <w:p w14:paraId="67EA72C9" w14:textId="77777777" w:rsidR="00242864" w:rsidRPr="00D275A1" w:rsidRDefault="00242864" w:rsidP="007B1294">
      <w:pPr>
        <w:pStyle w:val="Odstavecseseznamem"/>
        <w:numPr>
          <w:ilvl w:val="0"/>
          <w:numId w:val="17"/>
        </w:numPr>
      </w:pPr>
      <w:r w:rsidRPr="00D275A1">
        <w:t>Zákonnost, korektnost a transparentnost</w:t>
      </w:r>
    </w:p>
    <w:p w14:paraId="28427764" w14:textId="77777777" w:rsidR="00242864" w:rsidRPr="00D275A1" w:rsidRDefault="00242864" w:rsidP="007B1294">
      <w:pPr>
        <w:pStyle w:val="Odstavecseseznamem"/>
        <w:numPr>
          <w:ilvl w:val="0"/>
          <w:numId w:val="17"/>
        </w:numPr>
      </w:pPr>
      <w:r w:rsidRPr="00D275A1">
        <w:t>Účelové omezení</w:t>
      </w:r>
    </w:p>
    <w:p w14:paraId="18EB0029" w14:textId="77777777" w:rsidR="00242864" w:rsidRPr="00D275A1" w:rsidRDefault="00242864" w:rsidP="007B1294">
      <w:pPr>
        <w:pStyle w:val="Odstavecseseznamem"/>
        <w:numPr>
          <w:ilvl w:val="0"/>
          <w:numId w:val="9"/>
        </w:numPr>
      </w:pPr>
      <w:r w:rsidRPr="00D275A1">
        <w:t>Minimalizace údajů</w:t>
      </w:r>
    </w:p>
    <w:p w14:paraId="0A71EDA7" w14:textId="77777777" w:rsidR="00242864" w:rsidRPr="00D275A1" w:rsidRDefault="00242864" w:rsidP="007B1294">
      <w:pPr>
        <w:pStyle w:val="Odstavecseseznamem"/>
        <w:numPr>
          <w:ilvl w:val="0"/>
          <w:numId w:val="9"/>
        </w:numPr>
      </w:pPr>
      <w:r w:rsidRPr="00D275A1">
        <w:t>Přesnost</w:t>
      </w:r>
    </w:p>
    <w:p w14:paraId="4FB6E174" w14:textId="77777777" w:rsidR="00242864" w:rsidRPr="00D275A1" w:rsidRDefault="00242864" w:rsidP="007B1294">
      <w:pPr>
        <w:pStyle w:val="Odstavecseseznamem"/>
        <w:numPr>
          <w:ilvl w:val="0"/>
          <w:numId w:val="9"/>
        </w:numPr>
      </w:pPr>
      <w:r w:rsidRPr="00D275A1">
        <w:t>Omezení uložení</w:t>
      </w:r>
    </w:p>
    <w:p w14:paraId="35F40B6A" w14:textId="77777777" w:rsidR="00242864" w:rsidRPr="00D275A1" w:rsidRDefault="00242864" w:rsidP="007B1294">
      <w:pPr>
        <w:pStyle w:val="Odstavecseseznamem"/>
        <w:numPr>
          <w:ilvl w:val="0"/>
          <w:numId w:val="9"/>
        </w:numPr>
      </w:pPr>
      <w:r w:rsidRPr="00D275A1">
        <w:t>Integrita a důvěrnost</w:t>
      </w:r>
    </w:p>
    <w:p w14:paraId="6E66A70A" w14:textId="77777777" w:rsidR="00A77236" w:rsidRPr="00D275A1" w:rsidRDefault="00A77236" w:rsidP="007B1294">
      <w:pPr>
        <w:pStyle w:val="Odstavecseseznamem"/>
        <w:numPr>
          <w:ilvl w:val="0"/>
          <w:numId w:val="9"/>
        </w:numPr>
      </w:pPr>
      <w:r w:rsidRPr="00D275A1">
        <w:t>Odpovědnost a spolupráce</w:t>
      </w:r>
    </w:p>
    <w:p w14:paraId="73231A0C" w14:textId="77777777" w:rsidR="00832EEE" w:rsidRPr="00D275A1" w:rsidRDefault="00832EEE" w:rsidP="007B1294">
      <w:pPr>
        <w:pStyle w:val="Odstavecseseznamem"/>
        <w:numPr>
          <w:ilvl w:val="0"/>
          <w:numId w:val="9"/>
        </w:numPr>
      </w:pPr>
      <w:r w:rsidRPr="00D275A1">
        <w:t xml:space="preserve">Zodpovědný přístup a prokázání souladu </w:t>
      </w:r>
    </w:p>
    <w:p w14:paraId="24AB4276" w14:textId="77777777" w:rsidR="00AB12FF" w:rsidRPr="00D275A1" w:rsidRDefault="00AB12FF" w:rsidP="007B1294"/>
    <w:p w14:paraId="59216555" w14:textId="77777777" w:rsidR="00242864" w:rsidRPr="00D275A1" w:rsidRDefault="00242864" w:rsidP="007B1294">
      <w:pPr>
        <w:rPr>
          <w:b/>
          <w:u w:val="single"/>
        </w:rPr>
      </w:pPr>
      <w:r w:rsidRPr="00D275A1">
        <w:rPr>
          <w:b/>
          <w:u w:val="single"/>
        </w:rPr>
        <w:t>3. Zákonnost, korektnost a transparentnost</w:t>
      </w:r>
    </w:p>
    <w:p w14:paraId="71395E1E" w14:textId="77777777" w:rsidR="007946D5" w:rsidRPr="00D275A1" w:rsidRDefault="00797A71" w:rsidP="00542BAD">
      <w:pPr>
        <w:spacing w:before="120"/>
        <w:jc w:val="both"/>
      </w:pPr>
      <w:r w:rsidRPr="00D275A1">
        <w:t xml:space="preserve">3.1 </w:t>
      </w:r>
      <w:r w:rsidR="00F441E1" w:rsidRPr="00D275A1">
        <w:t>Jakékoli osobní údaje jsou zpracovávány</w:t>
      </w:r>
      <w:r w:rsidR="008B76F6" w:rsidRPr="00D275A1">
        <w:t xml:space="preserve"> sportovní </w:t>
      </w:r>
      <w:r w:rsidR="00F441E1" w:rsidRPr="00D275A1">
        <w:t>organizací zákonným způsobem, tedy buď na zák</w:t>
      </w:r>
      <w:r w:rsidR="008B76F6" w:rsidRPr="00D275A1">
        <w:t>ladě zákona, nebo se souhlasem subjektu</w:t>
      </w:r>
      <w:r w:rsidR="00F441E1" w:rsidRPr="00D275A1">
        <w:t xml:space="preserve">, jehož údaje se zpracovávají. </w:t>
      </w:r>
      <w:r w:rsidR="008B76F6" w:rsidRPr="00D275A1">
        <w:t>Sportovní o</w:t>
      </w:r>
      <w:r w:rsidR="00F441E1" w:rsidRPr="00D275A1">
        <w:t>rganizace zajišťuje průběžnou kontrolu, zda nedochází ke zpracování nad rámec zpracovaný</w:t>
      </w:r>
      <w:r w:rsidR="008B76F6" w:rsidRPr="00D275A1">
        <w:t xml:space="preserve"> zákonem, zda údaje, které sportovní organizace</w:t>
      </w:r>
      <w:r w:rsidR="00F441E1" w:rsidRPr="00D275A1">
        <w:t xml:space="preserve"> získává,</w:t>
      </w:r>
      <w:r w:rsidR="008B76F6" w:rsidRPr="00D275A1">
        <w:t xml:space="preserve"> jsou pro její činnost nezbytné a</w:t>
      </w:r>
      <w:r w:rsidR="00F441E1" w:rsidRPr="00D275A1">
        <w:t xml:space="preserve"> zda všechny údaje jsou zpracovávány v souladu s právními předpisy</w:t>
      </w:r>
      <w:r w:rsidR="007946D5" w:rsidRPr="00D275A1">
        <w:t>.</w:t>
      </w:r>
    </w:p>
    <w:p w14:paraId="6C4661B9" w14:textId="66CDDD00" w:rsidR="006F16A7" w:rsidRPr="00D275A1" w:rsidRDefault="00F441E1" w:rsidP="00542BAD">
      <w:pPr>
        <w:spacing w:before="120"/>
        <w:jc w:val="both"/>
      </w:pPr>
      <w:r w:rsidRPr="00D275A1">
        <w:t xml:space="preserve">3.2 </w:t>
      </w:r>
      <w:r w:rsidR="003F765F" w:rsidRPr="00D275A1">
        <w:t xml:space="preserve">Subjekty, </w:t>
      </w:r>
      <w:r w:rsidR="00C170B6" w:rsidRPr="00D275A1">
        <w:t>jejichž osobní údaje jsou</w:t>
      </w:r>
      <w:r w:rsidR="007946D5" w:rsidRPr="00D275A1">
        <w:t xml:space="preserve"> sportovní</w:t>
      </w:r>
      <w:r w:rsidR="00C170B6" w:rsidRPr="00D275A1">
        <w:t xml:space="preserve"> organizací</w:t>
      </w:r>
      <w:r w:rsidR="003F765F" w:rsidRPr="00D275A1">
        <w:t xml:space="preserve"> zpracovávány</w:t>
      </w:r>
      <w:r w:rsidR="00C267ED" w:rsidRPr="00D275A1">
        <w:t xml:space="preserve"> a jejich zákonní zástupci (dále jen „subjekty“)</w:t>
      </w:r>
      <w:r w:rsidR="007946D5" w:rsidRPr="00D275A1">
        <w:t xml:space="preserve">, </w:t>
      </w:r>
      <w:r w:rsidR="006F16A7" w:rsidRPr="00D275A1">
        <w:t>musí být</w:t>
      </w:r>
      <w:r w:rsidR="007946D5" w:rsidRPr="00D275A1">
        <w:t xml:space="preserve"> informováni</w:t>
      </w:r>
      <w:r w:rsidR="003F765F" w:rsidRPr="00D275A1">
        <w:t xml:space="preserve"> prokazatelným způsobem</w:t>
      </w:r>
      <w:r w:rsidR="001B1176" w:rsidRPr="00D275A1">
        <w:t xml:space="preserve"> </w:t>
      </w:r>
      <w:r w:rsidR="006F16A7" w:rsidRPr="00D275A1">
        <w:t>buď</w:t>
      </w:r>
      <w:r w:rsidR="00CF46DA" w:rsidRPr="00D275A1">
        <w:t xml:space="preserve"> v rámci podpisu přihlášky </w:t>
      </w:r>
      <w:r w:rsidR="006F16A7" w:rsidRPr="00D275A1">
        <w:t>nebo v rámci licenčního řízení o:</w:t>
      </w:r>
    </w:p>
    <w:p w14:paraId="631FEEB1" w14:textId="77777777" w:rsidR="003F765F" w:rsidRPr="00D275A1" w:rsidRDefault="003F765F" w:rsidP="007B1294">
      <w:pPr>
        <w:pStyle w:val="Odstavecseseznamem"/>
        <w:numPr>
          <w:ilvl w:val="0"/>
          <w:numId w:val="20"/>
        </w:numPr>
        <w:jc w:val="both"/>
      </w:pPr>
      <w:r w:rsidRPr="00D275A1">
        <w:t>rozsahu a účelu zpracovávaných údajů</w:t>
      </w:r>
    </w:p>
    <w:p w14:paraId="5B14D923" w14:textId="77777777" w:rsidR="003F765F" w:rsidRPr="00D275A1" w:rsidRDefault="003F765F" w:rsidP="007B1294">
      <w:pPr>
        <w:pStyle w:val="Odstavecseseznamem"/>
        <w:numPr>
          <w:ilvl w:val="0"/>
          <w:numId w:val="11"/>
        </w:numPr>
        <w:jc w:val="both"/>
      </w:pPr>
      <w:r w:rsidRPr="00D275A1">
        <w:t>zda jde o zpracovávání pro</w:t>
      </w:r>
      <w:r w:rsidR="00C170B6" w:rsidRPr="00D275A1">
        <w:t xml:space="preserve"> splnění právní povinnosti </w:t>
      </w:r>
      <w:r w:rsidR="008B76F6" w:rsidRPr="00D275A1">
        <w:t xml:space="preserve">sportovní </w:t>
      </w:r>
      <w:r w:rsidR="00C170B6" w:rsidRPr="00D275A1">
        <w:t>organizace</w:t>
      </w:r>
      <w:r w:rsidRPr="00D275A1">
        <w:t>, nebo o zpracování na základě poskytnutého souhlasu</w:t>
      </w:r>
    </w:p>
    <w:p w14:paraId="49DAEF94" w14:textId="77777777" w:rsidR="003F765F" w:rsidRPr="00D275A1" w:rsidRDefault="003F765F" w:rsidP="007B1294">
      <w:pPr>
        <w:pStyle w:val="Odstavecseseznamem"/>
        <w:numPr>
          <w:ilvl w:val="0"/>
          <w:numId w:val="11"/>
        </w:numPr>
        <w:jc w:val="both"/>
      </w:pPr>
      <w:r w:rsidRPr="00D275A1">
        <w:t>o důvodech a lhůtách uložení informací</w:t>
      </w:r>
    </w:p>
    <w:p w14:paraId="6F25CEC3" w14:textId="77777777" w:rsidR="003F765F" w:rsidRPr="00D275A1" w:rsidRDefault="007946D5" w:rsidP="007B1294">
      <w:pPr>
        <w:pStyle w:val="Odstavecseseznamem"/>
        <w:numPr>
          <w:ilvl w:val="0"/>
          <w:numId w:val="11"/>
        </w:numPr>
        <w:jc w:val="both"/>
      </w:pPr>
      <w:r w:rsidRPr="00D275A1">
        <w:t xml:space="preserve">o </w:t>
      </w:r>
      <w:r w:rsidR="003F765F" w:rsidRPr="00D275A1">
        <w:t xml:space="preserve">možnostech subjektu při </w:t>
      </w:r>
      <w:r w:rsidR="00D238A5" w:rsidRPr="00D275A1">
        <w:t xml:space="preserve">odvolání souhlasu, obracet se na </w:t>
      </w:r>
      <w:r w:rsidRPr="00D275A1">
        <w:t>správce</w:t>
      </w:r>
      <w:r w:rsidR="00D238A5" w:rsidRPr="00D275A1">
        <w:t xml:space="preserve"> dat</w:t>
      </w:r>
      <w:r w:rsidR="00911835" w:rsidRPr="00D275A1">
        <w:t xml:space="preserve">, na možnosti námitek, na právo požadovat omezení zpracování dat jejich </w:t>
      </w:r>
      <w:r w:rsidR="00C267ED" w:rsidRPr="00D275A1">
        <w:t xml:space="preserve">opravu či </w:t>
      </w:r>
      <w:r w:rsidR="00911835" w:rsidRPr="00D275A1">
        <w:t>výmaz</w:t>
      </w:r>
    </w:p>
    <w:p w14:paraId="187A126B" w14:textId="77777777" w:rsidR="006F16A7" w:rsidRPr="00D275A1" w:rsidRDefault="006F16A7" w:rsidP="006F16A7">
      <w:pPr>
        <w:jc w:val="both"/>
      </w:pPr>
    </w:p>
    <w:p w14:paraId="1E2144DA" w14:textId="77777777" w:rsidR="00ED4ECF" w:rsidRPr="00D275A1" w:rsidRDefault="00D9075C" w:rsidP="00ED4ECF">
      <w:pPr>
        <w:spacing w:before="120"/>
        <w:jc w:val="both"/>
      </w:pPr>
      <w:r w:rsidRPr="00D275A1">
        <w:rPr>
          <w:b/>
        </w:rPr>
        <w:t>V</w:t>
      </w:r>
      <w:r w:rsidR="00DB708F" w:rsidRPr="00D275A1">
        <w:rPr>
          <w:b/>
        </w:rPr>
        <w:t>znik členství v</w:t>
      </w:r>
      <w:r w:rsidRPr="00D275A1">
        <w:rPr>
          <w:b/>
        </w:rPr>
        <w:t> </w:t>
      </w:r>
      <w:r w:rsidR="00DB708F" w:rsidRPr="00D275A1">
        <w:rPr>
          <w:b/>
        </w:rPr>
        <w:t>KLUBU</w:t>
      </w:r>
      <w:r w:rsidRPr="00D275A1">
        <w:t xml:space="preserve"> – na základě písemné přihlášky do KLUBU, kdy nejpozději s podáním přihlášky</w:t>
      </w:r>
      <w:r w:rsidR="00ED4ECF" w:rsidRPr="00D275A1">
        <w:t xml:space="preserve"> musí být subjektům ochrany osobních údajů předložen k podpisu souhlas se zpracováním osobních údajů a informace o jejich zpracování.</w:t>
      </w:r>
    </w:p>
    <w:p w14:paraId="7D5B1896" w14:textId="77777777" w:rsidR="006F16A7" w:rsidRPr="00D275A1" w:rsidRDefault="006F16A7" w:rsidP="006F16A7">
      <w:pPr>
        <w:jc w:val="both"/>
      </w:pPr>
    </w:p>
    <w:p w14:paraId="2ACB37F1" w14:textId="5A121FF4" w:rsidR="001B1176" w:rsidRPr="00D275A1" w:rsidRDefault="00ED4ECF" w:rsidP="00ED4ECF">
      <w:pPr>
        <w:jc w:val="both"/>
      </w:pPr>
      <w:r w:rsidRPr="00D275A1">
        <w:rPr>
          <w:b/>
        </w:rPr>
        <w:t>Vznik členství v ČBF na základě l</w:t>
      </w:r>
      <w:r w:rsidR="002C07BF" w:rsidRPr="00D275A1">
        <w:rPr>
          <w:b/>
        </w:rPr>
        <w:t xml:space="preserve">icenční </w:t>
      </w:r>
      <w:r w:rsidRPr="00D275A1">
        <w:rPr>
          <w:b/>
        </w:rPr>
        <w:t>licenčního řízení</w:t>
      </w:r>
      <w:r w:rsidRPr="00D275A1">
        <w:t>. Licenční řízení</w:t>
      </w:r>
      <w:r w:rsidR="002C07BF" w:rsidRPr="00D275A1">
        <w:t xml:space="preserve"> je </w:t>
      </w:r>
      <w:r w:rsidR="001E14DB" w:rsidRPr="00D275A1">
        <w:t xml:space="preserve">řízení, jehož výsledkem je vznik </w:t>
      </w:r>
      <w:r w:rsidR="00D1793F" w:rsidRPr="00D275A1">
        <w:t>Evidované</w:t>
      </w:r>
      <w:r w:rsidR="001E14DB" w:rsidRPr="00D275A1">
        <w:t>ho</w:t>
      </w:r>
      <w:r w:rsidR="00D1793F" w:rsidRPr="00D275A1">
        <w:t xml:space="preserve"> členství fyzické osoby v</w:t>
      </w:r>
      <w:r w:rsidR="001E14DB" w:rsidRPr="00D275A1">
        <w:t> </w:t>
      </w:r>
      <w:r w:rsidR="00D1793F" w:rsidRPr="00D275A1">
        <w:t>ČBF</w:t>
      </w:r>
      <w:r w:rsidR="001E14DB" w:rsidRPr="00D275A1">
        <w:t xml:space="preserve"> </w:t>
      </w:r>
      <w:r w:rsidR="00D1793F" w:rsidRPr="00D275A1">
        <w:t>ve smyslu čl. 4.1.1 Stanov ČBF</w:t>
      </w:r>
      <w:r w:rsidR="002C07BF" w:rsidRPr="00D275A1">
        <w:t xml:space="preserve">. </w:t>
      </w:r>
      <w:r w:rsidR="001B1176" w:rsidRPr="00D275A1">
        <w:t xml:space="preserve">Licenční řízení </w:t>
      </w:r>
      <w:r w:rsidR="00573CA5" w:rsidRPr="00D275A1">
        <w:t xml:space="preserve">je podrobně upraveno v Licenčním řádu ČBF a </w:t>
      </w:r>
      <w:r w:rsidR="001B1176" w:rsidRPr="00D275A1">
        <w:t>nahrazuje postup získání členství na základě samostatné písemné přihlášky žadatele a rozhoduje o něm příslušný orgán dle Vnitřních předpisů ČBF.</w:t>
      </w:r>
      <w:r w:rsidR="006B1C4D" w:rsidRPr="00D275A1">
        <w:t xml:space="preserve"> </w:t>
      </w:r>
      <w:r w:rsidR="00A1162E" w:rsidRPr="00D275A1">
        <w:t>V případech vystavení licence</w:t>
      </w:r>
      <w:r w:rsidR="00A1162E" w:rsidRPr="00D275A1">
        <w:rPr>
          <w:sz w:val="22"/>
        </w:rPr>
        <w:t>, trenéra, rozhodčího, komisaře a vedoucího družstva,</w:t>
      </w:r>
      <w:r w:rsidR="00A1162E" w:rsidRPr="00D275A1">
        <w:t xml:space="preserve"> platí organizační směrnice Členství v ČBF.</w:t>
      </w:r>
    </w:p>
    <w:p w14:paraId="512DDF5B" w14:textId="77777777" w:rsidR="00DB708F" w:rsidRPr="00D275A1" w:rsidRDefault="00ED4ECF" w:rsidP="00ED4ECF">
      <w:pPr>
        <w:jc w:val="both"/>
      </w:pPr>
      <w:r w:rsidRPr="00D275A1">
        <w:lastRenderedPageBreak/>
        <w:t xml:space="preserve">Žádost </w:t>
      </w:r>
      <w:r w:rsidR="00CE2A93" w:rsidRPr="00D275A1">
        <w:t xml:space="preserve">o vystavení licence hráče podává KLUB, který vyplní tiskopis ve všech rubrikách dle předtisku a to údaji, které KLUB již musí mít ve smyslu ochrany osobních údajů zabezpečeny. </w:t>
      </w:r>
      <w:r w:rsidR="002C07BF" w:rsidRPr="00D275A1">
        <w:t>KLUB zajistí, aby člen</w:t>
      </w:r>
      <w:r w:rsidR="00CE2A93" w:rsidRPr="00D275A1">
        <w:t xml:space="preserve"> </w:t>
      </w:r>
      <w:r w:rsidR="001E14DB" w:rsidRPr="00D275A1">
        <w:t>k žádosti při</w:t>
      </w:r>
      <w:r w:rsidR="00D9075C" w:rsidRPr="00D275A1">
        <w:t>l</w:t>
      </w:r>
      <w:r w:rsidR="002C07BF" w:rsidRPr="00D275A1">
        <w:t xml:space="preserve">ožil </w:t>
      </w:r>
      <w:r w:rsidR="001E14DB" w:rsidRPr="00D275A1">
        <w:t>svo</w:t>
      </w:r>
      <w:r w:rsidR="002C07BF" w:rsidRPr="00D275A1">
        <w:t>u</w:t>
      </w:r>
      <w:r w:rsidR="001E14DB" w:rsidRPr="00D275A1">
        <w:t xml:space="preserve"> fotografii (ne starší jednoho roku) a </w:t>
      </w:r>
      <w:r w:rsidR="002C07BF" w:rsidRPr="00D275A1">
        <w:t>současně podepsal</w:t>
      </w:r>
      <w:r w:rsidR="00DB708F" w:rsidRPr="00D275A1">
        <w:t>:</w:t>
      </w:r>
    </w:p>
    <w:p w14:paraId="67DE98D9" w14:textId="77777777" w:rsidR="00D9075C" w:rsidRPr="00D275A1" w:rsidRDefault="00D9075C" w:rsidP="00ED4ECF">
      <w:pPr>
        <w:pStyle w:val="Odstavecseseznamem"/>
        <w:numPr>
          <w:ilvl w:val="0"/>
          <w:numId w:val="42"/>
        </w:numPr>
        <w:jc w:val="both"/>
      </w:pPr>
      <w:r w:rsidRPr="00D275A1">
        <w:t>Žádost o vystavení licence hráče, která je ve formě Přílohy č. 1 nedílnou součástí platného Licenčního řádu ČBF</w:t>
      </w:r>
    </w:p>
    <w:p w14:paraId="619AA129" w14:textId="77777777" w:rsidR="00DB708F" w:rsidRPr="00D275A1" w:rsidRDefault="002A6B4B" w:rsidP="00ED4ECF">
      <w:pPr>
        <w:pStyle w:val="Odstavecseseznamem"/>
        <w:numPr>
          <w:ilvl w:val="0"/>
          <w:numId w:val="41"/>
        </w:numPr>
        <w:jc w:val="both"/>
      </w:pPr>
      <w:r w:rsidRPr="00D275A1">
        <w:t>Prohlášení, kterým bere na vědomí, že se stává členem ČBF se všemi právy a povinnostmi člena.</w:t>
      </w:r>
    </w:p>
    <w:p w14:paraId="0425840E" w14:textId="77777777" w:rsidR="00DB708F" w:rsidRPr="00D275A1" w:rsidRDefault="00DB708F" w:rsidP="00ED4ECF">
      <w:pPr>
        <w:pStyle w:val="Odstavecseseznamem"/>
        <w:numPr>
          <w:ilvl w:val="0"/>
          <w:numId w:val="41"/>
        </w:numPr>
        <w:jc w:val="both"/>
      </w:pPr>
      <w:r w:rsidRPr="00D275A1">
        <w:t>Souhlas se zpracováním osobních údajů v</w:t>
      </w:r>
      <w:r w:rsidR="00D9075C" w:rsidRPr="00D275A1">
        <w:t xml:space="preserve"> souvislosti se členstvím a činností </w:t>
      </w:r>
      <w:r w:rsidRPr="00D275A1">
        <w:t>ČBF</w:t>
      </w:r>
    </w:p>
    <w:p w14:paraId="2E47BE9D" w14:textId="77777777" w:rsidR="00DB708F" w:rsidRPr="00D275A1" w:rsidRDefault="00DB708F" w:rsidP="00ED4ECF">
      <w:pPr>
        <w:pStyle w:val="Odstavecseseznamem"/>
        <w:numPr>
          <w:ilvl w:val="0"/>
          <w:numId w:val="41"/>
        </w:numPr>
        <w:jc w:val="both"/>
      </w:pPr>
      <w:r w:rsidRPr="00D275A1">
        <w:t>Informaci o zpracování osobních údajů</w:t>
      </w:r>
      <w:r w:rsidR="00D9075C" w:rsidRPr="00D275A1">
        <w:t xml:space="preserve"> v ČBF</w:t>
      </w:r>
    </w:p>
    <w:p w14:paraId="1168695A" w14:textId="77777777" w:rsidR="00DB708F" w:rsidRPr="00D275A1" w:rsidRDefault="00DB708F" w:rsidP="00ED4ECF">
      <w:pPr>
        <w:jc w:val="both"/>
      </w:pPr>
    </w:p>
    <w:p w14:paraId="6D9E4CC7" w14:textId="35656930" w:rsidR="00ED4ECF" w:rsidRPr="00D275A1" w:rsidRDefault="00DB708F" w:rsidP="00ED4ECF">
      <w:pPr>
        <w:jc w:val="both"/>
      </w:pPr>
      <w:r w:rsidRPr="00D275A1">
        <w:t>Následně KLUB zajistí nas</w:t>
      </w:r>
      <w:r w:rsidR="00355988" w:rsidRPr="00D275A1">
        <w:t>k</w:t>
      </w:r>
      <w:r w:rsidRPr="00D275A1">
        <w:t>enování všech těchto dokumentů do sytému LERIS a současně</w:t>
      </w:r>
      <w:r w:rsidR="00D9075C" w:rsidRPr="00D275A1">
        <w:t xml:space="preserve"> originály těchto dokumentů bezpečně uloží v uzamykatelných skříních.</w:t>
      </w:r>
    </w:p>
    <w:p w14:paraId="6CF45923" w14:textId="77777777" w:rsidR="00ED4ECF" w:rsidRPr="00D275A1" w:rsidRDefault="00ED4ECF" w:rsidP="00ED4ECF">
      <w:pPr>
        <w:jc w:val="both"/>
      </w:pPr>
    </w:p>
    <w:p w14:paraId="750C94D0" w14:textId="3CF63499" w:rsidR="00ED4ECF" w:rsidRPr="00D275A1" w:rsidRDefault="00ED4ECF" w:rsidP="00ED4ECF">
      <w:pPr>
        <w:jc w:val="both"/>
      </w:pPr>
      <w:r w:rsidRPr="00D275A1">
        <w:rPr>
          <w:b/>
        </w:rPr>
        <w:t>Vznik členství v ČBF na základě na základě písemné přihlášky</w:t>
      </w:r>
      <w:r w:rsidRPr="00D275A1">
        <w:t xml:space="preserve"> žadatele v případě, že fyzická osoba, jednotlive</w:t>
      </w:r>
      <w:r w:rsidR="001D29E6" w:rsidRPr="00D275A1">
        <w:t>c, nemá vystavenou licenci dle č</w:t>
      </w:r>
      <w:r w:rsidRPr="00D275A1">
        <w:t>l.</w:t>
      </w:r>
      <w:r w:rsidR="001D29E6" w:rsidRPr="00D275A1">
        <w:t xml:space="preserve"> 4.1.1 S</w:t>
      </w:r>
      <w:r w:rsidRPr="00D275A1">
        <w:t>tanov</w:t>
      </w:r>
      <w:r w:rsidR="001D29E6" w:rsidRPr="00D275A1">
        <w:t xml:space="preserve"> ČBF</w:t>
      </w:r>
      <w:r w:rsidRPr="00D275A1">
        <w:t xml:space="preserve"> a je v zájmu ČBF, aby taková osoba členem ČBF byla.</w:t>
      </w:r>
      <w:r w:rsidR="00DB708F" w:rsidRPr="00D275A1">
        <w:t xml:space="preserve"> </w:t>
      </w:r>
      <w:r w:rsidRPr="00D275A1">
        <w:t>Nejpozději s podáním přihlášky do ČBF musí být subjektům ochrany osobních údajů předložen k podpisu souhlas v souvislosti se členstvím a činností ČBF a Informace o zpracování osobních údajů v</w:t>
      </w:r>
      <w:r w:rsidR="00573CA5" w:rsidRPr="00D275A1">
        <w:t> </w:t>
      </w:r>
      <w:r w:rsidRPr="00D275A1">
        <w:t>ČBF</w:t>
      </w:r>
      <w:r w:rsidR="00573CA5" w:rsidRPr="00D275A1">
        <w:t>.</w:t>
      </w:r>
    </w:p>
    <w:p w14:paraId="7EB5EE90" w14:textId="77777777" w:rsidR="00D9075C" w:rsidRPr="00D275A1" w:rsidRDefault="00D9075C" w:rsidP="007B1294"/>
    <w:p w14:paraId="248E0605" w14:textId="77777777" w:rsidR="00720557" w:rsidRPr="00D275A1" w:rsidRDefault="00720557" w:rsidP="007B1294">
      <w:pPr>
        <w:jc w:val="both"/>
      </w:pPr>
      <w:r w:rsidRPr="00D275A1">
        <w:t xml:space="preserve">3. 3 </w:t>
      </w:r>
      <w:bookmarkStart w:id="1" w:name="_Hlk503341001"/>
      <w:r w:rsidRPr="00D275A1">
        <w:t xml:space="preserve">Pokud je pro zpracování osobních údajů nezbytný souhlas pak musí být informovaný, konkrétní a písemný. Zpracování osobních údajů je možné provádět až po získání souhlasu. Písemná podoba souhlasu se uchovává po celou dobu zpracování údajů. </w:t>
      </w:r>
    </w:p>
    <w:bookmarkEnd w:id="1"/>
    <w:p w14:paraId="7789C375" w14:textId="77777777" w:rsidR="00720557" w:rsidRPr="00D275A1" w:rsidRDefault="00720557" w:rsidP="007B1294"/>
    <w:p w14:paraId="7B1C50F1" w14:textId="77777777" w:rsidR="00F441E1" w:rsidRPr="00D275A1" w:rsidRDefault="002B2FE9" w:rsidP="007B1294">
      <w:r w:rsidRPr="00D275A1">
        <w:t>3. 4 Osobní údaje zpracovávané na základě</w:t>
      </w:r>
      <w:r w:rsidR="002F4F3C" w:rsidRPr="00D275A1">
        <w:t xml:space="preserve"> zákona o podpoře sportu</w:t>
      </w:r>
    </w:p>
    <w:p w14:paraId="085A2E0E" w14:textId="77777777" w:rsidR="002F4F3C" w:rsidRPr="00D275A1" w:rsidRDefault="002F4F3C" w:rsidP="007B1294">
      <w:pPr>
        <w:pStyle w:val="Odstavecseseznamem"/>
        <w:numPr>
          <w:ilvl w:val="0"/>
          <w:numId w:val="13"/>
        </w:numPr>
      </w:pPr>
      <w:r w:rsidRPr="00D275A1">
        <w:t xml:space="preserve">jméno a příjmení, datum </w:t>
      </w:r>
      <w:r w:rsidR="008B76F6" w:rsidRPr="00D275A1">
        <w:t>narození a adresu místa pobytu</w:t>
      </w:r>
      <w:r w:rsidRPr="00D275A1">
        <w:t xml:space="preserve"> sportovce a trenéra evidovaného</w:t>
      </w:r>
    </w:p>
    <w:p w14:paraId="06A59659" w14:textId="22167B80" w:rsidR="002F4F3C" w:rsidRPr="00D275A1" w:rsidRDefault="002F4F3C" w:rsidP="007B1294">
      <w:pPr>
        <w:pStyle w:val="Odstavecseseznamem"/>
      </w:pPr>
      <w:r w:rsidRPr="00D275A1">
        <w:t>u sportovní organizace</w:t>
      </w:r>
    </w:p>
    <w:p w14:paraId="57A49ED0" w14:textId="77777777" w:rsidR="00573CA5" w:rsidRPr="00D275A1" w:rsidRDefault="00573CA5" w:rsidP="00573CA5">
      <w:pPr>
        <w:pStyle w:val="Odstavecseseznamem"/>
        <w:numPr>
          <w:ilvl w:val="0"/>
          <w:numId w:val="13"/>
        </w:numPr>
      </w:pPr>
      <w:r w:rsidRPr="00D275A1">
        <w:t>osobní údaje, jež jsou součástí evidence členské základny</w:t>
      </w:r>
      <w:r w:rsidRPr="00D275A1">
        <w:rPr>
          <w:i/>
        </w:rPr>
        <w:t xml:space="preserve"> </w:t>
      </w:r>
    </w:p>
    <w:p w14:paraId="31399313" w14:textId="77777777" w:rsidR="00ED4ECF" w:rsidRPr="00D275A1" w:rsidRDefault="00ED4ECF" w:rsidP="00ED4ECF">
      <w:pPr>
        <w:pStyle w:val="Odstavecseseznamem"/>
      </w:pPr>
    </w:p>
    <w:p w14:paraId="08CBFDF2" w14:textId="77777777" w:rsidR="002B2FE9" w:rsidRPr="00D275A1" w:rsidRDefault="002B2FE9" w:rsidP="007B1294">
      <w:r w:rsidRPr="00D275A1">
        <w:t xml:space="preserve">3. </w:t>
      </w:r>
      <w:r w:rsidR="002F4F3C" w:rsidRPr="00D275A1">
        <w:t>5</w:t>
      </w:r>
      <w:r w:rsidRPr="00D275A1">
        <w:t xml:space="preserve"> Osobní údaje zpracovávané na základě informovaného souhlasu</w:t>
      </w:r>
    </w:p>
    <w:p w14:paraId="14D9EFAE" w14:textId="77777777" w:rsidR="00FC6A3B" w:rsidRPr="00D275A1" w:rsidRDefault="00FC6A3B" w:rsidP="00355988">
      <w:pPr>
        <w:pStyle w:val="Odstavecseseznamem"/>
        <w:numPr>
          <w:ilvl w:val="0"/>
          <w:numId w:val="15"/>
        </w:numPr>
        <w:jc w:val="both"/>
      </w:pPr>
      <w:r w:rsidRPr="00D275A1">
        <w:t>údaje</w:t>
      </w:r>
      <w:r w:rsidR="00E42970" w:rsidRPr="00D275A1">
        <w:t xml:space="preserve"> subjektů ochrany osobních údajů (zejména hráčů, rozhodčích, trenérů, vedoucích družstev, zaměstnanců ČBF či KLUBU)</w:t>
      </w:r>
      <w:r w:rsidRPr="00D275A1">
        <w:t xml:space="preserve"> zveřejňované sportovní organizací v médiích – prezentace na webu sportovní organizace, prezentace na sociálních sítích, prezentace v propagačních materiálech, letácích, prezentace ve výročních zprávách</w:t>
      </w:r>
    </w:p>
    <w:p w14:paraId="07CC939F" w14:textId="77777777" w:rsidR="00ED4ECF" w:rsidRPr="00D275A1" w:rsidRDefault="00ED4ECF" w:rsidP="00ED4ECF">
      <w:pPr>
        <w:pStyle w:val="Odstavecseseznamem"/>
      </w:pPr>
    </w:p>
    <w:p w14:paraId="4E47F116" w14:textId="58B39AAF" w:rsidR="00ED4ECF" w:rsidRPr="00D275A1" w:rsidRDefault="00ED4ECF" w:rsidP="00ED4ECF">
      <w:r w:rsidRPr="00D275A1">
        <w:t>3. 6 Osobní údaje zpracovávané na základě oprávněného</w:t>
      </w:r>
      <w:r w:rsidR="00E42970" w:rsidRPr="00D275A1">
        <w:t xml:space="preserve"> zájmu</w:t>
      </w:r>
    </w:p>
    <w:p w14:paraId="36285B9D" w14:textId="77777777" w:rsidR="00E42970" w:rsidRPr="00D275A1" w:rsidRDefault="00ED4ECF" w:rsidP="00B54E96">
      <w:pPr>
        <w:pStyle w:val="Odstavecseseznamem"/>
        <w:numPr>
          <w:ilvl w:val="0"/>
          <w:numId w:val="15"/>
        </w:numPr>
      </w:pPr>
      <w:r w:rsidRPr="00D275A1">
        <w:t xml:space="preserve">osobní údaje nutné k </w:t>
      </w:r>
      <w:r w:rsidR="00FC6A3B" w:rsidRPr="00D275A1">
        <w:t>registrac</w:t>
      </w:r>
      <w:r w:rsidRPr="00D275A1">
        <w:t>i</w:t>
      </w:r>
      <w:r w:rsidR="00FC6A3B" w:rsidRPr="00D275A1">
        <w:t xml:space="preserve"> hráčů na sportovní utkání</w:t>
      </w:r>
      <w:r w:rsidR="00711793" w:rsidRPr="00D275A1">
        <w:t xml:space="preserve"> </w:t>
      </w:r>
    </w:p>
    <w:p w14:paraId="454F727F" w14:textId="77777777" w:rsidR="008A15FF" w:rsidRPr="00D275A1" w:rsidRDefault="008A15FF" w:rsidP="00B54E96">
      <w:pPr>
        <w:pStyle w:val="Odstavecseseznamem"/>
        <w:numPr>
          <w:ilvl w:val="0"/>
          <w:numId w:val="15"/>
        </w:numPr>
      </w:pPr>
      <w:r w:rsidRPr="00D275A1">
        <w:t>kontaktní údaje na zákonné zástupce a jiné osoby, které se podíl</w:t>
      </w:r>
      <w:r w:rsidR="002F4F3C" w:rsidRPr="00D275A1">
        <w:t>ejí na výchově</w:t>
      </w:r>
      <w:r w:rsidRPr="00D275A1">
        <w:t xml:space="preserve"> dítěte </w:t>
      </w:r>
    </w:p>
    <w:p w14:paraId="13E85186" w14:textId="77777777" w:rsidR="002B2FE9" w:rsidRPr="00D275A1" w:rsidRDefault="008A15FF" w:rsidP="007B1294">
      <w:pPr>
        <w:pStyle w:val="Odstavecseseznamem"/>
        <w:numPr>
          <w:ilvl w:val="0"/>
          <w:numId w:val="15"/>
        </w:numPr>
      </w:pPr>
      <w:r w:rsidRPr="00D275A1">
        <w:t xml:space="preserve">citlivé osobní údaje, které byly poskytnuty </w:t>
      </w:r>
      <w:r w:rsidR="008762CC" w:rsidRPr="00D275A1">
        <w:t xml:space="preserve">dobrovolně </w:t>
      </w:r>
      <w:r w:rsidRPr="00D275A1">
        <w:t>zákonnými zástupci dětí v zájmu zajištění jejich specifických potřeb</w:t>
      </w:r>
      <w:r w:rsidR="008762CC" w:rsidRPr="00D275A1">
        <w:t xml:space="preserve"> (zvláštní nároky na stravu, </w:t>
      </w:r>
      <w:r w:rsidR="002F4F3C" w:rsidRPr="00D275A1">
        <w:t>režim, zdraví, rodinná anamnéza)</w:t>
      </w:r>
      <w:r w:rsidR="008762CC" w:rsidRPr="00D275A1">
        <w:t xml:space="preserve"> </w:t>
      </w:r>
    </w:p>
    <w:p w14:paraId="528C3DEC" w14:textId="77777777" w:rsidR="00605A8F" w:rsidRPr="00D275A1" w:rsidRDefault="00605A8F" w:rsidP="007B1294">
      <w:pPr>
        <w:rPr>
          <w:b/>
          <w:u w:val="single"/>
        </w:rPr>
      </w:pPr>
    </w:p>
    <w:p w14:paraId="69306212" w14:textId="77777777" w:rsidR="00242864" w:rsidRPr="00D275A1" w:rsidRDefault="00242864" w:rsidP="007B1294">
      <w:pPr>
        <w:rPr>
          <w:b/>
          <w:u w:val="single"/>
        </w:rPr>
      </w:pPr>
      <w:r w:rsidRPr="00D275A1">
        <w:rPr>
          <w:b/>
          <w:u w:val="single"/>
        </w:rPr>
        <w:t>4. Účelové omezení</w:t>
      </w:r>
    </w:p>
    <w:p w14:paraId="002F367E" w14:textId="77777777" w:rsidR="007103B3" w:rsidRPr="00D275A1" w:rsidRDefault="007103B3" w:rsidP="007B1294">
      <w:pPr>
        <w:rPr>
          <w:b/>
          <w:u w:val="single"/>
        </w:rPr>
      </w:pPr>
    </w:p>
    <w:p w14:paraId="2E4A2D1B" w14:textId="77777777" w:rsidR="00FC2B96" w:rsidRPr="00D275A1" w:rsidRDefault="003F765F" w:rsidP="007B1294">
      <w:pPr>
        <w:jc w:val="both"/>
      </w:pPr>
      <w:r w:rsidRPr="00D275A1">
        <w:t>4.1 Osobní údaje jsou</w:t>
      </w:r>
      <w:r w:rsidR="002F4F3C" w:rsidRPr="00D275A1">
        <w:t xml:space="preserve"> sportovní </w:t>
      </w:r>
      <w:r w:rsidRPr="00D275A1">
        <w:t>organizací shromažďovány pouze pro určité, výslovně vyj</w:t>
      </w:r>
      <w:r w:rsidR="00372759" w:rsidRPr="00D275A1">
        <w:t>á</w:t>
      </w:r>
      <w:r w:rsidRPr="00D275A1">
        <w:t>dřené a legitimní účely.</w:t>
      </w:r>
      <w:r w:rsidR="008F1C2B" w:rsidRPr="00D275A1">
        <w:t xml:space="preserve"> </w:t>
      </w:r>
      <w:r w:rsidR="004842E7" w:rsidRPr="00D275A1">
        <w:t>Údaje shromážděné pro různé účely nelze spojovat, musí být evidovány a zpracovány odděleně</w:t>
      </w:r>
      <w:r w:rsidR="009D5286" w:rsidRPr="00D275A1">
        <w:t>.</w:t>
      </w:r>
    </w:p>
    <w:p w14:paraId="6EB13A87" w14:textId="77777777" w:rsidR="00242864" w:rsidRPr="00D275A1" w:rsidRDefault="00242864" w:rsidP="007B1294">
      <w:pPr>
        <w:jc w:val="both"/>
      </w:pPr>
    </w:p>
    <w:p w14:paraId="201F2D7A" w14:textId="77777777" w:rsidR="00372759" w:rsidRPr="00D275A1" w:rsidRDefault="00372759" w:rsidP="007B1294">
      <w:r w:rsidRPr="00D275A1">
        <w:t>4.2 Rozsah osobních údajů zpracovávaných o</w:t>
      </w:r>
      <w:r w:rsidR="002F4F3C" w:rsidRPr="00D275A1">
        <w:t xml:space="preserve"> členech</w:t>
      </w:r>
      <w:r w:rsidR="00911835" w:rsidRPr="00D275A1">
        <w:t xml:space="preserve"> </w:t>
      </w:r>
    </w:p>
    <w:p w14:paraId="67207277" w14:textId="77777777" w:rsidR="00372759" w:rsidRPr="00D275A1" w:rsidRDefault="00911835" w:rsidP="007B1294">
      <w:pPr>
        <w:jc w:val="both"/>
      </w:pPr>
      <w:r w:rsidRPr="00D275A1">
        <w:t xml:space="preserve">Rozsah zpracovávaných </w:t>
      </w:r>
      <w:r w:rsidR="00E42970" w:rsidRPr="00D275A1">
        <w:t>osobních údajů</w:t>
      </w:r>
      <w:r w:rsidRPr="00D275A1">
        <w:t xml:space="preserve"> je dán</w:t>
      </w:r>
      <w:r w:rsidR="00E42970" w:rsidRPr="00D275A1">
        <w:t>:</w:t>
      </w:r>
    </w:p>
    <w:p w14:paraId="3E311AEB" w14:textId="77777777" w:rsidR="00573CA5" w:rsidRPr="00D275A1" w:rsidRDefault="001B066D" w:rsidP="007B1294">
      <w:pPr>
        <w:jc w:val="both"/>
      </w:pPr>
      <w:r w:rsidRPr="00D275A1">
        <w:t xml:space="preserve">- </w:t>
      </w:r>
      <w:r w:rsidR="00911835" w:rsidRPr="00D275A1">
        <w:t xml:space="preserve">právními předpisy, </w:t>
      </w:r>
      <w:r w:rsidR="002F4F3C" w:rsidRPr="00D275A1">
        <w:t>zejména zákonem o podpoře sportu</w:t>
      </w:r>
      <w:r w:rsidR="00911835" w:rsidRPr="00D275A1">
        <w:t>. Jed</w:t>
      </w:r>
      <w:r w:rsidR="002F4F3C" w:rsidRPr="00D275A1">
        <w:t>ná se zejména o údaje pro evidenci členské základny.</w:t>
      </w:r>
      <w:r w:rsidR="00911835" w:rsidRPr="00D275A1">
        <w:t xml:space="preserve"> </w:t>
      </w:r>
    </w:p>
    <w:p w14:paraId="170A54BA" w14:textId="4C4CAC65" w:rsidR="00573CA5" w:rsidRPr="00D275A1" w:rsidRDefault="00573CA5" w:rsidP="007B1294">
      <w:pPr>
        <w:jc w:val="both"/>
      </w:pPr>
      <w:r w:rsidRPr="00D275A1">
        <w:t>- souhlasem</w:t>
      </w:r>
      <w:r w:rsidR="006F1D1D" w:rsidRPr="00D275A1">
        <w:t xml:space="preserve"> se zpracováním osobních údajů, jehož znění je nedílnou součástí této směrnice</w:t>
      </w:r>
      <w:r w:rsidR="001D29E6" w:rsidRPr="00D275A1">
        <w:t>.</w:t>
      </w:r>
      <w:r w:rsidRPr="00D275A1">
        <w:t xml:space="preserve"> </w:t>
      </w:r>
    </w:p>
    <w:p w14:paraId="61847B9E" w14:textId="77777777" w:rsidR="00573CA5" w:rsidRPr="00D275A1" w:rsidRDefault="00573CA5" w:rsidP="007B1294">
      <w:pPr>
        <w:jc w:val="both"/>
      </w:pPr>
    </w:p>
    <w:p w14:paraId="62D43491" w14:textId="0261158D" w:rsidR="001B066D" w:rsidRPr="00D275A1" w:rsidRDefault="00911835" w:rsidP="007B1294">
      <w:pPr>
        <w:jc w:val="both"/>
      </w:pPr>
      <w:r w:rsidRPr="00D275A1">
        <w:t xml:space="preserve">Tyto údaje jsou získávány od </w:t>
      </w:r>
      <w:r w:rsidR="002F4F3C" w:rsidRPr="00D275A1">
        <w:t xml:space="preserve">členů, příp. zákonných zástupců členů standardizovanými </w:t>
      </w:r>
      <w:r w:rsidRPr="00D275A1">
        <w:t>formuláři, které zajišťují, aby neb</w:t>
      </w:r>
      <w:r w:rsidR="007068C0" w:rsidRPr="00D275A1">
        <w:t>yly získávány údaje, které sportovní organizace</w:t>
      </w:r>
      <w:r w:rsidRPr="00D275A1">
        <w:t xml:space="preserve"> ke své činnosti nepotřebuje.</w:t>
      </w:r>
      <w:r w:rsidR="00C267ED" w:rsidRPr="00D275A1">
        <w:t xml:space="preserve"> </w:t>
      </w:r>
    </w:p>
    <w:p w14:paraId="3424C35F" w14:textId="08E61617" w:rsidR="0036510D" w:rsidRPr="00D275A1" w:rsidRDefault="001B066D" w:rsidP="00B36E96">
      <w:pPr>
        <w:spacing w:before="120"/>
        <w:jc w:val="both"/>
      </w:pPr>
      <w:r w:rsidRPr="00D275A1">
        <w:lastRenderedPageBreak/>
        <w:t xml:space="preserve">- </w:t>
      </w:r>
      <w:r w:rsidR="0036510D" w:rsidRPr="00D275A1">
        <w:t>zvláštními účely</w:t>
      </w:r>
      <w:r w:rsidR="007068C0" w:rsidRPr="00D275A1">
        <w:t xml:space="preserve">, které vyplynou z organizování sportovních akcí </w:t>
      </w:r>
      <w:r w:rsidR="0036510D" w:rsidRPr="00D275A1">
        <w:t>(např. požadavky ubytovatele na s</w:t>
      </w:r>
      <w:r w:rsidR="007068C0" w:rsidRPr="00D275A1">
        <w:t>eznamy účastníků</w:t>
      </w:r>
      <w:r w:rsidR="0036510D" w:rsidRPr="00D275A1">
        <w:t>, řešení pojistných událostí). Při těchto účelech jsou informace od subjektů zpracovávány</w:t>
      </w:r>
      <w:r w:rsidR="006F1D1D" w:rsidRPr="00D275A1">
        <w:t xml:space="preserve"> na základě oprávněného zájmu</w:t>
      </w:r>
      <w:r w:rsidR="0036510D" w:rsidRPr="00D275A1">
        <w:t>.</w:t>
      </w:r>
    </w:p>
    <w:p w14:paraId="0167DBD2" w14:textId="77777777" w:rsidR="0036510D" w:rsidRPr="00D275A1" w:rsidRDefault="0036510D" w:rsidP="007B1294">
      <w:pPr>
        <w:jc w:val="both"/>
      </w:pPr>
    </w:p>
    <w:p w14:paraId="0868C5A2" w14:textId="77777777" w:rsidR="00D90B47" w:rsidRPr="00D275A1" w:rsidRDefault="00D90B47" w:rsidP="007B1294">
      <w:pPr>
        <w:jc w:val="both"/>
      </w:pPr>
      <w:r w:rsidRPr="00D275A1">
        <w:t>4.3 Rozsah osobních údajů zpracovávaných o zaměstnancích</w:t>
      </w:r>
      <w:r w:rsidR="007068C0" w:rsidRPr="00D275A1">
        <w:t xml:space="preserve"> sportovní</w:t>
      </w:r>
      <w:r w:rsidRPr="00D275A1">
        <w:t xml:space="preserve"> organizace</w:t>
      </w:r>
    </w:p>
    <w:p w14:paraId="36729020" w14:textId="77777777" w:rsidR="00D90B47" w:rsidRPr="00D275A1" w:rsidRDefault="00D90B47" w:rsidP="007B1294">
      <w:pPr>
        <w:jc w:val="both"/>
      </w:pPr>
      <w:r w:rsidRPr="00D275A1">
        <w:t>Rozsah je dán požadavky právních p</w:t>
      </w:r>
      <w:r w:rsidR="007068C0" w:rsidRPr="00D275A1">
        <w:t xml:space="preserve">ředpisů, zejména zákoníku práce </w:t>
      </w:r>
      <w:r w:rsidRPr="00D275A1">
        <w:t>a prováděcích předpisů; je stanoven tak, aby zpracovávané údaje spolehlivě a věrohodně prokazovaly vznik, průběh a ukončení pracovně právního vztahu</w:t>
      </w:r>
      <w:r w:rsidR="00B12AC4" w:rsidRPr="00D275A1">
        <w:t xml:space="preserve"> zaměs</w:t>
      </w:r>
      <w:r w:rsidR="007068C0" w:rsidRPr="00D275A1">
        <w:t>tnance, včetně poskytování mzdy</w:t>
      </w:r>
      <w:r w:rsidR="00B12AC4" w:rsidRPr="00D275A1">
        <w:t>; dále splnění povinností vůči třetím osobám (např. zdravotní pojišťovny, Česká správa sociálního zabezpečení</w:t>
      </w:r>
      <w:r w:rsidR="00693685" w:rsidRPr="00D275A1">
        <w:t>, finanční úřad</w:t>
      </w:r>
      <w:r w:rsidR="00B12AC4" w:rsidRPr="00D275A1">
        <w:t>) a předpisů o archivaci.</w:t>
      </w:r>
    </w:p>
    <w:p w14:paraId="640FEA69" w14:textId="77777777" w:rsidR="0036510D" w:rsidRPr="00D275A1" w:rsidRDefault="0036510D" w:rsidP="007B1294"/>
    <w:p w14:paraId="51A0AAF1" w14:textId="60FBE741" w:rsidR="00B12AC4" w:rsidRPr="00D275A1" w:rsidRDefault="005C4DEC" w:rsidP="007B1294">
      <w:pPr>
        <w:jc w:val="both"/>
      </w:pPr>
      <w:r w:rsidRPr="00D275A1">
        <w:t>4.4</w:t>
      </w:r>
      <w:r w:rsidR="00B12AC4" w:rsidRPr="00D275A1">
        <w:t xml:space="preserve"> Rozsah osobních údajů zpracovávaných o uchazečích o zaměstnání</w:t>
      </w:r>
      <w:r w:rsidR="006F1D1D" w:rsidRPr="00D275A1">
        <w:t xml:space="preserve"> a uchazečů o členství z řad trenérů a rozhodčích </w:t>
      </w:r>
      <w:r w:rsidR="00B12AC4" w:rsidRPr="00D275A1">
        <w:t>v</w:t>
      </w:r>
      <w:r w:rsidRPr="00D275A1">
        <w:t>e</w:t>
      </w:r>
      <w:r w:rsidR="007068C0" w:rsidRPr="00D275A1">
        <w:t xml:space="preserve"> sportovní </w:t>
      </w:r>
      <w:r w:rsidR="00B12AC4" w:rsidRPr="00D275A1">
        <w:t>organizaci</w:t>
      </w:r>
    </w:p>
    <w:p w14:paraId="1BCAAF80" w14:textId="0F3330EF" w:rsidR="00B12AC4" w:rsidRPr="00D275A1" w:rsidRDefault="00B12AC4" w:rsidP="007B1294">
      <w:pPr>
        <w:jc w:val="both"/>
      </w:pPr>
      <w:r w:rsidRPr="00D275A1">
        <w:t xml:space="preserve">Po uchazečích jsou vyžadovány pouze údaje nezbytné pro posouzení </w:t>
      </w:r>
      <w:r w:rsidR="00142C2E" w:rsidRPr="00D275A1">
        <w:t>vhodnosti uchazečů v rámci výběrového řízení (kvalifikace, zdravotní způsobilost, apod.). Další rozšiřující informace jsou požadovány až po případném rozhodnutí o uzavření pracovně právního vztahu</w:t>
      </w:r>
      <w:r w:rsidR="006F1D1D" w:rsidRPr="00D275A1">
        <w:t xml:space="preserve"> či jiného smluvního vztahu.</w:t>
      </w:r>
      <w:r w:rsidR="00142C2E" w:rsidRPr="00D275A1">
        <w:t xml:space="preserve"> Neúspěšným uchazečům jsou vráceny jimi zaslané dokumenty a jejich osobní údaje jsou vymazány.</w:t>
      </w:r>
    </w:p>
    <w:p w14:paraId="49BB9412" w14:textId="77777777" w:rsidR="00B36E96" w:rsidRPr="00D275A1" w:rsidRDefault="00B36E96" w:rsidP="007B1294">
      <w:pPr>
        <w:jc w:val="both"/>
      </w:pPr>
    </w:p>
    <w:p w14:paraId="3C2C56D3" w14:textId="77777777" w:rsidR="00997E8B" w:rsidRPr="00D275A1" w:rsidRDefault="00997E8B" w:rsidP="007B1294"/>
    <w:p w14:paraId="0C0B9FCB" w14:textId="77777777" w:rsidR="00242864" w:rsidRPr="00D275A1" w:rsidRDefault="00242864" w:rsidP="007B1294">
      <w:pPr>
        <w:jc w:val="both"/>
        <w:rPr>
          <w:b/>
          <w:u w:val="single"/>
        </w:rPr>
      </w:pPr>
      <w:r w:rsidRPr="00D275A1">
        <w:rPr>
          <w:b/>
          <w:u w:val="single"/>
        </w:rPr>
        <w:t>5. Minimalizace údajů</w:t>
      </w:r>
    </w:p>
    <w:p w14:paraId="34FDD8A2" w14:textId="77777777" w:rsidR="007103B3" w:rsidRPr="00D275A1" w:rsidRDefault="007103B3" w:rsidP="007B1294">
      <w:pPr>
        <w:jc w:val="both"/>
        <w:rPr>
          <w:b/>
          <w:u w:val="single"/>
        </w:rPr>
      </w:pPr>
    </w:p>
    <w:p w14:paraId="096C86F0" w14:textId="77777777" w:rsidR="00F14597" w:rsidRPr="00D275A1" w:rsidRDefault="00F14597" w:rsidP="007B1294">
      <w:pPr>
        <w:jc w:val="both"/>
      </w:pPr>
      <w:r w:rsidRPr="00D275A1">
        <w:t xml:space="preserve">5.1 </w:t>
      </w:r>
      <w:r w:rsidR="00D90B47" w:rsidRPr="00D275A1">
        <w:t>Zpracov</w:t>
      </w:r>
      <w:r w:rsidR="00EF0DA3" w:rsidRPr="00D275A1">
        <w:t>áv</w:t>
      </w:r>
      <w:r w:rsidR="00D90B47" w:rsidRPr="00D275A1">
        <w:t>ané informace jsou omezeny jen na nezbytný rozsah ve vztahu k účelu, pro který jsou zpracovávány</w:t>
      </w:r>
      <w:r w:rsidR="008F1C2B" w:rsidRPr="00D275A1">
        <w:t>, nelze požadovat údaje nepřiměřené, nerelevantní a pokud nejsou nezbytné. Údaje nelze uchovávat poté, co pomine právní základ, poté, co je naplněn účel zpracování.</w:t>
      </w:r>
      <w:r w:rsidR="00EF0DA3" w:rsidRPr="00D275A1">
        <w:t xml:space="preserve"> Zaměstnanci </w:t>
      </w:r>
      <w:r w:rsidR="007068C0" w:rsidRPr="00D275A1">
        <w:t>jsou při získávání údajů od členů</w:t>
      </w:r>
      <w:r w:rsidR="00EF0DA3" w:rsidRPr="00D275A1">
        <w:t xml:space="preserve">, jejich zákonných zástupců, od zaměstnanců, uchazečů či jiných osob </w:t>
      </w:r>
      <w:r w:rsidR="007068C0" w:rsidRPr="00D275A1">
        <w:t>povinni používat výhradně sportovní organizací</w:t>
      </w:r>
      <w:r w:rsidR="00EF0DA3" w:rsidRPr="00D275A1">
        <w:t xml:space="preserve"> schválené formuláře, dotazníky a jiné texty.</w:t>
      </w:r>
    </w:p>
    <w:p w14:paraId="23814EA0" w14:textId="77777777" w:rsidR="00242864" w:rsidRPr="00D275A1" w:rsidRDefault="00242864" w:rsidP="007B1294">
      <w:pPr>
        <w:jc w:val="both"/>
      </w:pPr>
    </w:p>
    <w:p w14:paraId="32B214C3" w14:textId="77777777" w:rsidR="00242864" w:rsidRPr="00D275A1" w:rsidRDefault="004A5446" w:rsidP="007B1294">
      <w:pPr>
        <w:jc w:val="both"/>
      </w:pPr>
      <w:r w:rsidRPr="00D275A1">
        <w:t>5. 2 Právo na výmaz</w:t>
      </w:r>
      <w:r w:rsidR="004D1A3B" w:rsidRPr="00D275A1">
        <w:t xml:space="preserve"> a právo na námitky proti zpracování osobních údajů</w:t>
      </w:r>
    </w:p>
    <w:p w14:paraId="74D33F00" w14:textId="77777777" w:rsidR="004A5446" w:rsidRPr="00D275A1" w:rsidRDefault="004A5446" w:rsidP="007B1294">
      <w:pPr>
        <w:jc w:val="both"/>
      </w:pPr>
      <w:r w:rsidRPr="00D275A1">
        <w:t xml:space="preserve">Právo na výmaz nebo omezení osobních údajů </w:t>
      </w:r>
      <w:r w:rsidR="004D1A3B" w:rsidRPr="00D275A1">
        <w:t xml:space="preserve">nebo na námitky lze uplatnit </w:t>
      </w:r>
      <w:r w:rsidRPr="00D275A1">
        <w:t xml:space="preserve">pouze </w:t>
      </w:r>
      <w:r w:rsidR="004D1A3B" w:rsidRPr="00D275A1">
        <w:t>u údajů zpracovávaných na základě poskytnutého souhlasu, nelze je použít u údajů zpracovávaných na základě zákona.</w:t>
      </w:r>
    </w:p>
    <w:p w14:paraId="6724CBBF" w14:textId="77777777" w:rsidR="004A5446" w:rsidRPr="00D275A1" w:rsidRDefault="004A5446" w:rsidP="007B1294">
      <w:pPr>
        <w:jc w:val="both"/>
      </w:pPr>
    </w:p>
    <w:p w14:paraId="09A95C32" w14:textId="77777777" w:rsidR="00BF067E" w:rsidRPr="00D275A1" w:rsidRDefault="00BF067E" w:rsidP="007B1294">
      <w:pPr>
        <w:jc w:val="both"/>
      </w:pPr>
      <w:r w:rsidRPr="00D275A1">
        <w:t>5.3. Právo na opravu osobních údajů</w:t>
      </w:r>
    </w:p>
    <w:p w14:paraId="41429CAA" w14:textId="77777777" w:rsidR="004D094B" w:rsidRPr="00D275A1" w:rsidRDefault="007068C0" w:rsidP="007B1294">
      <w:pPr>
        <w:jc w:val="both"/>
      </w:pPr>
      <w:r w:rsidRPr="00D275A1">
        <w:t>Každý subjekt, o kterém sportovní organizace</w:t>
      </w:r>
      <w:r w:rsidR="00BF067E" w:rsidRPr="00D275A1">
        <w:t xml:space="preserve"> zpracovává osobní údaje, má právo na opravu těchto údajů.</w:t>
      </w:r>
      <w:r w:rsidRPr="00D275A1">
        <w:t xml:space="preserve"> Sportovní organizace</w:t>
      </w:r>
      <w:r w:rsidR="00BF067E" w:rsidRPr="00D275A1">
        <w:t xml:space="preserve"> sama kontroluje aktuálno</w:t>
      </w:r>
      <w:r w:rsidRPr="00D275A1">
        <w:t>st vedených údajů a ověřuje je.</w:t>
      </w:r>
    </w:p>
    <w:p w14:paraId="33810FEF" w14:textId="77777777" w:rsidR="007068C0" w:rsidRPr="00D275A1" w:rsidRDefault="007068C0" w:rsidP="007B1294">
      <w:pPr>
        <w:jc w:val="both"/>
      </w:pPr>
    </w:p>
    <w:p w14:paraId="794D060F" w14:textId="77777777" w:rsidR="004D094B" w:rsidRPr="00D275A1" w:rsidRDefault="004D094B" w:rsidP="007B1294">
      <w:pPr>
        <w:jc w:val="both"/>
      </w:pPr>
      <w:r w:rsidRPr="00D275A1">
        <w:t>5.4 Zvýšená pozornost je věnována zpracování citlivých údajů, za k</w:t>
      </w:r>
      <w:r w:rsidR="000E603F" w:rsidRPr="00D275A1">
        <w:t xml:space="preserve">teré jsou považovány například </w:t>
      </w:r>
      <w:r w:rsidR="007068C0" w:rsidRPr="00D275A1">
        <w:t>ú</w:t>
      </w:r>
      <w:r w:rsidRPr="00D275A1">
        <w:t>daje o zdravotním stav</w:t>
      </w:r>
      <w:r w:rsidR="007068C0" w:rsidRPr="00D275A1">
        <w:t>u</w:t>
      </w:r>
      <w:r w:rsidR="005A3952" w:rsidRPr="00D275A1">
        <w:t xml:space="preserve"> či</w:t>
      </w:r>
      <w:r w:rsidR="007068C0" w:rsidRPr="00D275A1">
        <w:t xml:space="preserve"> speciální</w:t>
      </w:r>
      <w:r w:rsidRPr="00D275A1">
        <w:t xml:space="preserve"> stravovací potřeby</w:t>
      </w:r>
      <w:r w:rsidR="007068C0" w:rsidRPr="00D275A1">
        <w:t>. Tyto údaje jsou sportovní organizací</w:t>
      </w:r>
      <w:r w:rsidRPr="00D275A1">
        <w:t xml:space="preserve"> zpracovávány jen v nezbytném rozsahu a při zvýšeném zabezpečení.</w:t>
      </w:r>
    </w:p>
    <w:p w14:paraId="1AEE5D2B" w14:textId="77777777" w:rsidR="005A3952" w:rsidRPr="00D275A1" w:rsidRDefault="005A3952" w:rsidP="007B1294">
      <w:pPr>
        <w:jc w:val="both"/>
      </w:pPr>
    </w:p>
    <w:p w14:paraId="45790DDE" w14:textId="77777777" w:rsidR="00242864" w:rsidRPr="00D275A1" w:rsidRDefault="00242864" w:rsidP="007B1294">
      <w:pPr>
        <w:rPr>
          <w:b/>
          <w:u w:val="single"/>
        </w:rPr>
      </w:pPr>
      <w:r w:rsidRPr="00D275A1">
        <w:rPr>
          <w:b/>
          <w:u w:val="single"/>
        </w:rPr>
        <w:t>6. Přesnost</w:t>
      </w:r>
    </w:p>
    <w:p w14:paraId="5015CFEB" w14:textId="77777777" w:rsidR="007103B3" w:rsidRPr="00D275A1" w:rsidRDefault="007103B3" w:rsidP="007B1294">
      <w:pPr>
        <w:rPr>
          <w:b/>
          <w:u w:val="single"/>
        </w:rPr>
      </w:pPr>
    </w:p>
    <w:p w14:paraId="6FD65524" w14:textId="77777777" w:rsidR="00242864" w:rsidRPr="00D275A1" w:rsidRDefault="00F7679D" w:rsidP="007B1294">
      <w:r w:rsidRPr="00D275A1">
        <w:t>6.1 Přesnost údajů je zajištěna</w:t>
      </w:r>
    </w:p>
    <w:p w14:paraId="0C8D4011" w14:textId="77777777" w:rsidR="00F7679D" w:rsidRPr="00D275A1" w:rsidRDefault="00F7679D" w:rsidP="007B1294">
      <w:pPr>
        <w:jc w:val="both"/>
      </w:pPr>
      <w:r w:rsidRPr="00D275A1">
        <w:t>- ověřováním údajů poskytnutých subjektem, například porovnáním s osobními doklady, doklady o vzdělání,</w:t>
      </w:r>
    </w:p>
    <w:p w14:paraId="21DF7490" w14:textId="77777777" w:rsidR="008F1C2B" w:rsidRPr="00D275A1" w:rsidRDefault="00F7679D" w:rsidP="007B1294">
      <w:r w:rsidRPr="00D275A1">
        <w:t>- pravidelnými opakovanými kontrolami</w:t>
      </w:r>
      <w:r w:rsidR="00CF46DA" w:rsidRPr="00D275A1">
        <w:t xml:space="preserve"> (formou dotazu na člena při odbavení ke hře)</w:t>
      </w:r>
      <w:r w:rsidR="005A3952" w:rsidRPr="00D275A1">
        <w:t>,</w:t>
      </w:r>
    </w:p>
    <w:p w14:paraId="14878E7C" w14:textId="347E7E3A" w:rsidR="000A37F8" w:rsidRPr="00D275A1" w:rsidRDefault="000A37F8" w:rsidP="007B1294">
      <w:r w:rsidRPr="00D275A1">
        <w:t>- v rámci přestupního řízení či rozhodování o hostování</w:t>
      </w:r>
      <w:r w:rsidR="001D29E6" w:rsidRPr="00D275A1">
        <w:t>,</w:t>
      </w:r>
    </w:p>
    <w:p w14:paraId="2F71DA2E" w14:textId="77777777" w:rsidR="00F7679D" w:rsidRPr="00D275A1" w:rsidRDefault="008F1C2B" w:rsidP="007B1294">
      <w:r w:rsidRPr="00D275A1">
        <w:t>- aktivním dotazováním</w:t>
      </w:r>
      <w:r w:rsidR="00F7679D" w:rsidRPr="00D275A1">
        <w:t xml:space="preserve">. </w:t>
      </w:r>
    </w:p>
    <w:p w14:paraId="3DCBD3DA" w14:textId="77777777" w:rsidR="00A45D9B" w:rsidRPr="00D275A1" w:rsidRDefault="00A45D9B" w:rsidP="007B1294"/>
    <w:p w14:paraId="4F8B346D" w14:textId="77777777" w:rsidR="00145E02" w:rsidRPr="00D275A1" w:rsidRDefault="00A45D9B" w:rsidP="007B1294">
      <w:pPr>
        <w:jc w:val="both"/>
      </w:pPr>
      <w:r w:rsidRPr="00D275A1">
        <w:t xml:space="preserve">6.2 </w:t>
      </w:r>
      <w:r w:rsidR="00F7679D" w:rsidRPr="00D275A1">
        <w:t xml:space="preserve">Zaměstnancům je v rámci školení připomínána jejich zákonná povinnost informovat zaměstnavatele o změnách v jejich osobních údajích </w:t>
      </w:r>
      <w:r w:rsidR="00145E02" w:rsidRPr="00D275A1">
        <w:t>a také jejich právo nahlížet do svého osobního spisu.</w:t>
      </w:r>
      <w:r w:rsidR="005C4DEC" w:rsidRPr="00D275A1">
        <w:t xml:space="preserve"> </w:t>
      </w:r>
      <w:r w:rsidR="007068C0" w:rsidRPr="00D275A1">
        <w:t>U členů</w:t>
      </w:r>
      <w:r w:rsidR="00145E02" w:rsidRPr="00D275A1">
        <w:t xml:space="preserve"> probíhá kontrola jejich osobních údajů každo</w:t>
      </w:r>
      <w:r w:rsidR="007068C0" w:rsidRPr="00D275A1">
        <w:t>ročně při zahájení sportovní sezóny</w:t>
      </w:r>
      <w:r w:rsidR="00145E02" w:rsidRPr="00D275A1">
        <w:t xml:space="preserve">. </w:t>
      </w:r>
      <w:r w:rsidRPr="00D275A1">
        <w:t>Tím</w:t>
      </w:r>
      <w:r w:rsidR="005A3952" w:rsidRPr="00D275A1">
        <w:t>to způsobem</w:t>
      </w:r>
      <w:r w:rsidRPr="00D275A1">
        <w:t xml:space="preserve"> jsou o možnosti doplnění, opravy osobních údajů inf</w:t>
      </w:r>
      <w:r w:rsidR="007068C0" w:rsidRPr="00D275A1">
        <w:t>ormováni i zákonní zástupci členů</w:t>
      </w:r>
      <w:r w:rsidRPr="00D275A1">
        <w:t>.</w:t>
      </w:r>
    </w:p>
    <w:p w14:paraId="2A671875" w14:textId="77777777" w:rsidR="00242864" w:rsidRPr="00D275A1" w:rsidRDefault="00242864" w:rsidP="007B1294"/>
    <w:p w14:paraId="73BD413F" w14:textId="77777777" w:rsidR="001D29E6" w:rsidRPr="00D275A1" w:rsidRDefault="001D29E6" w:rsidP="007B1294">
      <w:pPr>
        <w:jc w:val="both"/>
        <w:rPr>
          <w:b/>
          <w:u w:val="single"/>
        </w:rPr>
      </w:pPr>
    </w:p>
    <w:p w14:paraId="3E7D0759" w14:textId="77777777" w:rsidR="001D29E6" w:rsidRPr="00D275A1" w:rsidRDefault="001D29E6" w:rsidP="007B1294">
      <w:pPr>
        <w:jc w:val="both"/>
        <w:rPr>
          <w:b/>
          <w:u w:val="single"/>
        </w:rPr>
      </w:pPr>
    </w:p>
    <w:p w14:paraId="502218B2" w14:textId="77777777" w:rsidR="00242864" w:rsidRPr="00D275A1" w:rsidRDefault="00242864" w:rsidP="007B1294">
      <w:pPr>
        <w:jc w:val="both"/>
        <w:rPr>
          <w:b/>
          <w:u w:val="single"/>
        </w:rPr>
      </w:pPr>
      <w:r w:rsidRPr="00D275A1">
        <w:rPr>
          <w:b/>
          <w:u w:val="single"/>
        </w:rPr>
        <w:lastRenderedPageBreak/>
        <w:t>7. Omezení uložení</w:t>
      </w:r>
    </w:p>
    <w:p w14:paraId="471A367C" w14:textId="77777777" w:rsidR="007103B3" w:rsidRPr="00D275A1" w:rsidRDefault="007103B3" w:rsidP="007B1294">
      <w:pPr>
        <w:jc w:val="both"/>
        <w:rPr>
          <w:b/>
          <w:u w:val="single"/>
        </w:rPr>
      </w:pPr>
    </w:p>
    <w:p w14:paraId="53A91A5F" w14:textId="77777777" w:rsidR="00242864" w:rsidRPr="00D275A1" w:rsidRDefault="00BF55FB" w:rsidP="007B1294">
      <w:pPr>
        <w:jc w:val="both"/>
      </w:pPr>
      <w:r w:rsidRPr="00D275A1">
        <w:t xml:space="preserve">7. 1 </w:t>
      </w:r>
      <w:r w:rsidR="006952F6" w:rsidRPr="00D275A1">
        <w:t>Osobní údaje jsou</w:t>
      </w:r>
      <w:r w:rsidR="00393D4E" w:rsidRPr="00D275A1">
        <w:t xml:space="preserve"> u správc</w:t>
      </w:r>
      <w:r w:rsidR="00875AEE" w:rsidRPr="00D275A1">
        <w:t>ů</w:t>
      </w:r>
      <w:r w:rsidR="006952F6" w:rsidRPr="00D275A1">
        <w:t xml:space="preserve"> uloženy pouze po nezbytnou dobu. Ta vychází ze</w:t>
      </w:r>
      <w:r w:rsidR="007068C0" w:rsidRPr="00D275A1">
        <w:t>jména ze</w:t>
      </w:r>
      <w:r w:rsidR="00CF46DA" w:rsidRPr="00D275A1">
        <w:t xml:space="preserve"> zákona o podpoře sportu a </w:t>
      </w:r>
      <w:r w:rsidR="007068C0" w:rsidRPr="00D275A1">
        <w:t>zákona o archivnictví a zákona o účetnictví.</w:t>
      </w:r>
      <w:r w:rsidR="006952F6" w:rsidRPr="00D275A1">
        <w:t xml:space="preserve"> </w:t>
      </w:r>
    </w:p>
    <w:p w14:paraId="19659ADC" w14:textId="77777777" w:rsidR="006952F6" w:rsidRPr="00D275A1" w:rsidRDefault="006952F6" w:rsidP="007B1294">
      <w:pPr>
        <w:jc w:val="both"/>
      </w:pPr>
      <w:r w:rsidRPr="00D275A1">
        <w:t>Úložné doby, které nejsou stanoveny těmito předpisy, stanovuje organizace následovně:</w:t>
      </w:r>
    </w:p>
    <w:p w14:paraId="69F2B66C" w14:textId="77777777" w:rsidR="006952F6" w:rsidRPr="00D275A1" w:rsidRDefault="00B20128" w:rsidP="007B1294">
      <w:pPr>
        <w:jc w:val="both"/>
      </w:pPr>
      <w:r w:rsidRPr="00D275A1">
        <w:t xml:space="preserve">- </w:t>
      </w:r>
      <w:r w:rsidR="006952F6" w:rsidRPr="00D275A1">
        <w:t>Dokumenty související s</w:t>
      </w:r>
      <w:r w:rsidR="00A77236" w:rsidRPr="00D275A1">
        <w:t>e</w:t>
      </w:r>
      <w:r w:rsidR="007068C0" w:rsidRPr="00D275A1">
        <w:t> </w:t>
      </w:r>
      <w:r w:rsidR="00A77236" w:rsidRPr="00D275A1">
        <w:t>členstvím ve sportovní organizaci,</w:t>
      </w:r>
      <w:r w:rsidR="00871156" w:rsidRPr="00D275A1">
        <w:t xml:space="preserve"> </w:t>
      </w:r>
      <w:r w:rsidR="006952F6" w:rsidRPr="00D275A1">
        <w:t>jsou uchovávány po dobu</w:t>
      </w:r>
      <w:r w:rsidR="00A77236" w:rsidRPr="00D275A1">
        <w:t xml:space="preserve"> 10 let po ukončení činnosti, jak vyplývá z požadavků zákona o podpoře sportu. </w:t>
      </w:r>
      <w:r w:rsidR="00CF46DA" w:rsidRPr="00D275A1">
        <w:t xml:space="preserve"> </w:t>
      </w:r>
    </w:p>
    <w:p w14:paraId="1F4D3889" w14:textId="77777777" w:rsidR="006952F6" w:rsidRPr="00D275A1" w:rsidRDefault="00B20128" w:rsidP="007B1294">
      <w:pPr>
        <w:jc w:val="both"/>
      </w:pPr>
      <w:r w:rsidRPr="00D275A1">
        <w:t xml:space="preserve">- </w:t>
      </w:r>
      <w:r w:rsidR="006952F6" w:rsidRPr="00D275A1">
        <w:t xml:space="preserve">Dokumenty </w:t>
      </w:r>
      <w:r w:rsidR="002D1F69" w:rsidRPr="00D275A1">
        <w:t>zaslané uchazeči o pracovní místa jsou těmto uchazečům vráceny bez zbytečného odkladu po skončení výběrového řízení</w:t>
      </w:r>
      <w:r w:rsidR="00693685" w:rsidRPr="00D275A1">
        <w:t>, pokud neexistuje zákonná lhůta, ve které se může neúspěšný uchazeč dožadovat přijetí.</w:t>
      </w:r>
    </w:p>
    <w:p w14:paraId="707E9770" w14:textId="77777777" w:rsidR="00625D4F" w:rsidRPr="00D275A1" w:rsidRDefault="00B20128" w:rsidP="007B1294">
      <w:pPr>
        <w:jc w:val="both"/>
      </w:pPr>
      <w:r w:rsidRPr="00D275A1">
        <w:t xml:space="preserve">- </w:t>
      </w:r>
      <w:r w:rsidR="00625D4F" w:rsidRPr="00D275A1">
        <w:t>Dokumenty související s pracovněprávními vztahy zaměstnanců jsou uchovávány po dobu trvání pracovně právního vztahu a po jeho ukončení ve lhůtách da</w:t>
      </w:r>
      <w:r w:rsidR="00871156" w:rsidRPr="00D275A1">
        <w:t>ných příslušnými právními předpisy</w:t>
      </w:r>
      <w:r w:rsidR="008B66CB" w:rsidRPr="00D275A1">
        <w:t>.</w:t>
      </w:r>
    </w:p>
    <w:p w14:paraId="4384A251" w14:textId="77777777" w:rsidR="00242864" w:rsidRPr="00D275A1" w:rsidRDefault="00242864" w:rsidP="007B1294">
      <w:pPr>
        <w:jc w:val="both"/>
      </w:pPr>
    </w:p>
    <w:p w14:paraId="5253D65D" w14:textId="77777777" w:rsidR="00BF55FB" w:rsidRPr="00D275A1" w:rsidRDefault="00BF55FB" w:rsidP="007B1294">
      <w:pPr>
        <w:jc w:val="both"/>
      </w:pPr>
      <w:r w:rsidRPr="00D275A1">
        <w:t>7. 2 Na konci úložné doby jsou data přezkoumána a odstraněna, pokud neexistuje oprávněný důvod pro jejich další uchování.</w:t>
      </w:r>
    </w:p>
    <w:p w14:paraId="75539EED" w14:textId="77777777" w:rsidR="00BF55FB" w:rsidRPr="00D275A1" w:rsidRDefault="00BF55FB" w:rsidP="007B1294">
      <w:pPr>
        <w:jc w:val="both"/>
      </w:pPr>
    </w:p>
    <w:p w14:paraId="2404CE94" w14:textId="77777777" w:rsidR="00BF55FB" w:rsidRPr="00D275A1" w:rsidRDefault="00BF55FB" w:rsidP="007B1294">
      <w:pPr>
        <w:jc w:val="both"/>
      </w:pPr>
      <w:r w:rsidRPr="00D275A1">
        <w:t xml:space="preserve">7.3 Listinné dokumenty jsou zničeny </w:t>
      </w:r>
      <w:r w:rsidR="008D6CE4" w:rsidRPr="00D275A1">
        <w:t>pomocí skartovacích kancelářských zařízení.</w:t>
      </w:r>
    </w:p>
    <w:p w14:paraId="6775CD91" w14:textId="77777777" w:rsidR="008D6CE4" w:rsidRPr="00D275A1" w:rsidRDefault="008D6CE4" w:rsidP="007B1294">
      <w:pPr>
        <w:jc w:val="both"/>
      </w:pPr>
    </w:p>
    <w:p w14:paraId="2D5C30A8" w14:textId="77777777" w:rsidR="008D6CE4" w:rsidRPr="00D275A1" w:rsidRDefault="008D6CE4" w:rsidP="007B1294">
      <w:pPr>
        <w:jc w:val="both"/>
      </w:pPr>
      <w:r w:rsidRPr="00D275A1">
        <w:t>7.4 Dokumenty uložené v elektronické podobě jsou zničeny</w:t>
      </w:r>
    </w:p>
    <w:p w14:paraId="44C375F9" w14:textId="77777777" w:rsidR="008D6CE4" w:rsidRPr="00D275A1" w:rsidRDefault="008D6CE4" w:rsidP="007B1294">
      <w:pPr>
        <w:jc w:val="both"/>
      </w:pPr>
      <w:r w:rsidRPr="00D275A1">
        <w:t xml:space="preserve">- </w:t>
      </w:r>
      <w:r w:rsidR="009D5286" w:rsidRPr="00D275A1">
        <w:t xml:space="preserve"> </w:t>
      </w:r>
      <w:r w:rsidRPr="00D275A1">
        <w:t>fyzickou destrukcí nosičů, pokud jde o CD, DVD,</w:t>
      </w:r>
    </w:p>
    <w:p w14:paraId="19919C3D" w14:textId="77777777" w:rsidR="008D6CE4" w:rsidRPr="00D275A1" w:rsidRDefault="008D6CE4" w:rsidP="007B1294">
      <w:pPr>
        <w:jc w:val="both"/>
      </w:pPr>
      <w:r w:rsidRPr="00D275A1">
        <w:t>-</w:t>
      </w:r>
      <w:r w:rsidR="009D5286" w:rsidRPr="00D275A1">
        <w:t xml:space="preserve"> </w:t>
      </w:r>
      <w:r w:rsidRPr="00D275A1">
        <w:t>použitím software zabezpečující vymazání. V tomto případě nesmí jít o pouhé smazání dokumentů, protože i poté by byla možná obnova smazaných souborů, musí jít o opakované přepsání původních souborů novými údaji.</w:t>
      </w:r>
    </w:p>
    <w:p w14:paraId="02238E48" w14:textId="77777777" w:rsidR="00BF55FB" w:rsidRPr="00D275A1" w:rsidRDefault="00BF55FB" w:rsidP="007B1294"/>
    <w:p w14:paraId="29160386" w14:textId="77777777" w:rsidR="00242864" w:rsidRPr="00D275A1" w:rsidRDefault="00242864" w:rsidP="007B1294">
      <w:pPr>
        <w:rPr>
          <w:b/>
          <w:u w:val="single"/>
        </w:rPr>
      </w:pPr>
      <w:r w:rsidRPr="00D275A1">
        <w:rPr>
          <w:b/>
          <w:u w:val="single"/>
        </w:rPr>
        <w:t>8. Integrita a důvěrnost</w:t>
      </w:r>
    </w:p>
    <w:p w14:paraId="4C91FB55" w14:textId="77777777" w:rsidR="007103B3" w:rsidRPr="00D275A1" w:rsidRDefault="007103B3" w:rsidP="007B1294">
      <w:pPr>
        <w:rPr>
          <w:b/>
          <w:u w:val="single"/>
        </w:rPr>
      </w:pPr>
    </w:p>
    <w:p w14:paraId="1763B995" w14:textId="77777777" w:rsidR="00350F29" w:rsidRPr="00D275A1" w:rsidRDefault="006537B8" w:rsidP="007B1294">
      <w:pPr>
        <w:jc w:val="both"/>
      </w:pPr>
      <w:r w:rsidRPr="00D275A1">
        <w:t>Osobní data jsou v</w:t>
      </w:r>
      <w:r w:rsidR="00871156" w:rsidRPr="00D275A1">
        <w:t>e sportovní organizaci zpracovávány</w:t>
      </w:r>
      <w:r w:rsidRPr="00D275A1">
        <w:t xml:space="preserve"> způsobem, který zajistí náležité zabezpečení osobních údajů, včetně jejich ochrany pomocí technických a organizačních opat</w:t>
      </w:r>
      <w:r w:rsidR="007E3C9E" w:rsidRPr="00D275A1">
        <w:t>ření před neoprávněným přístupem</w:t>
      </w:r>
      <w:r w:rsidRPr="00D275A1">
        <w:t xml:space="preserve"> k údajům, náhodnou ztrátou, zničením, nebo poškozením.</w:t>
      </w:r>
    </w:p>
    <w:p w14:paraId="67D34A77" w14:textId="77777777" w:rsidR="006537B8" w:rsidRPr="00D275A1" w:rsidRDefault="006537B8" w:rsidP="007B1294">
      <w:pPr>
        <w:jc w:val="both"/>
      </w:pPr>
    </w:p>
    <w:p w14:paraId="2FDCA00E" w14:textId="77777777" w:rsidR="00CE44D4" w:rsidRPr="00D275A1" w:rsidRDefault="00871156" w:rsidP="007B1294">
      <w:pPr>
        <w:jc w:val="both"/>
      </w:pPr>
      <w:r w:rsidRPr="00D275A1">
        <w:t>Sportovní o</w:t>
      </w:r>
      <w:r w:rsidR="00B41F7A" w:rsidRPr="00D275A1">
        <w:t>rganizace provedla posouzení rizik z hlediska požadavků ochrany údajů, ve kterém zohlednila povahu zpracování údajů a jejich rozsah, rizikovost, technologie, kterými disponuje a nákladovost. Z posouzení pak vyplynula t</w:t>
      </w:r>
      <w:r w:rsidR="006537B8" w:rsidRPr="00D275A1">
        <w:t>echnick</w:t>
      </w:r>
      <w:r w:rsidR="00B41F7A" w:rsidRPr="00D275A1">
        <w:t>á</w:t>
      </w:r>
      <w:r w:rsidR="006537B8" w:rsidRPr="00D275A1">
        <w:t xml:space="preserve"> a organizační opatření, kter</w:t>
      </w:r>
      <w:r w:rsidR="00CE44D4" w:rsidRPr="00D275A1">
        <w:t>á</w:t>
      </w:r>
      <w:r w:rsidR="006537B8" w:rsidRPr="00D275A1">
        <w:t xml:space="preserve"> zabezpečují ochranu osobních údajů</w:t>
      </w:r>
      <w:r w:rsidR="00B41F7A" w:rsidRPr="00D275A1">
        <w:t xml:space="preserve">. </w:t>
      </w:r>
    </w:p>
    <w:p w14:paraId="3DF51759" w14:textId="77777777" w:rsidR="007D6554" w:rsidRPr="00D275A1" w:rsidRDefault="007D6554" w:rsidP="007B1294"/>
    <w:p w14:paraId="7E8D7823" w14:textId="77777777" w:rsidR="00CE44D4" w:rsidRPr="00D275A1" w:rsidRDefault="005F664D" w:rsidP="007B1294">
      <w:r w:rsidRPr="00D275A1">
        <w:t>V ČBF j</w:t>
      </w:r>
      <w:r w:rsidR="008C3214" w:rsidRPr="00D275A1">
        <w:t>so</w:t>
      </w:r>
      <w:r w:rsidR="00871156" w:rsidRPr="00D275A1">
        <w:t>u</w:t>
      </w:r>
      <w:r w:rsidR="008C3214" w:rsidRPr="00D275A1">
        <w:t xml:space="preserve"> stanovena </w:t>
      </w:r>
    </w:p>
    <w:p w14:paraId="1446C982" w14:textId="77777777" w:rsidR="008C3214" w:rsidRPr="00D275A1" w:rsidRDefault="00B20128" w:rsidP="001D29E6">
      <w:pPr>
        <w:jc w:val="both"/>
      </w:pPr>
      <w:r w:rsidRPr="00D275A1">
        <w:t xml:space="preserve">- </w:t>
      </w:r>
      <w:r w:rsidR="008C3214" w:rsidRPr="00D275A1">
        <w:t>práva a povinnosti zaměstnanců v ochraně majetku,</w:t>
      </w:r>
    </w:p>
    <w:p w14:paraId="7AAD3E30" w14:textId="3807B1B1" w:rsidR="008C3214" w:rsidRPr="00D275A1" w:rsidRDefault="00B20128" w:rsidP="001D29E6">
      <w:pPr>
        <w:jc w:val="both"/>
      </w:pPr>
      <w:r w:rsidRPr="00D275A1">
        <w:t xml:space="preserve">- </w:t>
      </w:r>
      <w:r w:rsidR="008C3214" w:rsidRPr="00D275A1">
        <w:t>technická a organizační opatření při zabezpečení budovy</w:t>
      </w:r>
      <w:r w:rsidR="0054325E" w:rsidRPr="00D275A1">
        <w:t xml:space="preserve"> (systém klíčů, oprávnění ke vstupu, minimální standard bezpeč</w:t>
      </w:r>
      <w:r w:rsidR="00871156" w:rsidRPr="00D275A1">
        <w:t>nosti,</w:t>
      </w:r>
      <w:r w:rsidR="0054325E" w:rsidRPr="00D275A1">
        <w:t xml:space="preserve"> mechanické a elektronické zábrany</w:t>
      </w:r>
      <w:r w:rsidR="00A10775" w:rsidRPr="00D275A1">
        <w:t>, technické parametry místností, rozsah a povaha počítačového systému organizace</w:t>
      </w:r>
      <w:r w:rsidR="00871156" w:rsidRPr="00D275A1">
        <w:t>)</w:t>
      </w:r>
      <w:r w:rsidR="001D29E6" w:rsidRPr="00D275A1">
        <w:t>,</w:t>
      </w:r>
    </w:p>
    <w:p w14:paraId="6337BFF4" w14:textId="5D8FA5BD" w:rsidR="005F664D" w:rsidRPr="00D275A1" w:rsidRDefault="005F664D" w:rsidP="001D29E6">
      <w:pPr>
        <w:jc w:val="both"/>
      </w:pPr>
      <w:r w:rsidRPr="00D275A1">
        <w:t>- vnitřní pravidla upravující povinnosti zaměstnanců v oblasti ochrany osobních údajů</w:t>
      </w:r>
      <w:r w:rsidR="001D29E6" w:rsidRPr="00D275A1">
        <w:t>,</w:t>
      </w:r>
    </w:p>
    <w:p w14:paraId="6CCBF20B" w14:textId="77777777" w:rsidR="006056D6" w:rsidRPr="00D275A1" w:rsidRDefault="006056D6" w:rsidP="001D29E6">
      <w:pPr>
        <w:jc w:val="both"/>
      </w:pPr>
    </w:p>
    <w:p w14:paraId="67117A3E" w14:textId="77777777" w:rsidR="006056D6" w:rsidRPr="00D275A1" w:rsidRDefault="006056D6" w:rsidP="006056D6">
      <w:pPr>
        <w:jc w:val="both"/>
        <w:rPr>
          <w:b/>
        </w:rPr>
      </w:pPr>
      <w:r w:rsidRPr="00D275A1">
        <w:t>Směrnice, řády, vnitřní předpisy</w:t>
      </w:r>
      <w:r w:rsidR="006F0A18" w:rsidRPr="00D275A1">
        <w:t xml:space="preserve"> a </w:t>
      </w:r>
      <w:r w:rsidRPr="00D275A1">
        <w:t>bezpečnostní pravidla ČBF</w:t>
      </w:r>
      <w:r w:rsidRPr="00D275A1">
        <w:rPr>
          <w:b/>
        </w:rPr>
        <w:t xml:space="preserve"> </w:t>
      </w:r>
      <w:r w:rsidR="005F664D" w:rsidRPr="00D275A1">
        <w:t>j</w:t>
      </w:r>
      <w:r w:rsidRPr="00D275A1">
        <w:t xml:space="preserve">sou průběžně aktualizovány </w:t>
      </w:r>
      <w:r w:rsidR="006F0A18" w:rsidRPr="00D275A1">
        <w:t xml:space="preserve">a </w:t>
      </w:r>
      <w:r w:rsidRPr="00D275A1">
        <w:t>doplňovány o problematiku ochrany osobních údajů.</w:t>
      </w:r>
    </w:p>
    <w:p w14:paraId="248B8C3E" w14:textId="77777777" w:rsidR="006056D6" w:rsidRPr="00D275A1" w:rsidRDefault="006056D6" w:rsidP="007B1294"/>
    <w:p w14:paraId="188FF9B2" w14:textId="247932E3" w:rsidR="005A3952" w:rsidRPr="00D275A1" w:rsidRDefault="00A77236" w:rsidP="00542BAD">
      <w:pPr>
        <w:tabs>
          <w:tab w:val="left" w:pos="382"/>
        </w:tabs>
        <w:autoSpaceDE/>
        <w:autoSpaceDN/>
        <w:spacing w:after="240"/>
        <w:jc w:val="both"/>
        <w:outlineLvl w:val="2"/>
        <w:rPr>
          <w:b/>
          <w:u w:val="single"/>
        </w:rPr>
      </w:pPr>
      <w:bookmarkStart w:id="2" w:name="bookmark3"/>
      <w:r w:rsidRPr="00D275A1">
        <w:rPr>
          <w:b/>
          <w:u w:val="single"/>
        </w:rPr>
        <w:t>9. Odpovědnost a spolupráce</w:t>
      </w:r>
      <w:r w:rsidR="006F1D1D" w:rsidRPr="00D275A1">
        <w:rPr>
          <w:b/>
          <w:u w:val="single"/>
        </w:rPr>
        <w:t xml:space="preserve"> společných správců a vymezení podílů na odpovědnosti za plnění povinností</w:t>
      </w:r>
    </w:p>
    <w:p w14:paraId="6DD3D78F" w14:textId="74E5ABED" w:rsidR="00E613A0" w:rsidRPr="00D275A1" w:rsidRDefault="00A77236" w:rsidP="00E613A0">
      <w:pPr>
        <w:tabs>
          <w:tab w:val="left" w:pos="382"/>
        </w:tabs>
        <w:autoSpaceDE/>
        <w:autoSpaceDN/>
        <w:spacing w:before="120" w:after="129"/>
        <w:jc w:val="both"/>
        <w:outlineLvl w:val="2"/>
      </w:pPr>
      <w:r w:rsidRPr="00D275A1">
        <w:t xml:space="preserve">9.1 </w:t>
      </w:r>
      <w:r w:rsidR="00E613A0" w:rsidRPr="00D275A1">
        <w:t xml:space="preserve">Členská základna ČBF a </w:t>
      </w:r>
      <w:r w:rsidR="005F664D" w:rsidRPr="00D275A1">
        <w:t>j</w:t>
      </w:r>
      <w:r w:rsidR="00A46B76" w:rsidRPr="00D275A1">
        <w:t>ednotliv</w:t>
      </w:r>
      <w:r w:rsidR="00E613A0" w:rsidRPr="00D275A1">
        <w:t>ého</w:t>
      </w:r>
      <w:r w:rsidR="00A46B76" w:rsidRPr="00D275A1">
        <w:t xml:space="preserve"> </w:t>
      </w:r>
      <w:r w:rsidR="00E613A0" w:rsidRPr="00D275A1">
        <w:t>KLUBU</w:t>
      </w:r>
      <w:r w:rsidRPr="00D275A1">
        <w:t xml:space="preserve"> </w:t>
      </w:r>
      <w:r w:rsidR="00E613A0" w:rsidRPr="00D275A1">
        <w:t>je evidována prostřednictvím informačního systému LERIS, ve kterém js</w:t>
      </w:r>
      <w:r w:rsidR="00ED7865" w:rsidRPr="00D275A1">
        <w:t>ou</w:t>
      </w:r>
      <w:r w:rsidR="00E613A0" w:rsidRPr="00D275A1">
        <w:t xml:space="preserve"> osobní údaje </w:t>
      </w:r>
      <w:r w:rsidR="00ED7865" w:rsidRPr="00D275A1">
        <w:t xml:space="preserve">fyzických osob </w:t>
      </w:r>
      <w:r w:rsidR="00E613A0" w:rsidRPr="00D275A1">
        <w:t xml:space="preserve">přístupné vždy konkrétnímu členu </w:t>
      </w:r>
      <w:r w:rsidR="00ED7865" w:rsidRPr="00D275A1">
        <w:t>ČBF</w:t>
      </w:r>
      <w:r w:rsidR="00E613A0" w:rsidRPr="00D275A1">
        <w:t xml:space="preserve"> dle rozsahu jeho oprávnění</w:t>
      </w:r>
      <w:r w:rsidR="00ED7865" w:rsidRPr="00D275A1">
        <w:t xml:space="preserve"> přes udělený a chráněný správcovský přístup.</w:t>
      </w:r>
    </w:p>
    <w:p w14:paraId="1C847417" w14:textId="31F47691" w:rsidR="00E613A0" w:rsidRPr="00D275A1" w:rsidRDefault="00E613A0" w:rsidP="00E613A0">
      <w:pPr>
        <w:tabs>
          <w:tab w:val="left" w:pos="382"/>
        </w:tabs>
        <w:autoSpaceDE/>
        <w:autoSpaceDN/>
        <w:spacing w:before="120" w:after="129"/>
        <w:jc w:val="both"/>
        <w:outlineLvl w:val="2"/>
      </w:pPr>
      <w:r w:rsidRPr="00D275A1">
        <w:t xml:space="preserve">Informační systém LERIS </w:t>
      </w:r>
      <w:r w:rsidR="00ED7865" w:rsidRPr="00D275A1">
        <w:t xml:space="preserve">(dále také jen „IS LERIS“) </w:t>
      </w:r>
      <w:r w:rsidRPr="00D275A1">
        <w:t xml:space="preserve">je základním informačním systémem ČBF, který slouží k evidenci a k archivaci osobních údajů jednotlivých členů. </w:t>
      </w:r>
    </w:p>
    <w:p w14:paraId="666AECF7" w14:textId="2A0197D6" w:rsidR="00A77236" w:rsidRPr="00D275A1" w:rsidRDefault="00E613A0" w:rsidP="00E613A0">
      <w:pPr>
        <w:tabs>
          <w:tab w:val="left" w:pos="382"/>
        </w:tabs>
        <w:autoSpaceDE/>
        <w:autoSpaceDN/>
        <w:spacing w:before="120" w:after="129"/>
        <w:jc w:val="both"/>
        <w:outlineLvl w:val="2"/>
      </w:pPr>
      <w:r w:rsidRPr="00D275A1">
        <w:t xml:space="preserve">Data </w:t>
      </w:r>
      <w:r w:rsidR="00ED7865" w:rsidRPr="00D275A1">
        <w:t>v IS</w:t>
      </w:r>
      <w:r w:rsidRPr="00D275A1">
        <w:t xml:space="preserve"> LERIS jsou zabezpečena šifrováním protokolem https. Přístup do systému mají pouze registrovaní uživatelé (členi </w:t>
      </w:r>
      <w:r w:rsidR="00ED7865" w:rsidRPr="00D275A1">
        <w:t>ČBF</w:t>
      </w:r>
      <w:r w:rsidRPr="00D275A1">
        <w:t xml:space="preserve">) dle rozsahu svých oprávnění v rámci </w:t>
      </w:r>
      <w:r w:rsidR="00ED7865" w:rsidRPr="00D275A1">
        <w:t>ČBF</w:t>
      </w:r>
      <w:r w:rsidRPr="00D275A1">
        <w:t>.</w:t>
      </w:r>
    </w:p>
    <w:p w14:paraId="66B2374C" w14:textId="3994D110" w:rsidR="00B54E96" w:rsidRPr="00D275A1" w:rsidRDefault="00ED7865" w:rsidP="00E613A0">
      <w:pPr>
        <w:tabs>
          <w:tab w:val="left" w:pos="382"/>
        </w:tabs>
        <w:autoSpaceDE/>
        <w:autoSpaceDN/>
        <w:spacing w:before="120" w:after="129"/>
        <w:jc w:val="both"/>
        <w:outlineLvl w:val="2"/>
      </w:pPr>
      <w:r w:rsidRPr="00D275A1">
        <w:lastRenderedPageBreak/>
        <w:t>Při evidenci členské základny prostřednictvím IS LERIS jsou</w:t>
      </w:r>
      <w:r w:rsidR="00B54E96" w:rsidRPr="00D275A1">
        <w:t xml:space="preserve"> ČBF a členský KLUB</w:t>
      </w:r>
      <w:r w:rsidRPr="00D275A1">
        <w:t xml:space="preserve"> v postavení dvou správců, kdy členský KLUB je správcem, který osobní údaje fyzických osob shromažďuje a ČBF je správcem, kterému jsou na základě licenčního řízení </w:t>
      </w:r>
      <w:r w:rsidR="00B54E96" w:rsidRPr="00D275A1">
        <w:t>a dobrovolného vstupu hráče do ČBF osobní údaje předávány.</w:t>
      </w:r>
    </w:p>
    <w:p w14:paraId="636B6BB4" w14:textId="397BD581" w:rsidR="00B54E96" w:rsidRPr="00D275A1" w:rsidRDefault="00B54E96" w:rsidP="00E613A0">
      <w:pPr>
        <w:tabs>
          <w:tab w:val="left" w:pos="382"/>
        </w:tabs>
        <w:autoSpaceDE/>
        <w:autoSpaceDN/>
        <w:spacing w:before="120" w:after="129"/>
        <w:jc w:val="both"/>
        <w:outlineLvl w:val="2"/>
      </w:pPr>
      <w:r w:rsidRPr="00D275A1">
        <w:t xml:space="preserve">ČBF a členský KLUB jsou i v postavení, kdy správcem osobních údajů je členský KLUB a ČBF je pouze zpracovatelem těchto údajů. Jedná se o případy, kdy hráči je pouze členi KLUBU a nikoliv ČBF a jejich osobní údaje jsou zpracovávány pouze pro účely členského KLUBU, ale prostřednictvím IS LERIS.   </w:t>
      </w:r>
    </w:p>
    <w:p w14:paraId="45BF7813" w14:textId="77777777" w:rsidR="00CB7A26" w:rsidRPr="00D275A1" w:rsidRDefault="00CB7A26" w:rsidP="00E613A0">
      <w:pPr>
        <w:tabs>
          <w:tab w:val="left" w:pos="382"/>
        </w:tabs>
        <w:autoSpaceDE/>
        <w:autoSpaceDN/>
        <w:spacing w:before="120" w:after="129"/>
        <w:jc w:val="both"/>
        <w:outlineLvl w:val="2"/>
      </w:pPr>
      <w:r w:rsidRPr="00D275A1">
        <w:t xml:space="preserve">9.2 </w:t>
      </w:r>
      <w:r w:rsidR="00B54E96" w:rsidRPr="00D275A1">
        <w:t>Vzájemný vztah mezi ČBF a KLUB</w:t>
      </w:r>
      <w:r w:rsidR="00E73DC1" w:rsidRPr="00D275A1">
        <w:t>U při evidenci členské základny</w:t>
      </w:r>
    </w:p>
    <w:p w14:paraId="741A208D" w14:textId="5B2C5DE9" w:rsidR="00B54E96" w:rsidRPr="00D275A1" w:rsidRDefault="00CB7A26" w:rsidP="00E613A0">
      <w:pPr>
        <w:tabs>
          <w:tab w:val="left" w:pos="382"/>
        </w:tabs>
        <w:autoSpaceDE/>
        <w:autoSpaceDN/>
        <w:spacing w:before="120" w:after="129"/>
        <w:jc w:val="both"/>
        <w:outlineLvl w:val="2"/>
      </w:pPr>
      <w:r w:rsidRPr="00D275A1">
        <w:t xml:space="preserve">Vzájemný vztah mezi ČBF a KLUBU při evidenci členské základny </w:t>
      </w:r>
      <w:r w:rsidR="00E73DC1" w:rsidRPr="00D275A1">
        <w:t>je založen členstvím KLUBU v ČBF a z toho vyplývajících povinnosti člena dodržovat stanovy, směrnice a další vnitřní předpisy ČBF.</w:t>
      </w:r>
    </w:p>
    <w:p w14:paraId="73940197" w14:textId="15CC8547" w:rsidR="00E73DC1" w:rsidRPr="00D275A1" w:rsidRDefault="00E73DC1" w:rsidP="00E613A0">
      <w:pPr>
        <w:tabs>
          <w:tab w:val="left" w:pos="382"/>
        </w:tabs>
        <w:autoSpaceDE/>
        <w:autoSpaceDN/>
        <w:spacing w:before="120" w:after="129"/>
        <w:jc w:val="both"/>
        <w:outlineLvl w:val="2"/>
      </w:pPr>
      <w:r w:rsidRPr="00D275A1">
        <w:t>Současně však KLUBY mají jako</w:t>
      </w:r>
      <w:r w:rsidR="00CB7A26" w:rsidRPr="00D275A1">
        <w:t>žto</w:t>
      </w:r>
      <w:r w:rsidRPr="00D275A1">
        <w:t xml:space="preserve"> samostatné právnické osoby</w:t>
      </w:r>
      <w:r w:rsidR="00CB7A26" w:rsidRPr="00D275A1">
        <w:t xml:space="preserve"> (stejně jako ČBF)</w:t>
      </w:r>
      <w:r w:rsidRPr="00D275A1">
        <w:t xml:space="preserve"> zákonnou povinnost provést </w:t>
      </w:r>
      <w:r w:rsidR="00822F63" w:rsidRPr="00D275A1">
        <w:t xml:space="preserve">vlastní </w:t>
      </w:r>
      <w:r w:rsidRPr="00D275A1">
        <w:t xml:space="preserve">implementaci GDPR na jejich úrovni, a proto jim ČBF </w:t>
      </w:r>
      <w:r w:rsidR="00CB7A26" w:rsidRPr="00D275A1">
        <w:t xml:space="preserve">minimálně </w:t>
      </w:r>
      <w:r w:rsidRPr="00D275A1">
        <w:t>doporučuje</w:t>
      </w:r>
      <w:r w:rsidR="00822F63" w:rsidRPr="00D275A1">
        <w:t xml:space="preserve">, aby:  </w:t>
      </w:r>
    </w:p>
    <w:p w14:paraId="7E505C1D" w14:textId="7AF96324" w:rsidR="00822F63" w:rsidRPr="00D275A1" w:rsidRDefault="001D29E6" w:rsidP="00822F63">
      <w:pPr>
        <w:pStyle w:val="Odstavecseseznamem"/>
        <w:widowControl w:val="0"/>
        <w:numPr>
          <w:ilvl w:val="0"/>
          <w:numId w:val="21"/>
        </w:numPr>
        <w:tabs>
          <w:tab w:val="left" w:pos="382"/>
        </w:tabs>
        <w:autoSpaceDE/>
        <w:autoSpaceDN/>
        <w:spacing w:after="129"/>
        <w:ind w:left="777" w:hanging="357"/>
        <w:jc w:val="both"/>
        <w:outlineLvl w:val="2"/>
      </w:pPr>
      <w:r w:rsidRPr="00D275A1">
        <w:t>zpracovávaly</w:t>
      </w:r>
      <w:r w:rsidR="00822F63" w:rsidRPr="00D275A1">
        <w:t xml:space="preserve"> jen ty osobní údaje, které nezbytně potřebují</w:t>
      </w:r>
      <w:r w:rsidR="00F87C95" w:rsidRPr="00D275A1">
        <w:t>,</w:t>
      </w:r>
      <w:r w:rsidR="00822F63" w:rsidRPr="00D275A1">
        <w:t xml:space="preserve"> a jejich zpracování bylo podloženo některým z právních důvodů</w:t>
      </w:r>
      <w:r w:rsidR="00F87C95" w:rsidRPr="00D275A1">
        <w:t>.</w:t>
      </w:r>
    </w:p>
    <w:p w14:paraId="67251B0B" w14:textId="4C5D5E27" w:rsidR="00822F63" w:rsidRPr="00D275A1" w:rsidRDefault="001D29E6" w:rsidP="00822F63">
      <w:pPr>
        <w:pStyle w:val="Odstavecseseznamem"/>
        <w:widowControl w:val="0"/>
        <w:numPr>
          <w:ilvl w:val="0"/>
          <w:numId w:val="21"/>
        </w:numPr>
        <w:tabs>
          <w:tab w:val="left" w:pos="382"/>
        </w:tabs>
        <w:autoSpaceDE/>
        <w:autoSpaceDN/>
        <w:spacing w:after="129"/>
        <w:ind w:left="777" w:hanging="357"/>
        <w:jc w:val="both"/>
        <w:outlineLvl w:val="2"/>
      </w:pPr>
      <w:r w:rsidRPr="00D275A1">
        <w:t>vymezily</w:t>
      </w:r>
      <w:r w:rsidR="00CB7A26" w:rsidRPr="00D275A1">
        <w:t xml:space="preserve"> jasně</w:t>
      </w:r>
      <w:r w:rsidR="00822F63" w:rsidRPr="00D275A1">
        <w:t xml:space="preserve"> účel zpracování osobních údajů, který bude obdobný účel</w:t>
      </w:r>
      <w:r w:rsidR="00CB7A26" w:rsidRPr="00D275A1">
        <w:t>ům uvedeným v této směrnici</w:t>
      </w:r>
      <w:r w:rsidR="00F87C95" w:rsidRPr="00D275A1">
        <w:t>.</w:t>
      </w:r>
    </w:p>
    <w:p w14:paraId="46622373" w14:textId="024623D4" w:rsidR="00822F63" w:rsidRPr="00D275A1" w:rsidRDefault="001D29E6" w:rsidP="00822F63">
      <w:pPr>
        <w:pStyle w:val="Odstavecseseznamem"/>
        <w:widowControl w:val="0"/>
        <w:numPr>
          <w:ilvl w:val="0"/>
          <w:numId w:val="21"/>
        </w:numPr>
        <w:tabs>
          <w:tab w:val="left" w:pos="382"/>
        </w:tabs>
        <w:autoSpaceDE/>
        <w:autoSpaceDN/>
        <w:spacing w:after="129"/>
        <w:ind w:left="777" w:hanging="357"/>
        <w:jc w:val="both"/>
        <w:outlineLvl w:val="2"/>
      </w:pPr>
      <w:r w:rsidRPr="00D275A1">
        <w:t>přijmuly</w:t>
      </w:r>
      <w:r w:rsidR="00822F63" w:rsidRPr="00D275A1">
        <w:t xml:space="preserve"> opatření, aby nemohlo dojít k neoprávněnému nebo nahodilému přístupu k osobním údajům, k jejich změně, zničení či ztrátě, neoprávněným přenosům, k jejich jinému neoprávněnému zpracování, jakož i k jinému zneužití osobních údajů a vést evidenci bezpečnostních incidentů.</w:t>
      </w:r>
    </w:p>
    <w:p w14:paraId="3DF6C93F" w14:textId="6FD6BBA4" w:rsidR="00822F63" w:rsidRPr="00D275A1" w:rsidRDefault="001D29E6" w:rsidP="00822F63">
      <w:pPr>
        <w:pStyle w:val="Odstavecseseznamem"/>
        <w:widowControl w:val="0"/>
        <w:numPr>
          <w:ilvl w:val="0"/>
          <w:numId w:val="21"/>
        </w:numPr>
        <w:tabs>
          <w:tab w:val="left" w:pos="382"/>
        </w:tabs>
        <w:autoSpaceDE/>
        <w:autoSpaceDN/>
        <w:spacing w:after="129"/>
        <w:ind w:left="777" w:hanging="357"/>
        <w:jc w:val="both"/>
        <w:outlineLvl w:val="2"/>
      </w:pPr>
      <w:r w:rsidRPr="00D275A1">
        <w:t>zpracovaly</w:t>
      </w:r>
      <w:r w:rsidR="00822F63" w:rsidRPr="00D275A1">
        <w:t xml:space="preserve"> a dokumentovali přijatá a provedená technicko</w:t>
      </w:r>
      <w:r w:rsidR="00F87C95" w:rsidRPr="00D275A1">
        <w:t xml:space="preserve"> </w:t>
      </w:r>
      <w:r w:rsidR="00822F63" w:rsidRPr="00D275A1">
        <w:t>-</w:t>
      </w:r>
      <w:r w:rsidR="00F87C95" w:rsidRPr="00D275A1">
        <w:t xml:space="preserve"> </w:t>
      </w:r>
      <w:r w:rsidR="00822F63" w:rsidRPr="00D275A1">
        <w:t>organizační opatření k zajištění ochrany osobních údajů.</w:t>
      </w:r>
    </w:p>
    <w:p w14:paraId="3F9340E4" w14:textId="3C6060BB" w:rsidR="00822F63" w:rsidRPr="00D275A1" w:rsidRDefault="001D29E6" w:rsidP="00822F63">
      <w:pPr>
        <w:pStyle w:val="Odstavecseseznamem"/>
        <w:numPr>
          <w:ilvl w:val="0"/>
          <w:numId w:val="21"/>
        </w:numPr>
        <w:ind w:left="777" w:hanging="357"/>
        <w:jc w:val="both"/>
      </w:pPr>
      <w:r w:rsidRPr="00D275A1">
        <w:t>zajistily</w:t>
      </w:r>
      <w:r w:rsidR="00822F63" w:rsidRPr="00D275A1">
        <w:t>, aby zaměstnanci a funkcionáři klubů, jakož i další osoby, které v rámci plnění svých povinností přicházejí do styku s osobními údaji dotčených subjektů, si byli vědomi své povinnosti zachovávat mlčenlivost o osobních údajích a o bezpečnostních opatřeních, jejichž zveřejnění by ohrozilo zabezpečení osobních údajů. Povinnost mlčenlivosti trvá i po skončení zaměstnání či funkcionářského nebo obdobného vztahu nebo příslušných prací.</w:t>
      </w:r>
    </w:p>
    <w:p w14:paraId="4EEF3730" w14:textId="1BE981CF" w:rsidR="00822F63" w:rsidRPr="00D275A1" w:rsidRDefault="00CB7A26" w:rsidP="00822F63">
      <w:pPr>
        <w:pStyle w:val="Odstavecseseznamem"/>
        <w:numPr>
          <w:ilvl w:val="0"/>
          <w:numId w:val="21"/>
        </w:numPr>
        <w:ind w:left="777" w:hanging="357"/>
        <w:jc w:val="both"/>
      </w:pPr>
      <w:r w:rsidRPr="00D275A1">
        <w:t>a</w:t>
      </w:r>
      <w:r w:rsidR="00822F63" w:rsidRPr="00D275A1">
        <w:t>ktualizova</w:t>
      </w:r>
      <w:r w:rsidR="001D29E6" w:rsidRPr="00D275A1">
        <w:t>ly</w:t>
      </w:r>
      <w:r w:rsidR="00822F63" w:rsidRPr="00D275A1">
        <w:t xml:space="preserve"> členskou základnu a uchovávali osobní údaje pouze po nezbytně nutnou dobu</w:t>
      </w:r>
      <w:r w:rsidR="00F87C95" w:rsidRPr="00D275A1">
        <w:t>.</w:t>
      </w:r>
    </w:p>
    <w:p w14:paraId="1A2AC695" w14:textId="26D02DC5" w:rsidR="00ED7865" w:rsidRPr="00D275A1" w:rsidRDefault="00ED7865" w:rsidP="00E613A0">
      <w:pPr>
        <w:tabs>
          <w:tab w:val="left" w:pos="382"/>
        </w:tabs>
        <w:autoSpaceDE/>
        <w:autoSpaceDN/>
        <w:spacing w:before="120" w:after="129"/>
        <w:jc w:val="both"/>
        <w:outlineLvl w:val="2"/>
      </w:pPr>
    </w:p>
    <w:p w14:paraId="063C124A" w14:textId="2C6DCAA7" w:rsidR="00B82950" w:rsidRPr="00D275A1" w:rsidRDefault="006247D7" w:rsidP="00843DBB">
      <w:pPr>
        <w:tabs>
          <w:tab w:val="left" w:pos="382"/>
        </w:tabs>
        <w:autoSpaceDE/>
        <w:autoSpaceDN/>
        <w:spacing w:after="129"/>
        <w:jc w:val="both"/>
        <w:outlineLvl w:val="2"/>
      </w:pPr>
      <w:r w:rsidRPr="00D275A1">
        <w:t>9.3</w:t>
      </w:r>
      <w:r w:rsidR="00A46B76" w:rsidRPr="00D275A1">
        <w:t xml:space="preserve"> </w:t>
      </w:r>
      <w:r w:rsidR="00F87C95" w:rsidRPr="00D275A1">
        <w:t>KLUB</w:t>
      </w:r>
      <w:r w:rsidR="00E168E1" w:rsidRPr="00D275A1">
        <w:t xml:space="preserve"> </w:t>
      </w:r>
      <w:r w:rsidR="00B82950" w:rsidRPr="00D275A1">
        <w:t>v rámci evidence členské základny:</w:t>
      </w:r>
    </w:p>
    <w:p w14:paraId="740DF14C" w14:textId="543F95B5" w:rsidR="00843DBB" w:rsidRPr="00D275A1" w:rsidRDefault="00E168E1" w:rsidP="00B82950">
      <w:pPr>
        <w:pStyle w:val="Odstavecseseznamem"/>
        <w:numPr>
          <w:ilvl w:val="0"/>
          <w:numId w:val="44"/>
        </w:numPr>
        <w:tabs>
          <w:tab w:val="left" w:pos="382"/>
        </w:tabs>
        <w:autoSpaceDE/>
        <w:autoSpaceDN/>
        <w:spacing w:after="129"/>
        <w:jc w:val="both"/>
        <w:outlineLvl w:val="2"/>
      </w:pPr>
      <w:r w:rsidRPr="00D275A1">
        <w:t>z</w:t>
      </w:r>
      <w:r w:rsidR="00CB7A26" w:rsidRPr="00D275A1">
        <w:t>aji</w:t>
      </w:r>
      <w:r w:rsidR="00B67E39" w:rsidRPr="00D275A1">
        <w:t>stí</w:t>
      </w:r>
      <w:r w:rsidRPr="00D275A1">
        <w:t xml:space="preserve"> získání</w:t>
      </w:r>
      <w:r w:rsidR="00CB7A26" w:rsidRPr="00D275A1">
        <w:t xml:space="preserve"> souhlasu subjektu údajů a zaji</w:t>
      </w:r>
      <w:r w:rsidRPr="00D275A1">
        <w:t>stí</w:t>
      </w:r>
      <w:r w:rsidR="00843DBB" w:rsidRPr="00D275A1">
        <w:t xml:space="preserve"> také</w:t>
      </w:r>
      <w:r w:rsidR="00CB7A26" w:rsidRPr="00D275A1">
        <w:t xml:space="preserve"> jejich informování o zpracování osobních údajů</w:t>
      </w:r>
      <w:r w:rsidR="001C5A77" w:rsidRPr="00D275A1">
        <w:t xml:space="preserve"> </w:t>
      </w:r>
      <w:r w:rsidRPr="00D275A1">
        <w:t xml:space="preserve">pro účely činnosti ČBF jakožto správce a pro činnost ČBF jakožto zpracovatele osobních údajů ve vztahu k členskému subjektu. </w:t>
      </w:r>
      <w:r w:rsidR="00843DBB" w:rsidRPr="00D275A1">
        <w:t>Vzor Souhlasu se zpracováním osobních údajů a vzor Informace o zpracování osobních údajů je nedílnou součástí této směrnice</w:t>
      </w:r>
    </w:p>
    <w:p w14:paraId="73AD9071" w14:textId="1E77BE22" w:rsidR="00FA2E2C" w:rsidRPr="00D275A1" w:rsidRDefault="00FA2E2C" w:rsidP="00B82950">
      <w:pPr>
        <w:pStyle w:val="Odstavecseseznamem"/>
        <w:numPr>
          <w:ilvl w:val="0"/>
          <w:numId w:val="44"/>
        </w:numPr>
        <w:tabs>
          <w:tab w:val="left" w:pos="382"/>
        </w:tabs>
        <w:autoSpaceDE/>
        <w:autoSpaceDN/>
        <w:spacing w:after="129"/>
        <w:jc w:val="both"/>
        <w:outlineLvl w:val="2"/>
      </w:pPr>
      <w:r w:rsidRPr="00D275A1">
        <w:t>zaji</w:t>
      </w:r>
      <w:r w:rsidR="00B82950" w:rsidRPr="00D275A1">
        <w:t>stí</w:t>
      </w:r>
      <w:r w:rsidRPr="00D275A1">
        <w:t>, aby jednotliv</w:t>
      </w:r>
      <w:r w:rsidR="005A3952" w:rsidRPr="00D275A1">
        <w:t>í</w:t>
      </w:r>
      <w:r w:rsidRPr="00D275A1">
        <w:t xml:space="preserve"> člen</w:t>
      </w:r>
      <w:r w:rsidR="005A3952" w:rsidRPr="00D275A1">
        <w:t xml:space="preserve">ové </w:t>
      </w:r>
      <w:r w:rsidRPr="00D275A1">
        <w:t>byl</w:t>
      </w:r>
      <w:r w:rsidR="009D5286" w:rsidRPr="00D275A1">
        <w:t>i</w:t>
      </w:r>
      <w:r w:rsidRPr="00D275A1">
        <w:t xml:space="preserve"> o </w:t>
      </w:r>
      <w:r w:rsidR="005A3952" w:rsidRPr="00D275A1">
        <w:t>svých</w:t>
      </w:r>
      <w:r w:rsidRPr="00D275A1">
        <w:t xml:space="preserve"> právech souvisejících se zpracováním osobních údajů, jakož i o důsledcích odvolání souhlasu se zpracováním osobních údajů, </w:t>
      </w:r>
      <w:r w:rsidR="005A3952" w:rsidRPr="00D275A1">
        <w:t xml:space="preserve">řádně </w:t>
      </w:r>
      <w:r w:rsidRPr="00D275A1">
        <w:t>poučen</w:t>
      </w:r>
      <w:r w:rsidR="00B82950" w:rsidRPr="00D275A1">
        <w:t>i</w:t>
      </w:r>
      <w:r w:rsidRPr="00D275A1">
        <w:t>.</w:t>
      </w:r>
    </w:p>
    <w:p w14:paraId="743F4292" w14:textId="45D1581F" w:rsidR="00C92414" w:rsidRPr="00D275A1" w:rsidRDefault="00C92414" w:rsidP="00B82950">
      <w:pPr>
        <w:pStyle w:val="Odstavecseseznamem"/>
        <w:numPr>
          <w:ilvl w:val="0"/>
          <w:numId w:val="44"/>
        </w:numPr>
        <w:tabs>
          <w:tab w:val="left" w:pos="382"/>
        </w:tabs>
        <w:autoSpaceDE/>
        <w:autoSpaceDN/>
        <w:spacing w:after="129"/>
        <w:jc w:val="both"/>
        <w:outlineLvl w:val="2"/>
      </w:pPr>
      <w:r w:rsidRPr="00D275A1">
        <w:t>zajistí bezpečné uložení dokume</w:t>
      </w:r>
      <w:r w:rsidR="00F87C95" w:rsidRPr="00D275A1">
        <w:t>ntů obsahujících osobní údaje subjektů.</w:t>
      </w:r>
    </w:p>
    <w:p w14:paraId="0C824B3F" w14:textId="5F69DABD" w:rsidR="00B82950" w:rsidRPr="00D275A1" w:rsidRDefault="006247D7" w:rsidP="00843DBB">
      <w:pPr>
        <w:widowControl w:val="0"/>
        <w:tabs>
          <w:tab w:val="left" w:pos="382"/>
        </w:tabs>
        <w:autoSpaceDE/>
        <w:autoSpaceDN/>
        <w:spacing w:after="129"/>
        <w:jc w:val="both"/>
        <w:outlineLvl w:val="2"/>
      </w:pPr>
      <w:r w:rsidRPr="00D275A1">
        <w:t>9.4</w:t>
      </w:r>
      <w:r w:rsidR="00F87C95" w:rsidRPr="00D275A1">
        <w:t xml:space="preserve"> </w:t>
      </w:r>
      <w:r w:rsidR="00843DBB" w:rsidRPr="00D275A1">
        <w:t xml:space="preserve">ČBF </w:t>
      </w:r>
      <w:r w:rsidR="00B82950" w:rsidRPr="00D275A1">
        <w:t>v rámci evidenci členské základny:</w:t>
      </w:r>
    </w:p>
    <w:p w14:paraId="0ECDF715" w14:textId="4A93D6BA" w:rsidR="00B82950" w:rsidRPr="00D275A1" w:rsidRDefault="00B82950" w:rsidP="00B82950">
      <w:pPr>
        <w:pStyle w:val="Odstavecseseznamem"/>
        <w:widowControl w:val="0"/>
        <w:numPr>
          <w:ilvl w:val="0"/>
          <w:numId w:val="43"/>
        </w:numPr>
        <w:tabs>
          <w:tab w:val="left" w:pos="382"/>
        </w:tabs>
        <w:autoSpaceDE/>
        <w:autoSpaceDN/>
        <w:spacing w:after="129"/>
        <w:jc w:val="both"/>
        <w:outlineLvl w:val="2"/>
      </w:pPr>
      <w:r w:rsidRPr="00D275A1">
        <w:t xml:space="preserve">zajistí </w:t>
      </w:r>
      <w:r w:rsidR="00843DBB" w:rsidRPr="00D275A1">
        <w:t>řádn</w:t>
      </w:r>
      <w:r w:rsidRPr="00D275A1">
        <w:t>é</w:t>
      </w:r>
      <w:r w:rsidR="00843DBB" w:rsidRPr="00D275A1">
        <w:t xml:space="preserve"> a bezpečné fungování IS LERIS.</w:t>
      </w:r>
    </w:p>
    <w:p w14:paraId="19F18CA2" w14:textId="1807E5AF" w:rsidR="00B82950" w:rsidRPr="00D275A1" w:rsidRDefault="00B82950" w:rsidP="00F10CCA">
      <w:pPr>
        <w:pStyle w:val="Odstavecseseznamem"/>
        <w:widowControl w:val="0"/>
        <w:numPr>
          <w:ilvl w:val="0"/>
          <w:numId w:val="43"/>
        </w:numPr>
        <w:autoSpaceDE/>
        <w:autoSpaceDN/>
        <w:spacing w:after="129"/>
        <w:jc w:val="both"/>
        <w:outlineLvl w:val="2"/>
      </w:pPr>
      <w:r w:rsidRPr="00D275A1">
        <w:t>zajistí, aby</w:t>
      </w:r>
      <w:r w:rsidR="00843DBB" w:rsidRPr="00D275A1">
        <w:t xml:space="preserve"> činnosti spojené s evidencí členské základny</w:t>
      </w:r>
      <w:r w:rsidRPr="00D275A1">
        <w:t xml:space="preserve"> a</w:t>
      </w:r>
      <w:r w:rsidR="00843DBB" w:rsidRPr="00D275A1">
        <w:t xml:space="preserve"> jejím využití provádě</w:t>
      </w:r>
      <w:r w:rsidRPr="00D275A1">
        <w:t>li v ČBF</w:t>
      </w:r>
      <w:r w:rsidR="00843DBB" w:rsidRPr="00D275A1">
        <w:t xml:space="preserve"> pouze zaměstnanci</w:t>
      </w:r>
      <w:r w:rsidR="00530BF4" w:rsidRPr="00D275A1">
        <w:t>, funkcionáři či jiné osoby, které v rámci plnění svých povinností přicházejí do styku s osobními údaji dotčených subjektů</w:t>
      </w:r>
      <w:r w:rsidR="00B67E39" w:rsidRPr="00D275A1">
        <w:t>,</w:t>
      </w:r>
      <w:r w:rsidR="00530BF4" w:rsidRPr="00D275A1">
        <w:t xml:space="preserve"> byli vázáni povinnosti mlčenlivosti o osobních údajích a o bezpečnostních opatřeních, jejichž zveřejnění by ohrozilo zabezpečení osobních údajů.</w:t>
      </w:r>
    </w:p>
    <w:p w14:paraId="648B3D9A" w14:textId="5100D4D2" w:rsidR="00FA2E2C" w:rsidRPr="00D275A1" w:rsidRDefault="00530BF4" w:rsidP="00B82950">
      <w:pPr>
        <w:pStyle w:val="Odstavecseseznamem"/>
        <w:widowControl w:val="0"/>
        <w:numPr>
          <w:ilvl w:val="0"/>
          <w:numId w:val="43"/>
        </w:numPr>
        <w:tabs>
          <w:tab w:val="left" w:pos="382"/>
        </w:tabs>
        <w:autoSpaceDE/>
        <w:autoSpaceDN/>
        <w:spacing w:after="129"/>
        <w:jc w:val="both"/>
        <w:outlineLvl w:val="2"/>
      </w:pPr>
      <w:r w:rsidRPr="00D275A1">
        <w:t>zabezpečí</w:t>
      </w:r>
      <w:r w:rsidR="00FA2E2C" w:rsidRPr="00D275A1">
        <w:t>, aby nemohlo dojít k neoprávněnému nebo nahodilému přístupu k osobním údajům, k jejich změně, zničení či ztrátě, neoprávněným přenosům, k jejich jinému neoprávněnému zpracování, jakož i k</w:t>
      </w:r>
      <w:r w:rsidR="00CF1505" w:rsidRPr="00D275A1">
        <w:t xml:space="preserve"> </w:t>
      </w:r>
      <w:r w:rsidR="00FA2E2C" w:rsidRPr="00D275A1">
        <w:t xml:space="preserve">jinému zneužití osobních údajů a </w:t>
      </w:r>
      <w:r w:rsidRPr="00D275A1">
        <w:t>bude vést</w:t>
      </w:r>
      <w:r w:rsidR="00FA2E2C" w:rsidRPr="00D275A1">
        <w:t xml:space="preserve"> ev</w:t>
      </w:r>
      <w:r w:rsidR="00CF1505" w:rsidRPr="00D275A1">
        <w:t>idenci bezpečnostních incidentů.</w:t>
      </w:r>
    </w:p>
    <w:p w14:paraId="5AB7C416" w14:textId="351ECF39" w:rsidR="00B67E39" w:rsidRPr="00D275A1" w:rsidRDefault="00B67E39" w:rsidP="00B82950">
      <w:pPr>
        <w:pStyle w:val="Odstavecseseznamem"/>
        <w:widowControl w:val="0"/>
        <w:numPr>
          <w:ilvl w:val="0"/>
          <w:numId w:val="43"/>
        </w:numPr>
        <w:tabs>
          <w:tab w:val="left" w:pos="382"/>
        </w:tabs>
        <w:autoSpaceDE/>
        <w:autoSpaceDN/>
        <w:spacing w:after="129"/>
        <w:jc w:val="both"/>
        <w:outlineLvl w:val="2"/>
      </w:pPr>
      <w:r w:rsidRPr="00D275A1">
        <w:t xml:space="preserve">zajistí, aby nastavená politika ochrany osobních údajů byla zavedena i na úrovni pobočných spolků ČBF a na úrovni jejich </w:t>
      </w:r>
      <w:r w:rsidR="00B21F10" w:rsidRPr="00D275A1">
        <w:t>vnitřních organizačních jednotek</w:t>
      </w:r>
      <w:r w:rsidRPr="00D275A1">
        <w:t xml:space="preserve"> </w:t>
      </w:r>
    </w:p>
    <w:p w14:paraId="4CC73534" w14:textId="1B8157F1" w:rsidR="00FA2E2C" w:rsidRPr="00D275A1" w:rsidRDefault="00530BF4" w:rsidP="00615DA7">
      <w:pPr>
        <w:pStyle w:val="Odstavecseseznamem"/>
        <w:widowControl w:val="0"/>
        <w:numPr>
          <w:ilvl w:val="0"/>
          <w:numId w:val="21"/>
        </w:numPr>
        <w:tabs>
          <w:tab w:val="left" w:pos="382"/>
        </w:tabs>
        <w:autoSpaceDE/>
        <w:autoSpaceDN/>
        <w:spacing w:after="129"/>
        <w:ind w:left="777" w:hanging="357"/>
        <w:jc w:val="both"/>
        <w:outlineLvl w:val="2"/>
      </w:pPr>
      <w:r w:rsidRPr="00D275A1">
        <w:t xml:space="preserve">ČBF poskytne v rámci svých možností členskému KLUBU součinnost při vyřizování žádostí </w:t>
      </w:r>
      <w:r w:rsidRPr="00D275A1">
        <w:lastRenderedPageBreak/>
        <w:t>subjektů údajů, a to v případech týkajících se zpracování osobních údajů při činnosti ČBF.</w:t>
      </w:r>
    </w:p>
    <w:p w14:paraId="6A9AC54C" w14:textId="15FD78EE" w:rsidR="00872A6B" w:rsidRPr="00D275A1" w:rsidRDefault="00530BF4" w:rsidP="003800FB">
      <w:pPr>
        <w:pStyle w:val="Odstavecseseznamem"/>
        <w:widowControl w:val="0"/>
        <w:numPr>
          <w:ilvl w:val="0"/>
          <w:numId w:val="21"/>
        </w:numPr>
        <w:tabs>
          <w:tab w:val="left" w:pos="382"/>
        </w:tabs>
        <w:autoSpaceDE/>
        <w:autoSpaceDN/>
        <w:spacing w:after="129"/>
        <w:ind w:left="777" w:hanging="357"/>
        <w:jc w:val="both"/>
        <w:outlineLvl w:val="2"/>
      </w:pPr>
      <w:r w:rsidRPr="00D275A1">
        <w:t>ČBF poskytne v rámci svých možností členskému KLUBU součinnost při</w:t>
      </w:r>
      <w:r w:rsidR="003800FB" w:rsidRPr="00D275A1">
        <w:t xml:space="preserve"> zajišťování povinností dle nařízení GDPR v oblasti komunikace s dozorovými úřady.</w:t>
      </w:r>
      <w:r w:rsidRPr="00D275A1">
        <w:t xml:space="preserve"> </w:t>
      </w:r>
    </w:p>
    <w:p w14:paraId="4E8FE7D9" w14:textId="77777777" w:rsidR="001C5A77" w:rsidRPr="00D275A1" w:rsidRDefault="001C5A77" w:rsidP="007B1294">
      <w:pPr>
        <w:ind w:left="420"/>
        <w:jc w:val="both"/>
      </w:pPr>
    </w:p>
    <w:p w14:paraId="01BE579D" w14:textId="7AA6821B" w:rsidR="00C52762" w:rsidRPr="00D275A1" w:rsidRDefault="006247D7" w:rsidP="007B1294">
      <w:pPr>
        <w:keepNext/>
        <w:keepLines/>
        <w:widowControl w:val="0"/>
        <w:tabs>
          <w:tab w:val="left" w:pos="382"/>
        </w:tabs>
        <w:autoSpaceDE/>
        <w:autoSpaceDN/>
        <w:spacing w:after="129"/>
        <w:jc w:val="both"/>
        <w:outlineLvl w:val="2"/>
      </w:pPr>
      <w:r w:rsidRPr="00D275A1">
        <w:t>9.5</w:t>
      </w:r>
      <w:r w:rsidR="00C52762" w:rsidRPr="00D275A1">
        <w:t xml:space="preserve"> </w:t>
      </w:r>
      <w:r w:rsidR="003800FB" w:rsidRPr="00D275A1">
        <w:t>Zápis a editace, výmaz v IS</w:t>
      </w:r>
      <w:r w:rsidR="00C52762" w:rsidRPr="00D275A1">
        <w:t xml:space="preserve"> </w:t>
      </w:r>
      <w:bookmarkEnd w:id="2"/>
      <w:r w:rsidR="00C52762" w:rsidRPr="00D275A1">
        <w:t>LERIS</w:t>
      </w:r>
    </w:p>
    <w:p w14:paraId="2B37C506" w14:textId="77777777" w:rsidR="00A7244B" w:rsidRPr="00D275A1" w:rsidRDefault="00A7244B" w:rsidP="007B1294">
      <w:pPr>
        <w:pStyle w:val="Zkladntext21"/>
        <w:shd w:val="clear" w:color="auto" w:fill="auto"/>
        <w:spacing w:before="0" w:line="240" w:lineRule="auto"/>
        <w:ind w:firstLine="0"/>
        <w:rPr>
          <w:rFonts w:ascii="Times New Roman" w:eastAsia="Times New Roman" w:hAnsi="Times New Roman" w:cs="Times New Roman"/>
          <w:sz w:val="24"/>
          <w:szCs w:val="24"/>
        </w:rPr>
      </w:pPr>
    </w:p>
    <w:p w14:paraId="158E367F" w14:textId="208F6246" w:rsidR="00182070" w:rsidRPr="00D275A1" w:rsidRDefault="00182070" w:rsidP="007B1294">
      <w:pPr>
        <w:pStyle w:val="Zkladntext21"/>
        <w:shd w:val="clear" w:color="auto" w:fill="auto"/>
        <w:spacing w:before="0" w:line="240" w:lineRule="auto"/>
        <w:ind w:firstLine="0"/>
        <w:rPr>
          <w:rFonts w:ascii="Times New Roman" w:eastAsia="Times New Roman" w:hAnsi="Times New Roman" w:cs="Times New Roman"/>
          <w:sz w:val="24"/>
          <w:szCs w:val="24"/>
        </w:rPr>
      </w:pPr>
      <w:r w:rsidRPr="00D275A1">
        <w:rPr>
          <w:rFonts w:ascii="Times New Roman" w:eastAsia="Times New Roman" w:hAnsi="Times New Roman" w:cs="Times New Roman"/>
          <w:sz w:val="24"/>
          <w:szCs w:val="24"/>
        </w:rPr>
        <w:t xml:space="preserve">Každý členský </w:t>
      </w:r>
      <w:r w:rsidR="003800FB" w:rsidRPr="00D275A1">
        <w:rPr>
          <w:rFonts w:ascii="Times New Roman" w:eastAsia="Times New Roman" w:hAnsi="Times New Roman" w:cs="Times New Roman"/>
          <w:sz w:val="24"/>
          <w:szCs w:val="24"/>
        </w:rPr>
        <w:t>KLUB</w:t>
      </w:r>
      <w:r w:rsidRPr="00D275A1">
        <w:rPr>
          <w:rFonts w:ascii="Times New Roman" w:eastAsia="Times New Roman" w:hAnsi="Times New Roman" w:cs="Times New Roman"/>
          <w:sz w:val="24"/>
          <w:szCs w:val="24"/>
        </w:rPr>
        <w:t xml:space="preserve"> ČBF je povinen</w:t>
      </w:r>
      <w:r w:rsidR="003800FB" w:rsidRPr="00D275A1">
        <w:rPr>
          <w:rFonts w:ascii="Times New Roman" w:eastAsia="Times New Roman" w:hAnsi="Times New Roman" w:cs="Times New Roman"/>
          <w:sz w:val="24"/>
          <w:szCs w:val="24"/>
        </w:rPr>
        <w:t xml:space="preserve"> prostřednictvím svého pověřeného pracovníka</w:t>
      </w:r>
      <w:r w:rsidRPr="00D275A1">
        <w:rPr>
          <w:rFonts w:ascii="Times New Roman" w:eastAsia="Times New Roman" w:hAnsi="Times New Roman" w:cs="Times New Roman"/>
          <w:sz w:val="24"/>
          <w:szCs w:val="24"/>
        </w:rPr>
        <w:t xml:space="preserve"> </w:t>
      </w:r>
      <w:r w:rsidR="003800FB" w:rsidRPr="00D275A1">
        <w:rPr>
          <w:rFonts w:ascii="Times New Roman" w:eastAsia="Times New Roman" w:hAnsi="Times New Roman" w:cs="Times New Roman"/>
          <w:sz w:val="24"/>
          <w:szCs w:val="24"/>
        </w:rPr>
        <w:t>zapisovat do</w:t>
      </w:r>
      <w:r w:rsidRPr="00D275A1">
        <w:rPr>
          <w:rFonts w:ascii="Times New Roman" w:eastAsia="Times New Roman" w:hAnsi="Times New Roman" w:cs="Times New Roman"/>
          <w:sz w:val="24"/>
          <w:szCs w:val="24"/>
        </w:rPr>
        <w:t xml:space="preserve"> systému LERIS pravdivé, úplné a aktuální osobní údaje všech evidovaných členů svého </w:t>
      </w:r>
      <w:r w:rsidR="003800FB" w:rsidRPr="00D275A1">
        <w:rPr>
          <w:rFonts w:ascii="Times New Roman" w:eastAsia="Times New Roman" w:hAnsi="Times New Roman" w:cs="Times New Roman"/>
          <w:sz w:val="24"/>
          <w:szCs w:val="24"/>
        </w:rPr>
        <w:t>KLUBU</w:t>
      </w:r>
      <w:r w:rsidRPr="00D275A1">
        <w:rPr>
          <w:rFonts w:ascii="Times New Roman" w:eastAsia="Times New Roman" w:hAnsi="Times New Roman" w:cs="Times New Roman"/>
          <w:sz w:val="24"/>
          <w:szCs w:val="24"/>
        </w:rPr>
        <w:t xml:space="preserve">. Veškeré změny osobních údajů </w:t>
      </w:r>
      <w:r w:rsidR="00F40D78" w:rsidRPr="00D275A1">
        <w:rPr>
          <w:rFonts w:ascii="Times New Roman" w:eastAsia="Times New Roman" w:hAnsi="Times New Roman" w:cs="Times New Roman"/>
          <w:sz w:val="24"/>
          <w:szCs w:val="24"/>
        </w:rPr>
        <w:t xml:space="preserve">je </w:t>
      </w:r>
      <w:r w:rsidR="003800FB" w:rsidRPr="00D275A1">
        <w:rPr>
          <w:rFonts w:ascii="Times New Roman" w:eastAsia="Times New Roman" w:hAnsi="Times New Roman" w:cs="Times New Roman"/>
          <w:sz w:val="24"/>
          <w:szCs w:val="24"/>
        </w:rPr>
        <w:t>KLUB</w:t>
      </w:r>
      <w:r w:rsidRPr="00D275A1">
        <w:rPr>
          <w:rFonts w:ascii="Times New Roman" w:eastAsia="Times New Roman" w:hAnsi="Times New Roman" w:cs="Times New Roman"/>
          <w:sz w:val="24"/>
          <w:szCs w:val="24"/>
        </w:rPr>
        <w:t xml:space="preserve"> povinen průběžně </w:t>
      </w:r>
      <w:r w:rsidR="00F40D78" w:rsidRPr="00D275A1">
        <w:rPr>
          <w:rFonts w:ascii="Times New Roman" w:eastAsia="Times New Roman" w:hAnsi="Times New Roman" w:cs="Times New Roman"/>
          <w:sz w:val="24"/>
          <w:szCs w:val="24"/>
        </w:rPr>
        <w:t>v</w:t>
      </w:r>
      <w:r w:rsidR="007B659F" w:rsidRPr="00D275A1">
        <w:rPr>
          <w:rFonts w:ascii="Times New Roman" w:eastAsia="Times New Roman" w:hAnsi="Times New Roman" w:cs="Times New Roman"/>
          <w:sz w:val="24"/>
          <w:szCs w:val="24"/>
        </w:rPr>
        <w:t xml:space="preserve"> systému editovat a </w:t>
      </w:r>
      <w:r w:rsidRPr="00D275A1">
        <w:rPr>
          <w:rFonts w:ascii="Times New Roman" w:eastAsia="Times New Roman" w:hAnsi="Times New Roman" w:cs="Times New Roman"/>
          <w:sz w:val="24"/>
          <w:szCs w:val="24"/>
        </w:rPr>
        <w:t xml:space="preserve">aktualizovat. Za zabezpečení osobních údajů členů ČBF a osob evidovaných u jednotlivých klubů odpovídají </w:t>
      </w:r>
      <w:r w:rsidR="00A7244B" w:rsidRPr="00D275A1">
        <w:rPr>
          <w:rFonts w:ascii="Times New Roman" w:eastAsia="Times New Roman" w:hAnsi="Times New Roman" w:cs="Times New Roman"/>
          <w:sz w:val="24"/>
          <w:szCs w:val="24"/>
        </w:rPr>
        <w:t>pověřené osoby</w:t>
      </w:r>
      <w:r w:rsidR="00EE2765" w:rsidRPr="00D275A1">
        <w:rPr>
          <w:rFonts w:ascii="Times New Roman" w:eastAsia="Times New Roman" w:hAnsi="Times New Roman" w:cs="Times New Roman"/>
          <w:sz w:val="24"/>
          <w:szCs w:val="24"/>
        </w:rPr>
        <w:t xml:space="preserve"> ČBF</w:t>
      </w:r>
      <w:r w:rsidR="00A7244B" w:rsidRPr="00D275A1">
        <w:rPr>
          <w:rFonts w:ascii="Times New Roman" w:eastAsia="Times New Roman" w:hAnsi="Times New Roman" w:cs="Times New Roman"/>
          <w:sz w:val="24"/>
          <w:szCs w:val="24"/>
        </w:rPr>
        <w:t xml:space="preserve"> a administrátoři jednotlivých</w:t>
      </w:r>
      <w:r w:rsidR="007103B3" w:rsidRPr="00D275A1">
        <w:rPr>
          <w:rFonts w:ascii="Times New Roman" w:eastAsia="Times New Roman" w:hAnsi="Times New Roman" w:cs="Times New Roman"/>
          <w:sz w:val="24"/>
          <w:szCs w:val="24"/>
        </w:rPr>
        <w:t xml:space="preserve"> klubů</w:t>
      </w:r>
      <w:r w:rsidR="00A7244B" w:rsidRPr="00D275A1">
        <w:rPr>
          <w:rFonts w:ascii="Times New Roman" w:eastAsia="Times New Roman" w:hAnsi="Times New Roman" w:cs="Times New Roman"/>
          <w:sz w:val="24"/>
          <w:szCs w:val="24"/>
        </w:rPr>
        <w:t>. Pověřené osoby ČBF jsou fyzické osoby, které mají v systému LERIS nejvyšší oprávnění hlavního administrátora, tj. vidí osobní údaje všech členů, které mohou editovat či smazat.</w:t>
      </w:r>
      <w:r w:rsidRPr="00D275A1">
        <w:rPr>
          <w:rFonts w:ascii="Times New Roman" w:eastAsia="Times New Roman" w:hAnsi="Times New Roman" w:cs="Times New Roman"/>
          <w:sz w:val="24"/>
          <w:szCs w:val="24"/>
        </w:rPr>
        <w:t xml:space="preserve"> Kluboví administrátoři jsou fyzické osoby, které mají v systému LERIS v rámci konkrétního člena </w:t>
      </w:r>
      <w:r w:rsidR="00A7244B" w:rsidRPr="00D275A1">
        <w:rPr>
          <w:rFonts w:ascii="Times New Roman" w:eastAsia="Times New Roman" w:hAnsi="Times New Roman" w:cs="Times New Roman"/>
          <w:sz w:val="24"/>
          <w:szCs w:val="24"/>
        </w:rPr>
        <w:t>ČBF</w:t>
      </w:r>
      <w:r w:rsidRPr="00D275A1">
        <w:rPr>
          <w:rFonts w:ascii="Times New Roman" w:eastAsia="Times New Roman" w:hAnsi="Times New Roman" w:cs="Times New Roman"/>
          <w:sz w:val="24"/>
          <w:szCs w:val="24"/>
        </w:rPr>
        <w:t xml:space="preserve">, oprávnění administrátora, tj. vidí </w:t>
      </w:r>
      <w:r w:rsidR="00A7244B" w:rsidRPr="00D275A1">
        <w:rPr>
          <w:rFonts w:ascii="Times New Roman" w:eastAsia="Times New Roman" w:hAnsi="Times New Roman" w:cs="Times New Roman"/>
          <w:sz w:val="24"/>
          <w:szCs w:val="24"/>
        </w:rPr>
        <w:t xml:space="preserve">veškeré </w:t>
      </w:r>
      <w:r w:rsidRPr="00D275A1">
        <w:rPr>
          <w:rFonts w:ascii="Times New Roman" w:eastAsia="Times New Roman" w:hAnsi="Times New Roman" w:cs="Times New Roman"/>
          <w:sz w:val="24"/>
          <w:szCs w:val="24"/>
        </w:rPr>
        <w:t>osobní údaje svého k</w:t>
      </w:r>
      <w:r w:rsidR="00A7244B" w:rsidRPr="00D275A1">
        <w:rPr>
          <w:rFonts w:ascii="Times New Roman" w:eastAsia="Times New Roman" w:hAnsi="Times New Roman" w:cs="Times New Roman"/>
          <w:sz w:val="24"/>
          <w:szCs w:val="24"/>
        </w:rPr>
        <w:t>lubu, jeho registrovaných členů, kdy údaje u jednotlivých členů</w:t>
      </w:r>
      <w:r w:rsidRPr="00D275A1">
        <w:rPr>
          <w:rFonts w:ascii="Times New Roman" w:eastAsia="Times New Roman" w:hAnsi="Times New Roman" w:cs="Times New Roman"/>
          <w:sz w:val="24"/>
          <w:szCs w:val="24"/>
        </w:rPr>
        <w:t xml:space="preserve"> mohou založit, editovat či smazat.</w:t>
      </w:r>
    </w:p>
    <w:p w14:paraId="0BCD6C46" w14:textId="77777777" w:rsidR="00182070" w:rsidRPr="00D275A1" w:rsidRDefault="00A7244B" w:rsidP="007B1294">
      <w:pPr>
        <w:pStyle w:val="Zkladntext21"/>
        <w:spacing w:line="240" w:lineRule="auto"/>
        <w:ind w:firstLine="0"/>
        <w:rPr>
          <w:rFonts w:ascii="Times New Roman" w:eastAsia="Times New Roman" w:hAnsi="Times New Roman" w:cs="Times New Roman"/>
          <w:sz w:val="24"/>
          <w:szCs w:val="24"/>
        </w:rPr>
      </w:pPr>
      <w:r w:rsidRPr="00D275A1">
        <w:rPr>
          <w:rFonts w:ascii="Times New Roman" w:eastAsia="Times New Roman" w:hAnsi="Times New Roman" w:cs="Times New Roman"/>
          <w:sz w:val="24"/>
          <w:szCs w:val="24"/>
        </w:rPr>
        <w:t>Pověřené osoby</w:t>
      </w:r>
      <w:r w:rsidR="00EE2765" w:rsidRPr="00D275A1">
        <w:rPr>
          <w:rFonts w:ascii="Times New Roman" w:eastAsia="Times New Roman" w:hAnsi="Times New Roman" w:cs="Times New Roman"/>
          <w:sz w:val="24"/>
          <w:szCs w:val="24"/>
        </w:rPr>
        <w:t xml:space="preserve"> ČBF</w:t>
      </w:r>
      <w:r w:rsidRPr="00D275A1">
        <w:rPr>
          <w:rFonts w:ascii="Times New Roman" w:eastAsia="Times New Roman" w:hAnsi="Times New Roman" w:cs="Times New Roman"/>
          <w:sz w:val="24"/>
          <w:szCs w:val="24"/>
        </w:rPr>
        <w:t xml:space="preserve"> a k</w:t>
      </w:r>
      <w:r w:rsidR="00182070" w:rsidRPr="00D275A1">
        <w:rPr>
          <w:rFonts w:ascii="Times New Roman" w:eastAsia="Times New Roman" w:hAnsi="Times New Roman" w:cs="Times New Roman"/>
          <w:sz w:val="24"/>
          <w:szCs w:val="24"/>
        </w:rPr>
        <w:t>luboví administrátoři jsou povinni zachovávat mlčenlivost ve vztahu ke třetím osobám o veškerých osobních údajíc</w:t>
      </w:r>
      <w:r w:rsidRPr="00D275A1">
        <w:rPr>
          <w:rFonts w:ascii="Times New Roman" w:eastAsia="Times New Roman" w:hAnsi="Times New Roman" w:cs="Times New Roman"/>
          <w:sz w:val="24"/>
          <w:szCs w:val="24"/>
        </w:rPr>
        <w:t>h, ke kterým mají v systému LERIS</w:t>
      </w:r>
      <w:r w:rsidR="00182070" w:rsidRPr="00D275A1">
        <w:rPr>
          <w:rFonts w:ascii="Times New Roman" w:eastAsia="Times New Roman" w:hAnsi="Times New Roman" w:cs="Times New Roman"/>
          <w:sz w:val="24"/>
          <w:szCs w:val="24"/>
        </w:rPr>
        <w:t xml:space="preserve"> v rámci svého klubu umožněný přístup.</w:t>
      </w:r>
      <w:r w:rsidRPr="00D275A1">
        <w:rPr>
          <w:rFonts w:ascii="Times New Roman" w:eastAsia="Times New Roman" w:hAnsi="Times New Roman" w:cs="Times New Roman"/>
          <w:sz w:val="24"/>
          <w:szCs w:val="24"/>
        </w:rPr>
        <w:t xml:space="preserve"> Tyto osoby jsou </w:t>
      </w:r>
      <w:r w:rsidR="00182070" w:rsidRPr="00D275A1">
        <w:rPr>
          <w:rFonts w:ascii="Times New Roman" w:eastAsia="Times New Roman" w:hAnsi="Times New Roman" w:cs="Times New Roman"/>
          <w:sz w:val="24"/>
          <w:szCs w:val="24"/>
        </w:rPr>
        <w:t xml:space="preserve">vázáni mlčenlivostí </w:t>
      </w:r>
      <w:r w:rsidRPr="00D275A1">
        <w:rPr>
          <w:rFonts w:ascii="Times New Roman" w:eastAsia="Times New Roman" w:hAnsi="Times New Roman" w:cs="Times New Roman"/>
          <w:sz w:val="24"/>
          <w:szCs w:val="24"/>
        </w:rPr>
        <w:t>i</w:t>
      </w:r>
      <w:r w:rsidR="00182070" w:rsidRPr="00D275A1">
        <w:rPr>
          <w:rFonts w:ascii="Times New Roman" w:eastAsia="Times New Roman" w:hAnsi="Times New Roman" w:cs="Times New Roman"/>
          <w:sz w:val="24"/>
          <w:szCs w:val="24"/>
        </w:rPr>
        <w:t xml:space="preserve"> po ukončení činnosti</w:t>
      </w:r>
      <w:r w:rsidRPr="00D275A1">
        <w:rPr>
          <w:rFonts w:ascii="Times New Roman" w:eastAsia="Times New Roman" w:hAnsi="Times New Roman" w:cs="Times New Roman"/>
          <w:sz w:val="24"/>
          <w:szCs w:val="24"/>
        </w:rPr>
        <w:t xml:space="preserve"> pověřené osoby </w:t>
      </w:r>
      <w:r w:rsidR="00EE2765" w:rsidRPr="00D275A1">
        <w:rPr>
          <w:rFonts w:ascii="Times New Roman" w:eastAsia="Times New Roman" w:hAnsi="Times New Roman" w:cs="Times New Roman"/>
          <w:sz w:val="24"/>
          <w:szCs w:val="24"/>
        </w:rPr>
        <w:t xml:space="preserve">ČBF </w:t>
      </w:r>
      <w:r w:rsidRPr="00D275A1">
        <w:rPr>
          <w:rFonts w:ascii="Times New Roman" w:eastAsia="Times New Roman" w:hAnsi="Times New Roman" w:cs="Times New Roman"/>
          <w:sz w:val="24"/>
          <w:szCs w:val="24"/>
        </w:rPr>
        <w:t>či</w:t>
      </w:r>
      <w:r w:rsidR="00182070" w:rsidRPr="00D275A1">
        <w:rPr>
          <w:rFonts w:ascii="Times New Roman" w:eastAsia="Times New Roman" w:hAnsi="Times New Roman" w:cs="Times New Roman"/>
          <w:sz w:val="24"/>
          <w:szCs w:val="24"/>
        </w:rPr>
        <w:t xml:space="preserve"> </w:t>
      </w:r>
      <w:r w:rsidRPr="00D275A1">
        <w:rPr>
          <w:rFonts w:ascii="Times New Roman" w:eastAsia="Times New Roman" w:hAnsi="Times New Roman" w:cs="Times New Roman"/>
          <w:sz w:val="24"/>
          <w:szCs w:val="24"/>
        </w:rPr>
        <w:t>klubového administrátora.</w:t>
      </w:r>
    </w:p>
    <w:p w14:paraId="62BF6D81" w14:textId="77777777" w:rsidR="00DD56CE" w:rsidRPr="00D275A1" w:rsidRDefault="00DD56CE" w:rsidP="007B1294">
      <w:pPr>
        <w:jc w:val="both"/>
        <w:rPr>
          <w:b/>
        </w:rPr>
      </w:pPr>
    </w:p>
    <w:p w14:paraId="64D8D0EB" w14:textId="15623564" w:rsidR="00B7683B" w:rsidRPr="00D275A1" w:rsidRDefault="006247D7" w:rsidP="007B1294">
      <w:pPr>
        <w:jc w:val="both"/>
      </w:pPr>
      <w:r w:rsidRPr="00D275A1">
        <w:t>9.6</w:t>
      </w:r>
      <w:r w:rsidR="00B7683B" w:rsidRPr="00D275A1">
        <w:t xml:space="preserve"> Záznamy o činnostech zpracování</w:t>
      </w:r>
    </w:p>
    <w:p w14:paraId="6CD3A627" w14:textId="77777777" w:rsidR="00B7683B" w:rsidRPr="00D275A1" w:rsidRDefault="00B7683B" w:rsidP="007B1294">
      <w:pPr>
        <w:jc w:val="both"/>
      </w:pPr>
      <w:r w:rsidRPr="00D275A1">
        <w:t>O činnostech při zpracování (jak v listinné, tak</w:t>
      </w:r>
      <w:r w:rsidR="00461EC7" w:rsidRPr="00D275A1">
        <w:t xml:space="preserve"> elektronické podobě) vede sportovní organizace</w:t>
      </w:r>
      <w:r w:rsidRPr="00D275A1">
        <w:t xml:space="preserve"> písemné záznamy. </w:t>
      </w:r>
    </w:p>
    <w:p w14:paraId="0E9A1DC2" w14:textId="77777777" w:rsidR="005B37C1" w:rsidRPr="00D275A1" w:rsidRDefault="005B37C1" w:rsidP="007B1294">
      <w:pPr>
        <w:jc w:val="both"/>
      </w:pPr>
    </w:p>
    <w:p w14:paraId="49744B0E" w14:textId="240B997A" w:rsidR="005B37C1" w:rsidRPr="00D275A1" w:rsidRDefault="00CF3265" w:rsidP="007B1294">
      <w:pPr>
        <w:jc w:val="both"/>
      </w:pPr>
      <w:r w:rsidRPr="00D275A1">
        <w:t>9</w:t>
      </w:r>
      <w:r w:rsidR="005B37C1" w:rsidRPr="00D275A1">
        <w:t>.</w:t>
      </w:r>
      <w:r w:rsidR="006247D7" w:rsidRPr="00D275A1">
        <w:t>7</w:t>
      </w:r>
      <w:r w:rsidR="005B37C1" w:rsidRPr="00D275A1">
        <w:t xml:space="preserve"> </w:t>
      </w:r>
      <w:r w:rsidR="00784086" w:rsidRPr="00D275A1">
        <w:t>Počítačová (kybernetická) bezpečnost</w:t>
      </w:r>
    </w:p>
    <w:p w14:paraId="0D703F0A" w14:textId="77777777" w:rsidR="006D2E5B" w:rsidRPr="00D275A1" w:rsidRDefault="00E000D2" w:rsidP="007B1294">
      <w:pPr>
        <w:jc w:val="both"/>
      </w:pPr>
      <w:r w:rsidRPr="00D275A1">
        <w:t>Je zajišťována na všech počítačích</w:t>
      </w:r>
      <w:r w:rsidR="00EE2765" w:rsidRPr="00D275A1">
        <w:t xml:space="preserve"> sportovní </w:t>
      </w:r>
      <w:r w:rsidRPr="00D275A1">
        <w:t>organizace</w:t>
      </w:r>
    </w:p>
    <w:p w14:paraId="262F2C24" w14:textId="77777777" w:rsidR="00E000D2" w:rsidRPr="00D275A1" w:rsidRDefault="00E000D2" w:rsidP="00BE1C86">
      <w:pPr>
        <w:pStyle w:val="Odstavecseseznamem"/>
        <w:numPr>
          <w:ilvl w:val="0"/>
          <w:numId w:val="23"/>
        </w:numPr>
        <w:jc w:val="both"/>
      </w:pPr>
      <w:r w:rsidRPr="00D275A1">
        <w:t>instalací antivirových programů, firewallu,</w:t>
      </w:r>
    </w:p>
    <w:p w14:paraId="7ABD1BD2" w14:textId="77777777" w:rsidR="00784086" w:rsidRPr="00D275A1" w:rsidRDefault="00E000D2" w:rsidP="007B1294">
      <w:pPr>
        <w:pStyle w:val="Odstavecseseznamem"/>
        <w:numPr>
          <w:ilvl w:val="0"/>
          <w:numId w:val="23"/>
        </w:numPr>
        <w:jc w:val="both"/>
      </w:pPr>
      <w:r w:rsidRPr="00D275A1">
        <w:t>stanovením přístupových práv, hesel, zákazu sdílení hesel několika osobami,</w:t>
      </w:r>
    </w:p>
    <w:p w14:paraId="43E130B7" w14:textId="77777777" w:rsidR="00E000D2" w:rsidRPr="00D275A1" w:rsidRDefault="00E000D2" w:rsidP="007B1294">
      <w:pPr>
        <w:pStyle w:val="Odstavecseseznamem"/>
        <w:numPr>
          <w:ilvl w:val="0"/>
          <w:numId w:val="23"/>
        </w:numPr>
        <w:jc w:val="both"/>
      </w:pPr>
      <w:r w:rsidRPr="00D275A1">
        <w:t>pravidelné zálohování dat, tak aby nedošlo k jejich ztrátě při případ</w:t>
      </w:r>
      <w:r w:rsidR="003116EF" w:rsidRPr="00D275A1">
        <w:t>ném odcizení či poruše počítače a byla zajištěna schopnost obnovy dat v případě fyzických či technických incidentů,</w:t>
      </w:r>
    </w:p>
    <w:p w14:paraId="3116A5D6" w14:textId="77777777" w:rsidR="00E000D2" w:rsidRPr="00D275A1" w:rsidRDefault="00E000D2" w:rsidP="007B1294">
      <w:pPr>
        <w:pStyle w:val="Odstavecseseznamem"/>
        <w:numPr>
          <w:ilvl w:val="0"/>
          <w:numId w:val="23"/>
        </w:numPr>
        <w:jc w:val="both"/>
      </w:pPr>
      <w:r w:rsidRPr="00D275A1">
        <w:t>zajištění automatických bezpečnostních aktualizací používaného software,</w:t>
      </w:r>
    </w:p>
    <w:p w14:paraId="4CE4D5EA" w14:textId="77777777" w:rsidR="00E000D2" w:rsidRPr="00D275A1" w:rsidRDefault="00E000D2" w:rsidP="007B1294">
      <w:pPr>
        <w:pStyle w:val="Odstavecseseznamem"/>
        <w:numPr>
          <w:ilvl w:val="0"/>
          <w:numId w:val="23"/>
        </w:numPr>
        <w:jc w:val="both"/>
      </w:pPr>
      <w:r w:rsidRPr="00D275A1">
        <w:t>při jakékoli likvidaci hardware musí být</w:t>
      </w:r>
      <w:r w:rsidR="00330091" w:rsidRPr="00D275A1">
        <w:t xml:space="preserve"> znemožněna možnost získání uložených osobních údajů,</w:t>
      </w:r>
    </w:p>
    <w:p w14:paraId="01EF3D51" w14:textId="77777777" w:rsidR="00330091" w:rsidRPr="00D275A1" w:rsidRDefault="00330091" w:rsidP="007B1294">
      <w:pPr>
        <w:pStyle w:val="Odstavecseseznamem"/>
        <w:numPr>
          <w:ilvl w:val="0"/>
          <w:numId w:val="23"/>
        </w:numPr>
        <w:jc w:val="both"/>
      </w:pPr>
      <w:r w:rsidRPr="00D275A1">
        <w:t>používání pouze silných hesel (heslo o délce minimálně osmi znaků, vždy musí jít o kombinaci malých a velkých písmen a čísel, případně zvláštních znaků)</w:t>
      </w:r>
      <w:r w:rsidR="007103B3" w:rsidRPr="00D275A1">
        <w:t>,</w:t>
      </w:r>
    </w:p>
    <w:p w14:paraId="520FEE98" w14:textId="77777777" w:rsidR="00784086" w:rsidRPr="00D275A1" w:rsidRDefault="00330091" w:rsidP="007B1294">
      <w:pPr>
        <w:pStyle w:val="Odstavecseseznamem"/>
        <w:numPr>
          <w:ilvl w:val="0"/>
          <w:numId w:val="23"/>
        </w:numPr>
        <w:jc w:val="both"/>
      </w:pPr>
      <w:r w:rsidRPr="00D275A1">
        <w:t>mazání a neotvírání nevyžádané pošty, odmazávání SPAM v emailové schránce i v počítačích,</w:t>
      </w:r>
    </w:p>
    <w:p w14:paraId="48411077" w14:textId="77777777" w:rsidR="00330091" w:rsidRPr="00D275A1" w:rsidRDefault="00330091" w:rsidP="007B1294">
      <w:pPr>
        <w:pStyle w:val="Odstavecseseznamem"/>
        <w:numPr>
          <w:ilvl w:val="0"/>
          <w:numId w:val="23"/>
        </w:numPr>
        <w:jc w:val="both"/>
      </w:pPr>
      <w:r w:rsidRPr="00D275A1">
        <w:t xml:space="preserve">pravidelný servis </w:t>
      </w:r>
      <w:r w:rsidR="003116EF" w:rsidRPr="00D275A1">
        <w:t xml:space="preserve">a </w:t>
      </w:r>
      <w:r w:rsidRPr="00D275A1">
        <w:t xml:space="preserve">výpočetní techniky je zaměřen i </w:t>
      </w:r>
      <w:r w:rsidR="00600719" w:rsidRPr="00D275A1">
        <w:t>na kontrolu oblasti</w:t>
      </w:r>
      <w:r w:rsidR="003116EF" w:rsidRPr="00D275A1">
        <w:t xml:space="preserve"> bezpečnosti dat,</w:t>
      </w:r>
    </w:p>
    <w:p w14:paraId="03218E82" w14:textId="77777777" w:rsidR="00174DFF" w:rsidRPr="00D275A1" w:rsidRDefault="003116EF" w:rsidP="007B1294">
      <w:pPr>
        <w:pStyle w:val="Odstavecseseznamem"/>
        <w:numPr>
          <w:ilvl w:val="0"/>
          <w:numId w:val="23"/>
        </w:numPr>
        <w:jc w:val="both"/>
      </w:pPr>
      <w:r w:rsidRPr="00D275A1">
        <w:t>je prováděno pravidelné testování přijatých technických a organizačních opatření</w:t>
      </w:r>
      <w:r w:rsidR="007103B3" w:rsidRPr="00D275A1">
        <w:t>.</w:t>
      </w:r>
    </w:p>
    <w:p w14:paraId="3964CC92" w14:textId="77777777" w:rsidR="007A60D1" w:rsidRPr="00D275A1" w:rsidRDefault="007A60D1" w:rsidP="007B1294">
      <w:pPr>
        <w:jc w:val="both"/>
      </w:pPr>
    </w:p>
    <w:p w14:paraId="6B08D17C" w14:textId="77777777" w:rsidR="00832EEE" w:rsidRPr="00D275A1" w:rsidRDefault="00CF3265" w:rsidP="007B1294">
      <w:pPr>
        <w:jc w:val="both"/>
        <w:rPr>
          <w:b/>
          <w:u w:val="single"/>
        </w:rPr>
      </w:pPr>
      <w:r w:rsidRPr="00D275A1">
        <w:rPr>
          <w:b/>
          <w:u w:val="single"/>
        </w:rPr>
        <w:t>10.</w:t>
      </w:r>
      <w:r w:rsidR="00832EEE" w:rsidRPr="00D275A1">
        <w:rPr>
          <w:b/>
          <w:u w:val="single"/>
        </w:rPr>
        <w:t xml:space="preserve"> Zodpovědný přístup a prokázání souladu </w:t>
      </w:r>
    </w:p>
    <w:p w14:paraId="4C5967B9" w14:textId="77777777" w:rsidR="007103B3" w:rsidRPr="00D275A1" w:rsidRDefault="007103B3" w:rsidP="007B1294">
      <w:pPr>
        <w:jc w:val="both"/>
      </w:pPr>
    </w:p>
    <w:p w14:paraId="1CED10C8" w14:textId="77777777" w:rsidR="00832EEE" w:rsidRPr="00D275A1" w:rsidRDefault="00CF3265" w:rsidP="007B1294">
      <w:pPr>
        <w:jc w:val="both"/>
      </w:pPr>
      <w:r w:rsidRPr="00D275A1">
        <w:t>10.1</w:t>
      </w:r>
      <w:r w:rsidR="009831DB" w:rsidRPr="00D275A1">
        <w:t xml:space="preserve"> Smluvní vztahy</w:t>
      </w:r>
    </w:p>
    <w:p w14:paraId="4DA983B3" w14:textId="77777777" w:rsidR="009831DB" w:rsidRPr="00D275A1" w:rsidRDefault="009831DB" w:rsidP="007B1294">
      <w:pPr>
        <w:jc w:val="both"/>
      </w:pPr>
    </w:p>
    <w:p w14:paraId="7B2E48F5" w14:textId="77777777" w:rsidR="009831DB" w:rsidRPr="00D275A1" w:rsidRDefault="00CF3265" w:rsidP="007B1294">
      <w:pPr>
        <w:jc w:val="both"/>
      </w:pPr>
      <w:r w:rsidRPr="00D275A1">
        <w:t>10</w:t>
      </w:r>
      <w:r w:rsidR="009831DB" w:rsidRPr="00D275A1">
        <w:t>.1.</w:t>
      </w:r>
      <w:r w:rsidR="00F13D2E" w:rsidRPr="00D275A1">
        <w:t>1. Smlouva s poskytovatelem systému LERIS</w:t>
      </w:r>
    </w:p>
    <w:p w14:paraId="39B1E487" w14:textId="77777777" w:rsidR="009831DB" w:rsidRPr="00D275A1" w:rsidRDefault="009831DB" w:rsidP="007B1294">
      <w:pPr>
        <w:jc w:val="both"/>
      </w:pPr>
      <w:r w:rsidRPr="00D275A1">
        <w:t>Dodavatelská smlouva byla doplně</w:t>
      </w:r>
      <w:r w:rsidR="00F13D2E" w:rsidRPr="00D275A1">
        <w:t>na o prohlášení poskytovatele systému</w:t>
      </w:r>
      <w:r w:rsidRPr="00D275A1">
        <w:t xml:space="preserve"> o schopnosti dostát článku č. 28 GDPR</w:t>
      </w:r>
      <w:r w:rsidR="00F13D2E" w:rsidRPr="00D275A1">
        <w:t>.</w:t>
      </w:r>
      <w:r w:rsidR="00EE2765" w:rsidRPr="00D275A1">
        <w:t xml:space="preserve"> Dodavatel prohlásil, že zavedl</w:t>
      </w:r>
      <w:r w:rsidRPr="00D275A1">
        <w:t xml:space="preserve"> </w:t>
      </w:r>
      <w:r w:rsidR="00EE2765" w:rsidRPr="00D275A1">
        <w:t>potřebná technická a organizační</w:t>
      </w:r>
      <w:r w:rsidRPr="00D275A1">
        <w:t xml:space="preserve"> opatření pro ochranu údajů. </w:t>
      </w:r>
    </w:p>
    <w:p w14:paraId="7898DCE4" w14:textId="77777777" w:rsidR="00832EEE" w:rsidRPr="00D275A1" w:rsidRDefault="00832EEE" w:rsidP="007B1294">
      <w:pPr>
        <w:jc w:val="both"/>
      </w:pPr>
    </w:p>
    <w:p w14:paraId="1B5F0C78" w14:textId="77777777" w:rsidR="009831DB" w:rsidRPr="00D275A1" w:rsidRDefault="00CF3265" w:rsidP="007B1294">
      <w:pPr>
        <w:jc w:val="both"/>
      </w:pPr>
      <w:r w:rsidRPr="00D275A1">
        <w:t>10</w:t>
      </w:r>
      <w:r w:rsidR="009831DB" w:rsidRPr="00D275A1">
        <w:t>.1.2 Smlouva o mzdovém účetnictví</w:t>
      </w:r>
    </w:p>
    <w:p w14:paraId="286E11F7" w14:textId="77777777" w:rsidR="00EE2765" w:rsidRPr="00D275A1" w:rsidRDefault="009831DB" w:rsidP="00EE2765">
      <w:pPr>
        <w:jc w:val="both"/>
      </w:pPr>
      <w:r w:rsidRPr="00D275A1">
        <w:t xml:space="preserve">Dodavatelská smlouva byla doplněna o </w:t>
      </w:r>
      <w:r w:rsidR="00F13D2E" w:rsidRPr="00D275A1">
        <w:t xml:space="preserve">navazující smlouvu u zpracování osobních údajů. </w:t>
      </w:r>
      <w:r w:rsidR="00EE2765" w:rsidRPr="00D275A1">
        <w:t xml:space="preserve">Dodavatel prohlásil, že zavedl potřebná technická a organizační opatření pro ochranu údajů. </w:t>
      </w:r>
    </w:p>
    <w:p w14:paraId="21B3F751" w14:textId="77777777" w:rsidR="00832EEE" w:rsidRPr="00D275A1" w:rsidRDefault="00832EEE" w:rsidP="007B1294">
      <w:pPr>
        <w:jc w:val="both"/>
      </w:pPr>
    </w:p>
    <w:p w14:paraId="102395F3" w14:textId="77777777" w:rsidR="00600719" w:rsidRPr="00D275A1" w:rsidRDefault="00CF3265" w:rsidP="007B1294">
      <w:pPr>
        <w:jc w:val="both"/>
      </w:pPr>
      <w:r w:rsidRPr="00D275A1">
        <w:t>10</w:t>
      </w:r>
      <w:r w:rsidR="003116EF" w:rsidRPr="00D275A1">
        <w:t>.1.3 Další smlouvy</w:t>
      </w:r>
    </w:p>
    <w:p w14:paraId="403C559B" w14:textId="77777777" w:rsidR="00974F0C" w:rsidRPr="00D275A1" w:rsidRDefault="00974F0C" w:rsidP="007B1294">
      <w:pPr>
        <w:jc w:val="both"/>
      </w:pPr>
      <w:r w:rsidRPr="00D275A1">
        <w:t>Byly doplněny o smluvní ujednání:</w:t>
      </w:r>
    </w:p>
    <w:p w14:paraId="65ACFC57" w14:textId="77777777" w:rsidR="00974F0C" w:rsidRPr="00D275A1" w:rsidRDefault="00974F0C" w:rsidP="007B1294">
      <w:pPr>
        <w:jc w:val="both"/>
      </w:pPr>
      <w:r w:rsidRPr="00D275A1">
        <w:lastRenderedPageBreak/>
        <w:t xml:space="preserve">Dodavatel sjednaných služeb se zavazuje zachovávat mlčenlivost o všech skutečnostech, které získal v souvislosti s plněním smlouvy a které podléhají ochraně osobních údajů. Povinností </w:t>
      </w:r>
      <w:r w:rsidR="00F63FD7" w:rsidRPr="00D275A1">
        <w:t xml:space="preserve">mlčenlivosti </w:t>
      </w:r>
      <w:r w:rsidRPr="00D275A1">
        <w:t>je dodavatel vázán po dobu trvání smlouvy, a také po jejím skončení. Dodavatel prohlašuje, že zavedl potřebná technická a organizačních opatření pro ochranu údajů poskytnutých objednatele</w:t>
      </w:r>
      <w:r w:rsidR="002F4EBA" w:rsidRPr="00D275A1">
        <w:t xml:space="preserve">m a že zpracování osobních údajů je tak prováděno v souladu s evropským nařízením GDPR. </w:t>
      </w:r>
    </w:p>
    <w:p w14:paraId="38597810" w14:textId="77777777" w:rsidR="00605A8F" w:rsidRPr="00D275A1" w:rsidRDefault="00605A8F" w:rsidP="007B1294">
      <w:pPr>
        <w:jc w:val="both"/>
        <w:rPr>
          <w:b/>
          <w:u w:val="single"/>
        </w:rPr>
      </w:pPr>
    </w:p>
    <w:p w14:paraId="5B5FCB36" w14:textId="77777777" w:rsidR="00A45D9B" w:rsidRPr="00D275A1" w:rsidRDefault="00A45D9B" w:rsidP="007B1294">
      <w:pPr>
        <w:jc w:val="both"/>
        <w:rPr>
          <w:b/>
          <w:u w:val="single"/>
        </w:rPr>
      </w:pPr>
      <w:r w:rsidRPr="00D275A1">
        <w:rPr>
          <w:b/>
          <w:u w:val="single"/>
        </w:rPr>
        <w:t>10.</w:t>
      </w:r>
      <w:r w:rsidR="00CF3265" w:rsidRPr="00D275A1">
        <w:rPr>
          <w:b/>
          <w:u w:val="single"/>
        </w:rPr>
        <w:t xml:space="preserve">2 Práva subjektů údajů </w:t>
      </w:r>
    </w:p>
    <w:p w14:paraId="0503C8D0" w14:textId="77777777" w:rsidR="00CF3265" w:rsidRPr="00D275A1" w:rsidRDefault="00CF3265" w:rsidP="007B1294">
      <w:pPr>
        <w:jc w:val="both"/>
      </w:pPr>
    </w:p>
    <w:p w14:paraId="7D3B8024" w14:textId="77777777" w:rsidR="00A45D9B" w:rsidRPr="00D275A1" w:rsidRDefault="00A45D9B" w:rsidP="007B1294">
      <w:pPr>
        <w:jc w:val="both"/>
      </w:pPr>
      <w:r w:rsidRPr="00D275A1">
        <w:t>10.</w:t>
      </w:r>
      <w:r w:rsidR="00CF3265" w:rsidRPr="00D275A1">
        <w:t>2.</w:t>
      </w:r>
      <w:r w:rsidRPr="00D275A1">
        <w:t>1. Právo být informován</w:t>
      </w:r>
    </w:p>
    <w:p w14:paraId="6EAFE833" w14:textId="77777777" w:rsidR="00A45D9B" w:rsidRPr="00D275A1" w:rsidRDefault="00F6793F" w:rsidP="007B1294">
      <w:pPr>
        <w:jc w:val="both"/>
      </w:pPr>
      <w:r w:rsidRPr="00D275A1">
        <w:t>Subjekty jsou informovány správcem osobních údajů o zpracování před vznikem pracovněprávního či</w:t>
      </w:r>
      <w:r w:rsidR="00F13D2E" w:rsidRPr="00D275A1">
        <w:t xml:space="preserve"> jiného vztahu subjektu ke sportovní organizaci</w:t>
      </w:r>
      <w:r w:rsidRPr="00D275A1">
        <w:t xml:space="preserve"> (před </w:t>
      </w:r>
      <w:r w:rsidR="00F13D2E" w:rsidRPr="00D275A1">
        <w:t>vznikem členství</w:t>
      </w:r>
      <w:r w:rsidRPr="00D275A1">
        <w:t xml:space="preserve"> a před žádostí o poskytnutí osobních údajů). Informace obsahuje zejména následující údaje:</w:t>
      </w:r>
    </w:p>
    <w:p w14:paraId="6D6BE7EF" w14:textId="0E811DFF" w:rsidR="00F6793F" w:rsidRPr="00D275A1" w:rsidRDefault="00E31F0D" w:rsidP="00BA2655">
      <w:pPr>
        <w:pStyle w:val="Odstavecseseznamem"/>
        <w:numPr>
          <w:ilvl w:val="0"/>
          <w:numId w:val="22"/>
        </w:numPr>
        <w:jc w:val="both"/>
      </w:pPr>
      <w:r w:rsidRPr="00D275A1">
        <w:t>Získaná data jsou předávána</w:t>
      </w:r>
      <w:r w:rsidR="00F6793F" w:rsidRPr="00D275A1">
        <w:t xml:space="preserve"> žadatelům oprávněným ze zákona,</w:t>
      </w:r>
      <w:r w:rsidR="00EE2765" w:rsidRPr="00D275A1">
        <w:t xml:space="preserve"> ČUS a MŠMT. </w:t>
      </w:r>
    </w:p>
    <w:p w14:paraId="5FAD9BF5" w14:textId="77777777" w:rsidR="00605A8F" w:rsidRPr="00D275A1" w:rsidRDefault="00605A8F" w:rsidP="00BA2655">
      <w:pPr>
        <w:pStyle w:val="Odstavecseseznamem"/>
        <w:numPr>
          <w:ilvl w:val="0"/>
          <w:numId w:val="22"/>
        </w:numPr>
        <w:jc w:val="both"/>
      </w:pPr>
      <w:r w:rsidRPr="00D275A1">
        <w:t xml:space="preserve">Pokud by </w:t>
      </w:r>
      <w:r w:rsidR="002A2679" w:rsidRPr="00D275A1">
        <w:t xml:space="preserve">získaná data byly </w:t>
      </w:r>
      <w:r w:rsidRPr="00D275A1">
        <w:t>v </w:t>
      </w:r>
      <w:r w:rsidR="00E31F0D" w:rsidRPr="00D275A1">
        <w:t>rámci</w:t>
      </w:r>
      <w:r w:rsidRPr="00D275A1">
        <w:t xml:space="preserve"> pořádání mezinárodních turnajů </w:t>
      </w:r>
      <w:r w:rsidR="002A2679" w:rsidRPr="00D275A1">
        <w:t xml:space="preserve">předávány </w:t>
      </w:r>
      <w:r w:rsidRPr="00D275A1">
        <w:t>jinému správci do země mimo Evropskou unii, musí být zajištěna jejich institucionální oc</w:t>
      </w:r>
      <w:r w:rsidR="00E31F0D" w:rsidRPr="00D275A1">
        <w:t>hrana, tj.</w:t>
      </w:r>
      <w:r w:rsidRPr="00D275A1">
        <w:t xml:space="preserve"> osobní údaje</w:t>
      </w:r>
      <w:r w:rsidR="00E31F0D" w:rsidRPr="00D275A1">
        <w:t xml:space="preserve"> nebudou předávány</w:t>
      </w:r>
      <w:r w:rsidRPr="00D275A1">
        <w:t xml:space="preserve"> do zemí, kde není zajištěna dostatečná právní ochrana osobních údajů, resp. </w:t>
      </w:r>
      <w:r w:rsidR="00E31F0D" w:rsidRPr="00D275A1">
        <w:t>pokud nebudou přijaty</w:t>
      </w:r>
      <w:r w:rsidRPr="00D275A1">
        <w:t xml:space="preserve"> instrumenty, které tuto ochranu při předávání zajistí.</w:t>
      </w:r>
    </w:p>
    <w:p w14:paraId="2244E1A5" w14:textId="77777777" w:rsidR="00A45D9B" w:rsidRPr="00D275A1" w:rsidRDefault="00F6793F" w:rsidP="007B1294">
      <w:pPr>
        <w:pStyle w:val="Odstavecseseznamem"/>
        <w:numPr>
          <w:ilvl w:val="0"/>
          <w:numId w:val="22"/>
        </w:numPr>
        <w:jc w:val="both"/>
      </w:pPr>
      <w:r w:rsidRPr="00D275A1">
        <w:t>Data jsou uchovávána pouze po nezbytnou dobu, stanovenou právními</w:t>
      </w:r>
      <w:r w:rsidR="00F13D2E" w:rsidRPr="00D275A1">
        <w:t xml:space="preserve"> předpisy (zejména zákon o podpoře sportu</w:t>
      </w:r>
      <w:r w:rsidRPr="00D275A1">
        <w:t>, zákon o archivnictví, předpisy o spisové službě).</w:t>
      </w:r>
    </w:p>
    <w:p w14:paraId="47913009" w14:textId="77777777" w:rsidR="003306CD" w:rsidRPr="00D275A1" w:rsidRDefault="003306CD" w:rsidP="007B1294">
      <w:pPr>
        <w:pStyle w:val="Odstavecseseznamem"/>
        <w:numPr>
          <w:ilvl w:val="0"/>
          <w:numId w:val="22"/>
        </w:numPr>
        <w:jc w:val="both"/>
      </w:pPr>
      <w:r w:rsidRPr="00D275A1">
        <w:t>Subjekty jsou informovány o svých právech.</w:t>
      </w:r>
    </w:p>
    <w:p w14:paraId="27ECB2D8" w14:textId="77777777" w:rsidR="003306CD" w:rsidRPr="00D275A1" w:rsidRDefault="003306CD" w:rsidP="007B1294">
      <w:pPr>
        <w:pStyle w:val="Odstavecseseznamem"/>
        <w:numPr>
          <w:ilvl w:val="0"/>
          <w:numId w:val="22"/>
        </w:numPr>
        <w:jc w:val="both"/>
      </w:pPr>
      <w:r w:rsidRPr="00D275A1">
        <w:t>Evidované osobní údaje pocházejí přímo od subjektů osobních údajů na základě poskytnutého souhlasu</w:t>
      </w:r>
      <w:r w:rsidR="00F13D2E" w:rsidRPr="00D275A1">
        <w:t>.</w:t>
      </w:r>
    </w:p>
    <w:p w14:paraId="3E95DFB0" w14:textId="77777777" w:rsidR="003306CD" w:rsidRPr="00D275A1" w:rsidRDefault="003306CD" w:rsidP="007B1294">
      <w:pPr>
        <w:jc w:val="both"/>
      </w:pPr>
    </w:p>
    <w:p w14:paraId="16B326E6" w14:textId="77777777" w:rsidR="003306CD" w:rsidRPr="00D275A1" w:rsidRDefault="00CF3265" w:rsidP="007B1294">
      <w:pPr>
        <w:jc w:val="both"/>
      </w:pPr>
      <w:r w:rsidRPr="00D275A1">
        <w:t>10.2.2</w:t>
      </w:r>
      <w:r w:rsidR="003306CD" w:rsidRPr="00D275A1">
        <w:t xml:space="preserve"> Právo na přístup</w:t>
      </w:r>
    </w:p>
    <w:p w14:paraId="71E815BA" w14:textId="77777777" w:rsidR="003306CD" w:rsidRPr="00D275A1" w:rsidRDefault="003306CD" w:rsidP="007B1294">
      <w:pPr>
        <w:jc w:val="both"/>
      </w:pPr>
      <w:r w:rsidRPr="00D275A1">
        <w:t xml:space="preserve">Subjekt údajů má právo na potvrzení o zpracování jeho údajů, na přístup ke svým osobním údajům, </w:t>
      </w:r>
      <w:r w:rsidR="003569BA" w:rsidRPr="00D275A1">
        <w:t xml:space="preserve">na informaci o rozsahu zpracovávaných informací, </w:t>
      </w:r>
      <w:r w:rsidRPr="00D275A1">
        <w:t xml:space="preserve">na poskytnutí informací nejdéle do 1 měsíce od </w:t>
      </w:r>
      <w:r w:rsidR="003569BA" w:rsidRPr="00D275A1">
        <w:t>podání</w:t>
      </w:r>
      <w:r w:rsidRPr="00D275A1">
        <w:t xml:space="preserve"> žádosti, na vysv</w:t>
      </w:r>
      <w:r w:rsidR="0067550F" w:rsidRPr="00D275A1">
        <w:t>ětlení (při zamítnutí žádosti).</w:t>
      </w:r>
      <w:r w:rsidR="003569BA" w:rsidRPr="00D275A1">
        <w:t xml:space="preserve"> Informace jsou poskytovány na základě písemné žádosti. Jsou poskytovány zpravidla bezplatně, kromě případů, kdy správce</w:t>
      </w:r>
      <w:r w:rsidR="0084550E" w:rsidRPr="00D275A1">
        <w:t xml:space="preserve"> posoudí </w:t>
      </w:r>
      <w:r w:rsidR="003569BA" w:rsidRPr="00D275A1">
        <w:t>žádost</w:t>
      </w:r>
      <w:r w:rsidR="0084550E" w:rsidRPr="00D275A1">
        <w:t xml:space="preserve"> jako zbytečně </w:t>
      </w:r>
      <w:r w:rsidR="003569BA" w:rsidRPr="00D275A1">
        <w:t>opakovan</w:t>
      </w:r>
      <w:r w:rsidR="0084550E" w:rsidRPr="00D275A1">
        <w:t>ou</w:t>
      </w:r>
      <w:r w:rsidR="003569BA" w:rsidRPr="00D275A1">
        <w:t>, nepřiměřen</w:t>
      </w:r>
      <w:r w:rsidR="0084550E" w:rsidRPr="00D275A1">
        <w:t>ou, nedůvodnou, nebo pokud nejde o oprávněný zájem žadatele.</w:t>
      </w:r>
    </w:p>
    <w:p w14:paraId="6F96680B" w14:textId="77777777" w:rsidR="0067550F" w:rsidRPr="00D275A1" w:rsidRDefault="0067550F" w:rsidP="007B1294">
      <w:pPr>
        <w:jc w:val="both"/>
      </w:pPr>
    </w:p>
    <w:p w14:paraId="7822685A" w14:textId="77777777" w:rsidR="0067550F" w:rsidRPr="00D275A1" w:rsidRDefault="00CF3265" w:rsidP="007B1294">
      <w:pPr>
        <w:jc w:val="both"/>
      </w:pPr>
      <w:r w:rsidRPr="00D275A1">
        <w:t>10.2.3</w:t>
      </w:r>
      <w:r w:rsidR="0067550F" w:rsidRPr="00D275A1">
        <w:t xml:space="preserve"> Právo na opravu</w:t>
      </w:r>
    </w:p>
    <w:p w14:paraId="5B0A365C" w14:textId="77777777" w:rsidR="0067550F" w:rsidRPr="00D275A1" w:rsidRDefault="0067550F" w:rsidP="007B1294">
      <w:pPr>
        <w:jc w:val="both"/>
      </w:pPr>
      <w:r w:rsidRPr="00D275A1">
        <w:t>Subjekt údajů má právo na opravu údajů, pokud jsou nepřesné, nebo neúplné, na provedení opravy nejdéle do jednoho měsíce, na vysvětlení, pokud oprava nebyla provedena.</w:t>
      </w:r>
      <w:r w:rsidR="00F13D2E" w:rsidRPr="00D275A1">
        <w:t xml:space="preserve"> Sportovní organizace</w:t>
      </w:r>
      <w:r w:rsidR="0084550E" w:rsidRPr="00D275A1">
        <w:t xml:space="preserve"> předchází tomu, aby zpracovávané údaje</w:t>
      </w:r>
      <w:r w:rsidR="00F13D2E" w:rsidRPr="00D275A1">
        <w:t xml:space="preserve"> byly neaktuální, údaje o členech</w:t>
      </w:r>
      <w:r w:rsidR="0084550E" w:rsidRPr="00D275A1">
        <w:t xml:space="preserve"> i zaměstnancích pravidelně ověřuje.</w:t>
      </w:r>
    </w:p>
    <w:p w14:paraId="31D45664" w14:textId="77777777" w:rsidR="0067550F" w:rsidRPr="00D275A1" w:rsidRDefault="0067550F" w:rsidP="007B1294">
      <w:pPr>
        <w:jc w:val="both"/>
      </w:pPr>
    </w:p>
    <w:p w14:paraId="3A03148B" w14:textId="77777777" w:rsidR="0067550F" w:rsidRPr="00D275A1" w:rsidRDefault="00CF3265" w:rsidP="007B1294">
      <w:pPr>
        <w:jc w:val="both"/>
      </w:pPr>
      <w:r w:rsidRPr="00D275A1">
        <w:t>10.2.4</w:t>
      </w:r>
      <w:r w:rsidR="0067550F" w:rsidRPr="00D275A1">
        <w:t xml:space="preserve"> Právo na výmaz</w:t>
      </w:r>
    </w:p>
    <w:p w14:paraId="2337E6A6" w14:textId="77777777" w:rsidR="0067550F" w:rsidRPr="00D275A1" w:rsidRDefault="0067550F" w:rsidP="007B1294">
      <w:pPr>
        <w:jc w:val="both"/>
      </w:pPr>
      <w:r w:rsidRPr="00D275A1">
        <w:t>Subjekt údajů má právo na výmaz údajů, pokud již nejsou potřebné pro původní účely, při odvolání souhlasu subjektu, při námitkách proti zpracování, při protiprávním zpracování, pokud není poskytnut souhlas se zpracováním, pokud je povinno</w:t>
      </w:r>
      <w:r w:rsidR="00800F99" w:rsidRPr="00D275A1">
        <w:t>st</w:t>
      </w:r>
      <w:r w:rsidRPr="00D275A1">
        <w:t xml:space="preserve"> výmazu dána právní povinností. </w:t>
      </w:r>
    </w:p>
    <w:p w14:paraId="32983317" w14:textId="77777777" w:rsidR="0067550F" w:rsidRPr="00D275A1" w:rsidRDefault="00F55473" w:rsidP="007B1294">
      <w:pPr>
        <w:jc w:val="both"/>
      </w:pPr>
      <w:r w:rsidRPr="00D275A1">
        <w:t>Výmaz se provádí na základě písemné žádosti a provádí se u údajů, k jejichž zpracování byl poskytnut informovaný souhlas, výmaz nelze provést u zákonného zpracování osobních údajů.</w:t>
      </w:r>
    </w:p>
    <w:p w14:paraId="13ECC975" w14:textId="77777777" w:rsidR="00A45D9B" w:rsidRPr="00D275A1" w:rsidRDefault="00A45D9B" w:rsidP="007B1294">
      <w:pPr>
        <w:jc w:val="both"/>
      </w:pPr>
    </w:p>
    <w:p w14:paraId="7DF947A5" w14:textId="77777777" w:rsidR="00A45D9B" w:rsidRPr="00D275A1" w:rsidRDefault="00CF3265" w:rsidP="007B1294">
      <w:pPr>
        <w:jc w:val="both"/>
      </w:pPr>
      <w:r w:rsidRPr="00D275A1">
        <w:t>10.2.5</w:t>
      </w:r>
      <w:r w:rsidR="00F55473" w:rsidRPr="00D275A1">
        <w:t xml:space="preserve"> Právo na námitku</w:t>
      </w:r>
    </w:p>
    <w:p w14:paraId="5F3E8358" w14:textId="00C6B3A4" w:rsidR="00F55473" w:rsidRPr="00D275A1" w:rsidRDefault="00B21F10" w:rsidP="007B1294">
      <w:pPr>
        <w:jc w:val="both"/>
      </w:pPr>
      <w:r w:rsidRPr="00D275A1">
        <w:t xml:space="preserve">Každý subjekt údajů </w:t>
      </w:r>
      <w:r w:rsidR="00F55473" w:rsidRPr="00D275A1">
        <w:t>má právo vznést námitku proti zpracování jeho osobních údajů, tato možnost se týká jen údajů, k jejichž zpracování byl poskytnut informovaný souhlas, nelze ji uplatnit u zákonného zpracování osobních údajů.</w:t>
      </w:r>
    </w:p>
    <w:p w14:paraId="7C41B14A" w14:textId="77777777" w:rsidR="00B64ECA" w:rsidRPr="00D275A1" w:rsidRDefault="00B64ECA" w:rsidP="007B1294">
      <w:pPr>
        <w:jc w:val="both"/>
      </w:pPr>
    </w:p>
    <w:p w14:paraId="7F3B5A6A" w14:textId="77777777" w:rsidR="00B64ECA" w:rsidRPr="00D275A1" w:rsidRDefault="00B64ECA" w:rsidP="007B1294">
      <w:pPr>
        <w:jc w:val="both"/>
      </w:pPr>
      <w:r w:rsidRPr="00D275A1">
        <w:t>10.2.6. Právo přenositelnosti</w:t>
      </w:r>
    </w:p>
    <w:p w14:paraId="6A13B59F" w14:textId="588D0071" w:rsidR="00B21F10" w:rsidRPr="00D275A1" w:rsidRDefault="00B21F10" w:rsidP="007B1294">
      <w:pPr>
        <w:jc w:val="both"/>
      </w:pPr>
      <w:r w:rsidRPr="00D275A1">
        <w:t>Subjekt údajů má právo za určitých podmínek získat osobní údaje, které se ho týkají a jež správci poskytl, ve strukturovaném, běžně používaném a strojově čitelném formátu, a právo předat tyto údaje jinému správci.</w:t>
      </w:r>
    </w:p>
    <w:p w14:paraId="7A007E54" w14:textId="77777777" w:rsidR="00B21F10" w:rsidRPr="00D275A1" w:rsidRDefault="00B21F10" w:rsidP="007B1294">
      <w:pPr>
        <w:jc w:val="both"/>
      </w:pPr>
    </w:p>
    <w:p w14:paraId="1D4EC412" w14:textId="77777777" w:rsidR="007103B3" w:rsidRPr="00D275A1" w:rsidRDefault="00CF3265" w:rsidP="007B1294">
      <w:pPr>
        <w:jc w:val="both"/>
        <w:rPr>
          <w:b/>
        </w:rPr>
      </w:pPr>
      <w:r w:rsidRPr="00D275A1">
        <w:rPr>
          <w:b/>
        </w:rPr>
        <w:t>10.3</w:t>
      </w:r>
      <w:r w:rsidR="00B7683B" w:rsidRPr="00D275A1">
        <w:rPr>
          <w:b/>
        </w:rPr>
        <w:t xml:space="preserve"> Ohlašování případů porušení zabezpečení osobních údajů dozorovému úřadu</w:t>
      </w:r>
    </w:p>
    <w:p w14:paraId="71C4A986" w14:textId="77777777" w:rsidR="00350F29" w:rsidRPr="00D275A1" w:rsidRDefault="000E314D" w:rsidP="007B1294">
      <w:pPr>
        <w:jc w:val="both"/>
      </w:pPr>
      <w:r w:rsidRPr="00D275A1">
        <w:t xml:space="preserve">Při zjištění, že bylo porušeno zabezpečení osobních údajů, nebo při podezření, že bylo porušeno toto zabezpečení, je každý subjekt </w:t>
      </w:r>
      <w:r w:rsidR="00EE2765" w:rsidRPr="00D275A1">
        <w:t>(správce – jednotlivý členský klub, zpracovatel,</w:t>
      </w:r>
      <w:r w:rsidRPr="00D275A1">
        <w:t xml:space="preserve"> zaměstnan</w:t>
      </w:r>
      <w:r w:rsidR="00EE2765" w:rsidRPr="00D275A1">
        <w:t>ec</w:t>
      </w:r>
      <w:r w:rsidRPr="00D275A1">
        <w:t xml:space="preserve">) povinen </w:t>
      </w:r>
      <w:r w:rsidRPr="00D275A1">
        <w:lastRenderedPageBreak/>
        <w:t xml:space="preserve">informovat správce </w:t>
      </w:r>
      <w:r w:rsidR="00EE2765" w:rsidRPr="00D275A1">
        <w:t>ČBF a</w:t>
      </w:r>
      <w:r w:rsidRPr="00D275A1">
        <w:t xml:space="preserve"> </w:t>
      </w:r>
      <w:r w:rsidR="009D5286" w:rsidRPr="00D275A1">
        <w:t>t</w:t>
      </w:r>
      <w:r w:rsidRPr="00D275A1">
        <w:t xml:space="preserve">i ve vzájemné součinnosti posoudí, zda skutečně došlo k porušení zabezpečení, vyhodnotí závažnost a </w:t>
      </w:r>
      <w:r w:rsidR="00B41F7A" w:rsidRPr="00D275A1">
        <w:t xml:space="preserve">podle závažnosti (bez rizika, nízké riziko, vysoké riziko) </w:t>
      </w:r>
      <w:r w:rsidRPr="00D275A1">
        <w:t>o porušení informují dozorový orgán i subjekt údajů (zaměstnance, zákonné zástupce dětí)</w:t>
      </w:r>
      <w:r w:rsidR="000E603F" w:rsidRPr="00D275A1">
        <w:t>. Sportovní organizace</w:t>
      </w:r>
      <w:r w:rsidR="00B40C8C" w:rsidRPr="00D275A1">
        <w:t xml:space="preserve"> zajistí provedení nápravných opatření, využívá k tomu doporučení dozorového orgánu. </w:t>
      </w:r>
    </w:p>
    <w:p w14:paraId="2073B6DA" w14:textId="77777777" w:rsidR="006247D7" w:rsidRPr="00D275A1" w:rsidRDefault="006247D7" w:rsidP="007B1294">
      <w:pPr>
        <w:jc w:val="both"/>
        <w:rPr>
          <w:b/>
        </w:rPr>
      </w:pPr>
    </w:p>
    <w:p w14:paraId="76D20D74" w14:textId="77777777" w:rsidR="00350F29" w:rsidRPr="00D275A1" w:rsidRDefault="00CF3265" w:rsidP="007B1294">
      <w:pPr>
        <w:jc w:val="both"/>
        <w:rPr>
          <w:b/>
        </w:rPr>
      </w:pPr>
      <w:r w:rsidRPr="00D275A1">
        <w:rPr>
          <w:b/>
        </w:rPr>
        <w:t>10.4</w:t>
      </w:r>
      <w:r w:rsidR="00B20128" w:rsidRPr="00D275A1">
        <w:rPr>
          <w:b/>
        </w:rPr>
        <w:t xml:space="preserve"> Porušení povinnosti mlčenlivosti</w:t>
      </w:r>
    </w:p>
    <w:p w14:paraId="735B1785" w14:textId="77777777" w:rsidR="00350F29" w:rsidRPr="00D275A1" w:rsidRDefault="0015045A" w:rsidP="007B1294">
      <w:pPr>
        <w:jc w:val="both"/>
      </w:pPr>
      <w:r w:rsidRPr="00D275A1">
        <w:t>Vědomé porušení povinnosti mlčenlivosti, neoprávněné zveřejnění, sdělení, zpřístupnění a přisvojení osobních údajů zaměstnancem je porušením povinností, které mu vyplývají z pracovního poměru zvlášť hrubým způsobem.</w:t>
      </w:r>
    </w:p>
    <w:p w14:paraId="08A2373D" w14:textId="77777777" w:rsidR="00A6328B" w:rsidRPr="00D275A1" w:rsidRDefault="00A6328B" w:rsidP="007B1294">
      <w:pPr>
        <w:pStyle w:val="Prosttext"/>
        <w:jc w:val="both"/>
        <w:rPr>
          <w:rFonts w:ascii="Times New Roman" w:hAnsi="Times New Roman" w:cs="Times New Roman"/>
          <w:color w:val="auto"/>
          <w:sz w:val="24"/>
          <w:szCs w:val="24"/>
        </w:rPr>
      </w:pPr>
      <w:r w:rsidRPr="00D275A1">
        <w:rPr>
          <w:rFonts w:ascii="Times New Roman" w:hAnsi="Times New Roman" w:cs="Times New Roman"/>
          <w:color w:val="auto"/>
          <w:sz w:val="24"/>
          <w:szCs w:val="24"/>
        </w:rPr>
        <w:t>Při neoprávněném nakládání s osobními údaji může jít o trestný čin podle § 180 zákona č.40/2009 Sb., trestní zákoník, ve znění pozdějších předpisů – jde o neoprávněné zveřejnění, zpracování, sdělení, zpřístupnění, přisvojení osobních údajů, porušení mlčenlivosti.</w:t>
      </w:r>
    </w:p>
    <w:p w14:paraId="522DE49E" w14:textId="77777777" w:rsidR="00350F29" w:rsidRPr="00D275A1" w:rsidRDefault="00350F29" w:rsidP="007B1294">
      <w:pPr>
        <w:jc w:val="both"/>
      </w:pPr>
    </w:p>
    <w:p w14:paraId="45A869D9" w14:textId="211FBC85" w:rsidR="00E75C32" w:rsidRPr="00D275A1" w:rsidRDefault="00F13D2E" w:rsidP="007B1294">
      <w:pPr>
        <w:jc w:val="both"/>
        <w:rPr>
          <w:b/>
        </w:rPr>
      </w:pPr>
      <w:r w:rsidRPr="00D275A1">
        <w:rPr>
          <w:b/>
        </w:rPr>
        <w:t>10</w:t>
      </w:r>
      <w:r w:rsidR="00CF3265" w:rsidRPr="00D275A1">
        <w:rPr>
          <w:b/>
        </w:rPr>
        <w:t>.5</w:t>
      </w:r>
      <w:r w:rsidR="007D6554" w:rsidRPr="00D275A1">
        <w:rPr>
          <w:b/>
        </w:rPr>
        <w:t xml:space="preserve"> </w:t>
      </w:r>
      <w:r w:rsidR="00E75C32" w:rsidRPr="00D275A1">
        <w:rPr>
          <w:b/>
        </w:rPr>
        <w:t>Směrnice nabývá účinnosti dnem:</w:t>
      </w:r>
      <w:r w:rsidR="00355988" w:rsidRPr="00D275A1">
        <w:rPr>
          <w:b/>
        </w:rPr>
        <w:t xml:space="preserve"> </w:t>
      </w:r>
      <w:r w:rsidR="00D275A1">
        <w:rPr>
          <w:b/>
        </w:rPr>
        <w:t>1.1.2019</w:t>
      </w:r>
    </w:p>
    <w:p w14:paraId="68F18B9C" w14:textId="77777777" w:rsidR="00E75C32" w:rsidRPr="00D275A1" w:rsidRDefault="00E75C32" w:rsidP="007B1294">
      <w:pPr>
        <w:jc w:val="both"/>
      </w:pPr>
    </w:p>
    <w:p w14:paraId="1585E173" w14:textId="77777777" w:rsidR="00607C4D" w:rsidRPr="00D275A1" w:rsidRDefault="00607C4D" w:rsidP="007B1294">
      <w:pPr>
        <w:jc w:val="both"/>
      </w:pPr>
    </w:p>
    <w:p w14:paraId="4C26C355" w14:textId="226B19CE" w:rsidR="00E75C32" w:rsidRPr="00D275A1" w:rsidRDefault="00D275A1" w:rsidP="007B1294">
      <w:pPr>
        <w:jc w:val="both"/>
      </w:pPr>
      <w:r>
        <w:t xml:space="preserve">V Praze, </w:t>
      </w:r>
      <w:r w:rsidR="00E75C32" w:rsidRPr="00D275A1">
        <w:t>dne</w:t>
      </w:r>
      <w:r>
        <w:t xml:space="preserve"> 20.12.2018</w:t>
      </w:r>
    </w:p>
    <w:p w14:paraId="06206375" w14:textId="77777777" w:rsidR="00607C4D" w:rsidRPr="00D275A1" w:rsidRDefault="00607C4D" w:rsidP="007B1294">
      <w:pPr>
        <w:jc w:val="both"/>
        <w:rPr>
          <w:i/>
        </w:rPr>
      </w:pPr>
    </w:p>
    <w:p w14:paraId="23942F3C" w14:textId="77777777" w:rsidR="00607C4D" w:rsidRPr="00D275A1" w:rsidRDefault="00607C4D" w:rsidP="007B1294">
      <w:pPr>
        <w:jc w:val="both"/>
        <w:rPr>
          <w:i/>
        </w:rPr>
      </w:pPr>
    </w:p>
    <w:p w14:paraId="06E4DF53" w14:textId="77777777" w:rsidR="00607C4D" w:rsidRPr="00D275A1" w:rsidRDefault="00607C4D" w:rsidP="007B1294">
      <w:pPr>
        <w:jc w:val="both"/>
        <w:rPr>
          <w:i/>
        </w:rPr>
      </w:pPr>
    </w:p>
    <w:p w14:paraId="1558346B" w14:textId="77777777" w:rsidR="00F13D2E" w:rsidRPr="00D275A1" w:rsidRDefault="00F13D2E" w:rsidP="007B1294">
      <w:pPr>
        <w:jc w:val="both"/>
      </w:pPr>
      <w:r w:rsidRPr="00D275A1">
        <w:t>---------------------------------------</w:t>
      </w:r>
    </w:p>
    <w:p w14:paraId="73DFA85C" w14:textId="77777777" w:rsidR="0040101D" w:rsidRPr="00D275A1" w:rsidRDefault="0040101D" w:rsidP="007B1294">
      <w:pPr>
        <w:jc w:val="both"/>
      </w:pPr>
    </w:p>
    <w:p w14:paraId="664ADA2A" w14:textId="77777777" w:rsidR="00607C4D" w:rsidRPr="00D275A1" w:rsidRDefault="00F13D2E" w:rsidP="007B1294">
      <w:pPr>
        <w:jc w:val="both"/>
      </w:pPr>
      <w:r w:rsidRPr="00D275A1">
        <w:t>JUDr. Miroslav Jansta</w:t>
      </w:r>
    </w:p>
    <w:p w14:paraId="60A06A20" w14:textId="169DF9E1" w:rsidR="00F13D2E" w:rsidRPr="00D275A1" w:rsidRDefault="00F13D2E" w:rsidP="007B1294">
      <w:pPr>
        <w:jc w:val="both"/>
      </w:pPr>
      <w:r w:rsidRPr="00D275A1">
        <w:t>Předseda ČBF</w:t>
      </w:r>
    </w:p>
    <w:p w14:paraId="05144AE9" w14:textId="77777777" w:rsidR="00F13D2E" w:rsidRPr="00D275A1" w:rsidRDefault="00F13D2E" w:rsidP="007B1294">
      <w:pPr>
        <w:jc w:val="both"/>
      </w:pPr>
    </w:p>
    <w:p w14:paraId="768A74BA" w14:textId="77777777" w:rsidR="00607C4D" w:rsidRPr="00D275A1" w:rsidRDefault="00F13D2E" w:rsidP="00C00A94">
      <w:pPr>
        <w:jc w:val="both"/>
      </w:pPr>
      <w:r w:rsidRPr="00D275A1">
        <w:rPr>
          <w:i/>
        </w:rPr>
        <w:tab/>
      </w:r>
    </w:p>
    <w:p w14:paraId="38AD0A98" w14:textId="77777777" w:rsidR="005F664D" w:rsidRPr="00D275A1" w:rsidRDefault="005F664D" w:rsidP="007B1294">
      <w:pPr>
        <w:pStyle w:val="Zkladntext"/>
      </w:pPr>
    </w:p>
    <w:p w14:paraId="617C28FB" w14:textId="77777777" w:rsidR="005F664D" w:rsidRPr="00D275A1" w:rsidRDefault="00B9078D" w:rsidP="007B1294">
      <w:pPr>
        <w:pStyle w:val="Zkladntext"/>
      </w:pPr>
      <w:r w:rsidRPr="00D275A1">
        <w:t>Přílohy:</w:t>
      </w:r>
    </w:p>
    <w:p w14:paraId="733D1520" w14:textId="1B789BB6" w:rsidR="00B9078D" w:rsidRPr="00D275A1" w:rsidRDefault="00B9078D" w:rsidP="007B1294">
      <w:pPr>
        <w:pStyle w:val="Zkladntext"/>
      </w:pPr>
    </w:p>
    <w:p w14:paraId="096054B4" w14:textId="2EC5765A" w:rsidR="005F664D" w:rsidRPr="00D275A1" w:rsidRDefault="005F664D" w:rsidP="005F664D">
      <w:pPr>
        <w:pStyle w:val="Zkladntext"/>
        <w:rPr>
          <w:sz w:val="20"/>
          <w:szCs w:val="20"/>
        </w:rPr>
      </w:pPr>
      <w:r w:rsidRPr="00D275A1">
        <w:rPr>
          <w:sz w:val="20"/>
          <w:szCs w:val="20"/>
        </w:rPr>
        <w:t>ZÁKLADNÍ INFORMA</w:t>
      </w:r>
      <w:r w:rsidR="00C92414" w:rsidRPr="00D275A1">
        <w:rPr>
          <w:sz w:val="20"/>
          <w:szCs w:val="20"/>
        </w:rPr>
        <w:t>CE O ZPRACOVÁNÍ OSOBNÍCH ÚDAJŮ -vzor</w:t>
      </w:r>
      <w:r w:rsidRPr="00D275A1">
        <w:rPr>
          <w:sz w:val="20"/>
          <w:szCs w:val="20"/>
        </w:rPr>
        <w:t xml:space="preserve"> </w:t>
      </w:r>
    </w:p>
    <w:p w14:paraId="4F9E3C68" w14:textId="77777777" w:rsidR="00B9078D" w:rsidRPr="00D275A1" w:rsidRDefault="005F664D" w:rsidP="005F664D">
      <w:pPr>
        <w:pStyle w:val="Zkladntext"/>
        <w:rPr>
          <w:sz w:val="20"/>
          <w:szCs w:val="20"/>
        </w:rPr>
      </w:pPr>
      <w:r w:rsidRPr="00D275A1">
        <w:rPr>
          <w:sz w:val="20"/>
          <w:szCs w:val="20"/>
        </w:rPr>
        <w:t>SOUHLAS SE ZPRACOVÁNÍM OSOBNÍCH ÚDAJŮ - vzor</w:t>
      </w:r>
    </w:p>
    <w:p w14:paraId="04803268" w14:textId="77777777" w:rsidR="00B9078D" w:rsidRPr="00D275A1" w:rsidRDefault="00B9078D" w:rsidP="00B9078D">
      <w:pPr>
        <w:pStyle w:val="Zkladntext"/>
        <w:rPr>
          <w:sz w:val="20"/>
          <w:szCs w:val="20"/>
        </w:rPr>
      </w:pPr>
      <w:r w:rsidRPr="00D275A1">
        <w:rPr>
          <w:sz w:val="20"/>
          <w:szCs w:val="20"/>
        </w:rPr>
        <w:t>ŽÁDOST O PŘÍSTUP K OSOBNÍM ÚDAJŮM -vzor</w:t>
      </w:r>
    </w:p>
    <w:p w14:paraId="451A8457" w14:textId="77777777" w:rsidR="00B9078D" w:rsidRPr="00D275A1" w:rsidRDefault="00B9078D" w:rsidP="00B9078D">
      <w:pPr>
        <w:pStyle w:val="Zkladntext"/>
        <w:rPr>
          <w:sz w:val="20"/>
          <w:szCs w:val="20"/>
        </w:rPr>
      </w:pPr>
      <w:r w:rsidRPr="00D275A1">
        <w:rPr>
          <w:sz w:val="20"/>
          <w:szCs w:val="20"/>
        </w:rPr>
        <w:t>ŽÁDOST O OPRAVU OSOBNÍCH ÚDAJŮ - vzor</w:t>
      </w:r>
    </w:p>
    <w:p w14:paraId="2553DF2A" w14:textId="77777777" w:rsidR="00607C4D" w:rsidRPr="00D275A1" w:rsidRDefault="00B9078D" w:rsidP="007B1294">
      <w:pPr>
        <w:pStyle w:val="Zkladntext"/>
        <w:rPr>
          <w:sz w:val="20"/>
          <w:szCs w:val="20"/>
        </w:rPr>
      </w:pPr>
      <w:r w:rsidRPr="00D275A1">
        <w:rPr>
          <w:sz w:val="20"/>
          <w:szCs w:val="20"/>
        </w:rPr>
        <w:t>ŽÁDOST O OMEZENÍ ZPRACOVÁNÍ OSOBNÍCH ÚDAJŮ -vzor</w:t>
      </w:r>
    </w:p>
    <w:p w14:paraId="1DA514C5" w14:textId="77777777" w:rsidR="00B9078D" w:rsidRPr="00D275A1" w:rsidRDefault="00B9078D" w:rsidP="00B9078D">
      <w:pPr>
        <w:pStyle w:val="Zkladntext"/>
        <w:rPr>
          <w:sz w:val="20"/>
          <w:szCs w:val="20"/>
        </w:rPr>
      </w:pPr>
      <w:r w:rsidRPr="00D275A1">
        <w:rPr>
          <w:sz w:val="20"/>
          <w:szCs w:val="20"/>
        </w:rPr>
        <w:t>ŽÁDOST O PŘENOS OSOBNÍCH ÚDAJŮ - vzor</w:t>
      </w:r>
    </w:p>
    <w:p w14:paraId="611A7A1E" w14:textId="77777777" w:rsidR="00B9078D" w:rsidRPr="00D275A1" w:rsidRDefault="00B9078D" w:rsidP="00B9078D">
      <w:pPr>
        <w:pStyle w:val="Zkladntext"/>
        <w:rPr>
          <w:sz w:val="20"/>
          <w:szCs w:val="20"/>
        </w:rPr>
      </w:pPr>
      <w:r w:rsidRPr="00D275A1">
        <w:rPr>
          <w:sz w:val="20"/>
          <w:szCs w:val="20"/>
        </w:rPr>
        <w:t>ŽÁDOST O VÝMAZ OSOBNÍCH ÚDAJŮ - vzor</w:t>
      </w:r>
    </w:p>
    <w:p w14:paraId="4FCBC5B6" w14:textId="77777777" w:rsidR="00B9078D" w:rsidRPr="00D275A1" w:rsidRDefault="00B9078D" w:rsidP="00B9078D">
      <w:pPr>
        <w:pStyle w:val="Zkladntext"/>
        <w:rPr>
          <w:sz w:val="20"/>
          <w:szCs w:val="20"/>
        </w:rPr>
      </w:pPr>
    </w:p>
    <w:p w14:paraId="576CB7C6" w14:textId="77777777" w:rsidR="00B9078D" w:rsidRPr="00D275A1" w:rsidRDefault="00B9078D" w:rsidP="00B9078D">
      <w:pPr>
        <w:pStyle w:val="Zkladntext"/>
        <w:rPr>
          <w:sz w:val="20"/>
          <w:szCs w:val="20"/>
        </w:rPr>
      </w:pPr>
      <w:r w:rsidRPr="00D275A1">
        <w:rPr>
          <w:sz w:val="20"/>
          <w:szCs w:val="20"/>
        </w:rPr>
        <w:t>ODPOVĚĎ NA ŽÁDOST O PŘÍSTUP K OSOBNÍM ÚDAJŮM -vzor</w:t>
      </w:r>
    </w:p>
    <w:p w14:paraId="00D30CE9" w14:textId="77777777" w:rsidR="00B9078D" w:rsidRPr="00D275A1" w:rsidRDefault="00B9078D" w:rsidP="00B9078D">
      <w:pPr>
        <w:pStyle w:val="Zkladntext"/>
        <w:rPr>
          <w:sz w:val="20"/>
          <w:szCs w:val="20"/>
        </w:rPr>
      </w:pPr>
      <w:r w:rsidRPr="00D275A1">
        <w:rPr>
          <w:sz w:val="20"/>
          <w:szCs w:val="20"/>
        </w:rPr>
        <w:t>ODPOVĚĎ NA ŽÁDOST O OPRAVU OSOBNÍCH ÚDAJŮ- vzor</w:t>
      </w:r>
    </w:p>
    <w:p w14:paraId="3BA3024A" w14:textId="77777777" w:rsidR="00B9078D" w:rsidRPr="00D275A1" w:rsidRDefault="00B9078D" w:rsidP="00B9078D">
      <w:pPr>
        <w:pStyle w:val="Zkladntext"/>
        <w:rPr>
          <w:sz w:val="20"/>
          <w:szCs w:val="20"/>
        </w:rPr>
      </w:pPr>
      <w:r w:rsidRPr="00D275A1">
        <w:rPr>
          <w:sz w:val="20"/>
          <w:szCs w:val="20"/>
        </w:rPr>
        <w:t>ODPOVĚĎ NA ŽÁDOST O OMEZENÍ ZPRACOVÁNÍ OSOBNÍCH ÚDAJŮ - vzor</w:t>
      </w:r>
    </w:p>
    <w:p w14:paraId="779B9AD6" w14:textId="77777777" w:rsidR="00B9078D" w:rsidRPr="00D275A1" w:rsidRDefault="00B9078D" w:rsidP="00B9078D">
      <w:pPr>
        <w:pStyle w:val="Zkladntext"/>
        <w:rPr>
          <w:sz w:val="20"/>
          <w:szCs w:val="20"/>
        </w:rPr>
      </w:pPr>
      <w:r w:rsidRPr="00D275A1">
        <w:rPr>
          <w:sz w:val="20"/>
          <w:szCs w:val="20"/>
        </w:rPr>
        <w:t>ODPOVĚĎ NA ŽÁDOST O PŘENOS OSOBNÍCH ÚDAJŮ - vzor</w:t>
      </w:r>
    </w:p>
    <w:p w14:paraId="278FF3C3" w14:textId="77777777" w:rsidR="00B9078D" w:rsidRPr="00D275A1" w:rsidRDefault="00B9078D" w:rsidP="00B9078D">
      <w:pPr>
        <w:pStyle w:val="Zkladntext"/>
        <w:rPr>
          <w:sz w:val="20"/>
          <w:szCs w:val="20"/>
        </w:rPr>
      </w:pPr>
      <w:r w:rsidRPr="00D275A1">
        <w:rPr>
          <w:sz w:val="20"/>
          <w:szCs w:val="20"/>
        </w:rPr>
        <w:t>ODPOVĚĎ NA ŽÁDOST O VÝMAZ OSOBNÍCH ÚDAJŮ - vzor</w:t>
      </w:r>
    </w:p>
    <w:p w14:paraId="58874898" w14:textId="77777777" w:rsidR="00B9078D" w:rsidRPr="00D275A1" w:rsidRDefault="00B9078D" w:rsidP="00B9078D">
      <w:pPr>
        <w:pStyle w:val="Zkladntext"/>
        <w:rPr>
          <w:sz w:val="20"/>
          <w:szCs w:val="20"/>
        </w:rPr>
      </w:pPr>
    </w:p>
    <w:p w14:paraId="58F8D75E" w14:textId="77777777" w:rsidR="00B9078D" w:rsidRPr="00D275A1" w:rsidRDefault="00B9078D" w:rsidP="00B9078D">
      <w:pPr>
        <w:pStyle w:val="Zkladntext"/>
        <w:rPr>
          <w:sz w:val="20"/>
          <w:szCs w:val="20"/>
        </w:rPr>
      </w:pPr>
      <w:r w:rsidRPr="00D275A1">
        <w:rPr>
          <w:sz w:val="20"/>
          <w:szCs w:val="20"/>
        </w:rPr>
        <w:t xml:space="preserve">ZÁZNAM O AKTUALIZACI OÚ </w:t>
      </w:r>
      <w:r w:rsidR="00455C41" w:rsidRPr="00D275A1">
        <w:rPr>
          <w:sz w:val="20"/>
          <w:szCs w:val="20"/>
        </w:rPr>
        <w:t xml:space="preserve">- </w:t>
      </w:r>
      <w:r w:rsidRPr="00D275A1">
        <w:rPr>
          <w:sz w:val="20"/>
          <w:szCs w:val="20"/>
        </w:rPr>
        <w:t>vzor</w:t>
      </w:r>
    </w:p>
    <w:p w14:paraId="5D6B1D6B" w14:textId="77777777" w:rsidR="00644060" w:rsidRPr="00D275A1" w:rsidRDefault="00644060" w:rsidP="00644060">
      <w:pPr>
        <w:pStyle w:val="Zkladntext"/>
        <w:rPr>
          <w:sz w:val="20"/>
          <w:szCs w:val="20"/>
        </w:rPr>
      </w:pPr>
      <w:r w:rsidRPr="00D275A1">
        <w:rPr>
          <w:sz w:val="20"/>
          <w:szCs w:val="20"/>
        </w:rPr>
        <w:t>ZÁZNAM O VSTUPU OÚ DO REŽIMU OMEZENÉHO ZPRACOVÁNÍ</w:t>
      </w:r>
    </w:p>
    <w:p w14:paraId="71547DC4" w14:textId="77777777" w:rsidR="00B9078D" w:rsidRPr="00D275A1" w:rsidRDefault="00B9078D" w:rsidP="00B9078D">
      <w:pPr>
        <w:pStyle w:val="Zkladntext"/>
        <w:rPr>
          <w:sz w:val="20"/>
          <w:szCs w:val="20"/>
        </w:rPr>
      </w:pPr>
      <w:r w:rsidRPr="00D275A1">
        <w:rPr>
          <w:sz w:val="20"/>
          <w:szCs w:val="20"/>
        </w:rPr>
        <w:t xml:space="preserve">ZÁZNAM O OBNOVENÍ ZPRACOVÁNÍ OÚ PO UKONČENÍ REŽIMU OMEZENÉHO ZPRACOVÁNÍ </w:t>
      </w:r>
      <w:r w:rsidR="00455C41" w:rsidRPr="00D275A1">
        <w:rPr>
          <w:sz w:val="20"/>
          <w:szCs w:val="20"/>
        </w:rPr>
        <w:t xml:space="preserve">- </w:t>
      </w:r>
      <w:r w:rsidRPr="00D275A1">
        <w:rPr>
          <w:sz w:val="20"/>
          <w:szCs w:val="20"/>
        </w:rPr>
        <w:t>vzor</w:t>
      </w:r>
    </w:p>
    <w:p w14:paraId="5169B79F" w14:textId="77777777" w:rsidR="00455C41" w:rsidRPr="00D275A1" w:rsidRDefault="00455C41" w:rsidP="00B9078D">
      <w:pPr>
        <w:pStyle w:val="Zkladntext"/>
        <w:rPr>
          <w:sz w:val="20"/>
          <w:szCs w:val="20"/>
        </w:rPr>
      </w:pPr>
      <w:r w:rsidRPr="00D275A1">
        <w:rPr>
          <w:sz w:val="20"/>
          <w:szCs w:val="20"/>
        </w:rPr>
        <w:t>ZÁZNAM O LIKVIDACI OÚ  - vzor</w:t>
      </w:r>
    </w:p>
    <w:p w14:paraId="7B0BC8D4" w14:textId="77777777" w:rsidR="00E21536" w:rsidRPr="00D275A1" w:rsidRDefault="00E21536" w:rsidP="00B9078D">
      <w:pPr>
        <w:pStyle w:val="Zkladntext"/>
        <w:rPr>
          <w:sz w:val="20"/>
          <w:szCs w:val="20"/>
        </w:rPr>
      </w:pPr>
    </w:p>
    <w:p w14:paraId="0E2459BD" w14:textId="5FFF5381" w:rsidR="00E21536" w:rsidRPr="00D275A1" w:rsidRDefault="00F27838" w:rsidP="00B9078D">
      <w:pPr>
        <w:pStyle w:val="Zkladntext"/>
      </w:pPr>
      <w:r w:rsidRPr="00D275A1">
        <w:t>Prováděcí pokyn k realizaci směrnice Ochrana osobních údajů.</w:t>
      </w:r>
    </w:p>
    <w:p w14:paraId="239370B8" w14:textId="77777777" w:rsidR="00E21536" w:rsidRPr="00D275A1" w:rsidRDefault="00E21536" w:rsidP="00B9078D">
      <w:pPr>
        <w:pStyle w:val="Zkladntext"/>
        <w:rPr>
          <w:sz w:val="20"/>
          <w:szCs w:val="20"/>
        </w:rPr>
      </w:pPr>
    </w:p>
    <w:p w14:paraId="6A57FA23" w14:textId="77777777" w:rsidR="00E21536" w:rsidRPr="00D275A1" w:rsidRDefault="00E21536" w:rsidP="00B9078D">
      <w:pPr>
        <w:pStyle w:val="Zkladntext"/>
        <w:rPr>
          <w:sz w:val="20"/>
          <w:szCs w:val="20"/>
        </w:rPr>
      </w:pPr>
    </w:p>
    <w:p w14:paraId="59E3997A" w14:textId="77777777" w:rsidR="00AF31EF" w:rsidRPr="00D275A1" w:rsidRDefault="00AF31EF" w:rsidP="00AF31EF">
      <w:pPr>
        <w:jc w:val="center"/>
        <w:rPr>
          <w:b/>
        </w:rPr>
      </w:pPr>
    </w:p>
    <w:p w14:paraId="0B83D609" w14:textId="77777777" w:rsidR="00AF31EF" w:rsidRPr="00D275A1" w:rsidRDefault="00AF31EF" w:rsidP="00AF31EF">
      <w:pPr>
        <w:jc w:val="center"/>
        <w:rPr>
          <w:b/>
        </w:rPr>
      </w:pPr>
    </w:p>
    <w:p w14:paraId="5BB6BC48" w14:textId="77777777" w:rsidR="00AF31EF" w:rsidRPr="00D275A1" w:rsidRDefault="00AF31EF" w:rsidP="00AF31EF">
      <w:pPr>
        <w:jc w:val="center"/>
        <w:rPr>
          <w:b/>
        </w:rPr>
      </w:pPr>
    </w:p>
    <w:p w14:paraId="0C620C06" w14:textId="77777777" w:rsidR="00AF31EF" w:rsidRPr="00D275A1" w:rsidRDefault="00AF31EF" w:rsidP="00AF31EF">
      <w:pPr>
        <w:jc w:val="center"/>
        <w:rPr>
          <w:b/>
        </w:rPr>
      </w:pPr>
    </w:p>
    <w:p w14:paraId="2873EAF1" w14:textId="77777777" w:rsidR="00AF31EF" w:rsidRPr="00D275A1" w:rsidRDefault="00AF31EF" w:rsidP="00AF31EF">
      <w:pPr>
        <w:jc w:val="center"/>
        <w:rPr>
          <w:b/>
        </w:rPr>
      </w:pPr>
    </w:p>
    <w:p w14:paraId="49AD486B" w14:textId="77777777" w:rsidR="00F10CCA" w:rsidRPr="00D275A1" w:rsidRDefault="00F10CCA" w:rsidP="00AF31EF">
      <w:pPr>
        <w:jc w:val="center"/>
        <w:rPr>
          <w:b/>
        </w:rPr>
      </w:pPr>
    </w:p>
    <w:p w14:paraId="17C02024" w14:textId="77777777" w:rsidR="00F10CCA" w:rsidRPr="00D275A1" w:rsidRDefault="00F10CCA" w:rsidP="00AF31EF">
      <w:pPr>
        <w:jc w:val="center"/>
        <w:rPr>
          <w:b/>
        </w:rPr>
      </w:pPr>
    </w:p>
    <w:p w14:paraId="409DD4CD" w14:textId="77777777" w:rsidR="00F10CCA" w:rsidRPr="00D275A1" w:rsidRDefault="00F10CCA" w:rsidP="00AF31EF">
      <w:pPr>
        <w:jc w:val="center"/>
        <w:rPr>
          <w:b/>
        </w:rPr>
      </w:pPr>
    </w:p>
    <w:p w14:paraId="610BB611" w14:textId="77777777" w:rsidR="00AF31EF" w:rsidRPr="00D275A1" w:rsidRDefault="00AF31EF" w:rsidP="00AF31EF">
      <w:pPr>
        <w:jc w:val="center"/>
        <w:rPr>
          <w:b/>
        </w:rPr>
      </w:pPr>
      <w:r w:rsidRPr="00D275A1">
        <w:rPr>
          <w:b/>
        </w:rPr>
        <w:t>ZÁKLADNÍ INFORMACE O ZPRACOVÁNÍ OSOBNÍCH ÚDAJŮ</w:t>
      </w:r>
    </w:p>
    <w:p w14:paraId="1954A1EA" w14:textId="77777777" w:rsidR="00AF31EF" w:rsidRPr="00D275A1" w:rsidRDefault="00AF31EF" w:rsidP="00AF31EF">
      <w:pPr>
        <w:jc w:val="center"/>
        <w:rPr>
          <w:b/>
          <w:sz w:val="20"/>
          <w:szCs w:val="20"/>
          <w:u w:val="single"/>
        </w:rPr>
      </w:pPr>
    </w:p>
    <w:p w14:paraId="5ED44B86" w14:textId="77777777" w:rsidR="00AF31EF" w:rsidRPr="00D275A1" w:rsidRDefault="00AF31EF" w:rsidP="00AF31EF">
      <w:pPr>
        <w:jc w:val="both"/>
        <w:rPr>
          <w:i/>
          <w:sz w:val="20"/>
          <w:szCs w:val="20"/>
        </w:rPr>
      </w:pPr>
      <w:r w:rsidRPr="00D275A1">
        <w:rPr>
          <w:b/>
          <w:i/>
          <w:sz w:val="20"/>
          <w:szCs w:val="20"/>
        </w:rPr>
        <w:t xml:space="preserve">Česká basketbalová federace z.s. </w:t>
      </w:r>
      <w:r w:rsidRPr="00D275A1">
        <w:rPr>
          <w:i/>
          <w:sz w:val="20"/>
          <w:szCs w:val="20"/>
        </w:rPr>
        <w:t>jakožto správce osobních údajů</w:t>
      </w:r>
      <w:r w:rsidRPr="00D275A1">
        <w:rPr>
          <w:b/>
          <w:i/>
          <w:sz w:val="20"/>
          <w:szCs w:val="20"/>
        </w:rPr>
        <w:t xml:space="preserve"> </w:t>
      </w:r>
      <w:r w:rsidRPr="00D275A1">
        <w:rPr>
          <w:i/>
          <w:sz w:val="20"/>
          <w:szCs w:val="20"/>
        </w:rPr>
        <w:t>Vám tímto poskytuje základní informace týkající se zpracování Vašich osobních údajů v souladu s Nařízením Evropského parlamentu a Rady (EU) 2016/679 ze dne 27. dubna 2016 O ochraně fyzických osob v souvislosti se zpracováním osobních údajů a volném pohybu těchto údajů a o zrušení směrnice 95/46/ES  (dále jen „</w:t>
      </w:r>
      <w:r w:rsidRPr="00D275A1">
        <w:rPr>
          <w:b/>
          <w:i/>
          <w:sz w:val="20"/>
          <w:szCs w:val="20"/>
        </w:rPr>
        <w:t>Nařízení</w:t>
      </w:r>
      <w:r w:rsidRPr="00D275A1">
        <w:rPr>
          <w:i/>
          <w:sz w:val="20"/>
          <w:szCs w:val="20"/>
        </w:rPr>
        <w:t>“)</w:t>
      </w:r>
    </w:p>
    <w:p w14:paraId="11623264" w14:textId="77777777" w:rsidR="00AF31EF" w:rsidRPr="00D275A1" w:rsidRDefault="00AF31EF" w:rsidP="00AF31EF">
      <w:pPr>
        <w:jc w:val="both"/>
        <w:rPr>
          <w:i/>
          <w:sz w:val="20"/>
          <w:szCs w:val="20"/>
        </w:rPr>
      </w:pPr>
    </w:p>
    <w:p w14:paraId="7F33F094" w14:textId="77777777" w:rsidR="00AF31EF" w:rsidRPr="00D275A1" w:rsidRDefault="00AF31EF" w:rsidP="00AF31EF">
      <w:pPr>
        <w:jc w:val="both"/>
        <w:rPr>
          <w:b/>
          <w:sz w:val="20"/>
          <w:szCs w:val="20"/>
        </w:rPr>
        <w:sectPr w:rsidR="00AF31EF" w:rsidRPr="00D275A1" w:rsidSect="00F27838">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709" w:left="992" w:header="0" w:footer="284" w:gutter="0"/>
          <w:cols w:space="708"/>
          <w:docGrid w:linePitch="360"/>
        </w:sectPr>
      </w:pPr>
    </w:p>
    <w:p w14:paraId="06A15E32" w14:textId="2C404F6B" w:rsidR="00AF31EF" w:rsidRPr="00D275A1" w:rsidRDefault="00AF31EF" w:rsidP="00AF31EF">
      <w:pPr>
        <w:jc w:val="both"/>
        <w:rPr>
          <w:b/>
          <w:sz w:val="20"/>
          <w:szCs w:val="20"/>
        </w:rPr>
      </w:pPr>
      <w:r w:rsidRPr="00D275A1">
        <w:rPr>
          <w:b/>
          <w:sz w:val="20"/>
          <w:szCs w:val="20"/>
        </w:rPr>
        <w:t>I. Správce</w:t>
      </w:r>
    </w:p>
    <w:p w14:paraId="77A76486" w14:textId="77777777" w:rsidR="00AF31EF" w:rsidRPr="00D275A1" w:rsidRDefault="00AF31EF" w:rsidP="00AF31EF">
      <w:pPr>
        <w:jc w:val="both"/>
        <w:rPr>
          <w:b/>
          <w:sz w:val="20"/>
          <w:szCs w:val="20"/>
        </w:rPr>
      </w:pPr>
    </w:p>
    <w:p w14:paraId="6BC86A01" w14:textId="77777777" w:rsidR="00AF31EF" w:rsidRPr="00D275A1" w:rsidRDefault="00AF31EF" w:rsidP="00AF31EF">
      <w:pPr>
        <w:jc w:val="both"/>
        <w:rPr>
          <w:sz w:val="20"/>
          <w:szCs w:val="20"/>
        </w:rPr>
      </w:pPr>
      <w:r w:rsidRPr="00D275A1">
        <w:rPr>
          <w:sz w:val="20"/>
          <w:szCs w:val="20"/>
        </w:rPr>
        <w:t xml:space="preserve">Správce Vašich osobních údajů je </w:t>
      </w:r>
      <w:r w:rsidRPr="00D275A1">
        <w:rPr>
          <w:b/>
          <w:sz w:val="20"/>
          <w:szCs w:val="20"/>
        </w:rPr>
        <w:t>Česká basketbalová federace z.s</w:t>
      </w:r>
      <w:r w:rsidRPr="00D275A1">
        <w:rPr>
          <w:sz w:val="20"/>
          <w:szCs w:val="20"/>
        </w:rPr>
        <w:t>. se sídlem Zátopkova 100/2, 160 17, Praha 6 (dále jen „ČBF“) (dále také „ jako správce“).</w:t>
      </w:r>
    </w:p>
    <w:p w14:paraId="029795FD" w14:textId="77777777" w:rsidR="00AF31EF" w:rsidRPr="00D275A1" w:rsidRDefault="00AF31EF" w:rsidP="00AF31EF">
      <w:pPr>
        <w:jc w:val="both"/>
        <w:rPr>
          <w:sz w:val="20"/>
          <w:szCs w:val="20"/>
        </w:rPr>
      </w:pPr>
    </w:p>
    <w:p w14:paraId="0C61B480" w14:textId="77777777" w:rsidR="00AF31EF" w:rsidRPr="00D275A1" w:rsidRDefault="00AF31EF" w:rsidP="00AF31EF">
      <w:pPr>
        <w:jc w:val="both"/>
        <w:rPr>
          <w:sz w:val="20"/>
          <w:szCs w:val="20"/>
        </w:rPr>
      </w:pPr>
      <w:r w:rsidRPr="00D275A1">
        <w:rPr>
          <w:sz w:val="20"/>
          <w:szCs w:val="20"/>
        </w:rPr>
        <w:t xml:space="preserve">V záležitostech správy Vašich údajů můžete kontaktovat ČBF prostřednictvím: </w:t>
      </w:r>
    </w:p>
    <w:p w14:paraId="1B563EB6" w14:textId="4A250A72" w:rsidR="00AF31EF" w:rsidRPr="00D275A1" w:rsidRDefault="00AF31EF" w:rsidP="00AF31EF">
      <w:pPr>
        <w:pStyle w:val="Odstavecseseznamem"/>
        <w:numPr>
          <w:ilvl w:val="0"/>
          <w:numId w:val="39"/>
        </w:numPr>
        <w:autoSpaceDE/>
        <w:autoSpaceDN/>
        <w:jc w:val="both"/>
        <w:rPr>
          <w:sz w:val="20"/>
          <w:szCs w:val="20"/>
        </w:rPr>
      </w:pPr>
      <w:r w:rsidRPr="00D275A1">
        <w:rPr>
          <w:sz w:val="20"/>
          <w:szCs w:val="20"/>
        </w:rPr>
        <w:t xml:space="preserve">e-mailové adresy </w:t>
      </w:r>
      <w:r w:rsidR="005F67F1">
        <w:rPr>
          <w:sz w:val="20"/>
          <w:szCs w:val="20"/>
        </w:rPr>
        <w:t>cbf@cbf.cz</w:t>
      </w:r>
    </w:p>
    <w:p w14:paraId="56B09D08" w14:textId="65DC7FE7" w:rsidR="00AF31EF" w:rsidRPr="00D275A1" w:rsidRDefault="00AF31EF" w:rsidP="00AF31EF">
      <w:pPr>
        <w:pStyle w:val="Odstavecseseznamem"/>
        <w:numPr>
          <w:ilvl w:val="0"/>
          <w:numId w:val="39"/>
        </w:numPr>
        <w:autoSpaceDE/>
        <w:autoSpaceDN/>
        <w:jc w:val="both"/>
        <w:rPr>
          <w:sz w:val="20"/>
          <w:szCs w:val="20"/>
        </w:rPr>
      </w:pPr>
      <w:r w:rsidRPr="00D275A1">
        <w:rPr>
          <w:sz w:val="20"/>
          <w:szCs w:val="20"/>
        </w:rPr>
        <w:t xml:space="preserve">telefonicky na +420 </w:t>
      </w:r>
      <w:r w:rsidR="005F67F1" w:rsidRPr="005F67F1">
        <w:rPr>
          <w:sz w:val="20"/>
          <w:szCs w:val="20"/>
        </w:rPr>
        <w:t>242 429 236,</w:t>
      </w:r>
      <w:r w:rsidRPr="005F67F1">
        <w:rPr>
          <w:sz w:val="20"/>
          <w:szCs w:val="20"/>
        </w:rPr>
        <w:t>,</w:t>
      </w:r>
    </w:p>
    <w:p w14:paraId="1B5410F6" w14:textId="1A190490" w:rsidR="00AF31EF" w:rsidRPr="005F67F1" w:rsidRDefault="005F67F1" w:rsidP="00AF31EF">
      <w:pPr>
        <w:pStyle w:val="Odstavecseseznamem"/>
        <w:numPr>
          <w:ilvl w:val="0"/>
          <w:numId w:val="39"/>
        </w:numPr>
        <w:autoSpaceDE/>
        <w:autoSpaceDN/>
        <w:jc w:val="both"/>
        <w:rPr>
          <w:sz w:val="20"/>
          <w:szCs w:val="20"/>
        </w:rPr>
      </w:pPr>
      <w:r>
        <w:rPr>
          <w:sz w:val="20"/>
          <w:szCs w:val="20"/>
        </w:rPr>
        <w:t>písemně na</w:t>
      </w:r>
      <w:r w:rsidR="00AF31EF" w:rsidRPr="00D275A1">
        <w:rPr>
          <w:sz w:val="20"/>
          <w:szCs w:val="20"/>
        </w:rPr>
        <w:t xml:space="preserve"> </w:t>
      </w:r>
      <w:r w:rsidRPr="005F67F1">
        <w:rPr>
          <w:sz w:val="20"/>
          <w:szCs w:val="20"/>
        </w:rPr>
        <w:t xml:space="preserve">Zátopkova 100/2, 160 17 Praha </w:t>
      </w:r>
      <w:r>
        <w:rPr>
          <w:sz w:val="20"/>
          <w:szCs w:val="20"/>
        </w:rPr>
        <w:t>6</w:t>
      </w:r>
    </w:p>
    <w:p w14:paraId="031B6C89" w14:textId="77777777" w:rsidR="00AF31EF" w:rsidRPr="00D275A1" w:rsidRDefault="00AF31EF" w:rsidP="00AF31EF">
      <w:pPr>
        <w:rPr>
          <w:b/>
          <w:sz w:val="20"/>
          <w:szCs w:val="20"/>
        </w:rPr>
      </w:pPr>
    </w:p>
    <w:p w14:paraId="4E1F7BF7" w14:textId="77777777" w:rsidR="00AF31EF" w:rsidRPr="00D275A1" w:rsidRDefault="00AF31EF" w:rsidP="00AF31EF">
      <w:pPr>
        <w:rPr>
          <w:b/>
          <w:sz w:val="20"/>
          <w:szCs w:val="20"/>
        </w:rPr>
      </w:pPr>
      <w:r w:rsidRPr="00D275A1">
        <w:rPr>
          <w:b/>
          <w:sz w:val="20"/>
          <w:szCs w:val="20"/>
        </w:rPr>
        <w:t>II. Jaké osobní údaje zpracováváme?</w:t>
      </w:r>
    </w:p>
    <w:p w14:paraId="28E3956A" w14:textId="77777777" w:rsidR="00AF31EF" w:rsidRPr="00D275A1" w:rsidRDefault="00AF31EF" w:rsidP="00AF31EF">
      <w:pPr>
        <w:rPr>
          <w:b/>
          <w:sz w:val="20"/>
          <w:szCs w:val="20"/>
        </w:rPr>
      </w:pPr>
    </w:p>
    <w:p w14:paraId="3DE7D674" w14:textId="77777777" w:rsidR="00AF31EF" w:rsidRPr="00D275A1" w:rsidRDefault="00AF31EF" w:rsidP="00AF31EF">
      <w:pPr>
        <w:jc w:val="both"/>
        <w:rPr>
          <w:sz w:val="20"/>
          <w:szCs w:val="20"/>
        </w:rPr>
      </w:pPr>
      <w:r w:rsidRPr="00D275A1">
        <w:rPr>
          <w:sz w:val="20"/>
          <w:szCs w:val="20"/>
        </w:rPr>
        <w:t>Správce zpracovává Vaše osobní údaje, které jste jim poskytl/a  v souvislosti s žádostí o Vaše členství v ČBF. Jedná se zejména o tyto údaje: jméno, příjmení, titul, datum narození, rodné číslo, trvalé bydliště, kontaktní údaje (e-mail, telefon), fotografie.</w:t>
      </w:r>
    </w:p>
    <w:p w14:paraId="021AFCE8" w14:textId="77777777" w:rsidR="00AF31EF" w:rsidRPr="00D275A1" w:rsidRDefault="00AF31EF" w:rsidP="00AF31EF">
      <w:pPr>
        <w:jc w:val="both"/>
        <w:rPr>
          <w:sz w:val="20"/>
          <w:szCs w:val="20"/>
        </w:rPr>
      </w:pPr>
    </w:p>
    <w:p w14:paraId="6064FECF" w14:textId="77777777" w:rsidR="00AF31EF" w:rsidRPr="00D275A1" w:rsidRDefault="00AF31EF" w:rsidP="00AF31EF">
      <w:pPr>
        <w:jc w:val="both"/>
        <w:rPr>
          <w:sz w:val="20"/>
          <w:szCs w:val="20"/>
        </w:rPr>
      </w:pPr>
      <w:r w:rsidRPr="00D275A1">
        <w:rPr>
          <w:sz w:val="20"/>
          <w:szCs w:val="20"/>
        </w:rPr>
        <w:t>Právním základem pro zpracování následujících osobních údajů:</w:t>
      </w:r>
    </w:p>
    <w:p w14:paraId="1D9043B0" w14:textId="77777777" w:rsidR="00AF31EF" w:rsidRPr="00D275A1" w:rsidRDefault="00AF31EF" w:rsidP="00AF31EF">
      <w:pPr>
        <w:pStyle w:val="Odstavecseseznamem"/>
        <w:numPr>
          <w:ilvl w:val="0"/>
          <w:numId w:val="37"/>
        </w:numPr>
        <w:autoSpaceDE/>
        <w:autoSpaceDN/>
        <w:jc w:val="both"/>
        <w:rPr>
          <w:b/>
          <w:sz w:val="20"/>
          <w:szCs w:val="20"/>
        </w:rPr>
      </w:pPr>
      <w:r w:rsidRPr="00D275A1">
        <w:rPr>
          <w:sz w:val="20"/>
          <w:szCs w:val="20"/>
        </w:rPr>
        <w:t>jméno a příjmení</w:t>
      </w:r>
    </w:p>
    <w:p w14:paraId="4281846A" w14:textId="77777777" w:rsidR="00AF31EF" w:rsidRPr="00D275A1" w:rsidRDefault="00AF31EF" w:rsidP="00AF31EF">
      <w:pPr>
        <w:pStyle w:val="Odstavecseseznamem"/>
        <w:numPr>
          <w:ilvl w:val="0"/>
          <w:numId w:val="37"/>
        </w:numPr>
        <w:autoSpaceDE/>
        <w:autoSpaceDN/>
        <w:jc w:val="both"/>
        <w:rPr>
          <w:b/>
          <w:sz w:val="20"/>
          <w:szCs w:val="20"/>
        </w:rPr>
      </w:pPr>
      <w:r w:rsidRPr="00D275A1">
        <w:rPr>
          <w:sz w:val="20"/>
          <w:szCs w:val="20"/>
        </w:rPr>
        <w:t>datum narození</w:t>
      </w:r>
    </w:p>
    <w:p w14:paraId="7DC1A94D" w14:textId="77777777" w:rsidR="00AF31EF" w:rsidRPr="00D275A1" w:rsidRDefault="00AF31EF" w:rsidP="00AF31EF">
      <w:pPr>
        <w:pStyle w:val="Odstavecseseznamem"/>
        <w:numPr>
          <w:ilvl w:val="0"/>
          <w:numId w:val="37"/>
        </w:numPr>
        <w:autoSpaceDE/>
        <w:autoSpaceDN/>
        <w:jc w:val="both"/>
        <w:rPr>
          <w:b/>
          <w:sz w:val="20"/>
          <w:szCs w:val="20"/>
        </w:rPr>
      </w:pPr>
      <w:r w:rsidRPr="00D275A1">
        <w:rPr>
          <w:sz w:val="20"/>
          <w:szCs w:val="20"/>
        </w:rPr>
        <w:t xml:space="preserve">adresa místa pobytu </w:t>
      </w:r>
    </w:p>
    <w:p w14:paraId="0988E42A" w14:textId="77777777" w:rsidR="00AF31EF" w:rsidRPr="00D275A1" w:rsidRDefault="00AF31EF" w:rsidP="00AF31EF">
      <w:pPr>
        <w:pStyle w:val="Odstavecseseznamem"/>
        <w:numPr>
          <w:ilvl w:val="0"/>
          <w:numId w:val="37"/>
        </w:numPr>
        <w:autoSpaceDE/>
        <w:autoSpaceDN/>
        <w:jc w:val="both"/>
        <w:rPr>
          <w:b/>
          <w:sz w:val="20"/>
          <w:szCs w:val="20"/>
        </w:rPr>
      </w:pPr>
      <w:r w:rsidRPr="00D275A1">
        <w:rPr>
          <w:sz w:val="20"/>
          <w:szCs w:val="20"/>
        </w:rPr>
        <w:t>u cizince také adresu místa, kde se převážně zdržuje a státní občanství</w:t>
      </w:r>
    </w:p>
    <w:p w14:paraId="63A5D607" w14:textId="77777777" w:rsidR="00AF31EF" w:rsidRPr="00D275A1" w:rsidRDefault="00AF31EF" w:rsidP="00AF31EF">
      <w:pPr>
        <w:jc w:val="both"/>
        <w:rPr>
          <w:b/>
          <w:sz w:val="20"/>
          <w:szCs w:val="20"/>
        </w:rPr>
      </w:pPr>
      <w:r w:rsidRPr="00D275A1">
        <w:rPr>
          <w:sz w:val="20"/>
          <w:szCs w:val="20"/>
        </w:rPr>
        <w:t>je povinnost správce vyplývající z § 3a odst. 3 zákona 115/2001 Sb. o podpoře sportu (dále jen „ZOPS“).</w:t>
      </w:r>
      <w:r w:rsidRPr="00D275A1">
        <w:rPr>
          <w:b/>
          <w:sz w:val="20"/>
          <w:szCs w:val="20"/>
        </w:rPr>
        <w:t xml:space="preserve"> </w:t>
      </w:r>
    </w:p>
    <w:p w14:paraId="6C10C247" w14:textId="77777777" w:rsidR="00AF31EF" w:rsidRPr="00D275A1" w:rsidRDefault="00AF31EF" w:rsidP="00AF31EF">
      <w:pPr>
        <w:spacing w:before="240"/>
        <w:jc w:val="both"/>
        <w:rPr>
          <w:sz w:val="20"/>
          <w:szCs w:val="20"/>
        </w:rPr>
      </w:pPr>
      <w:r w:rsidRPr="00D275A1">
        <w:rPr>
          <w:sz w:val="20"/>
          <w:szCs w:val="20"/>
        </w:rPr>
        <w:t>Na základě §3a odst. 6 ZOPS budou zpracovávány a uchovávány Osobní údaje dle bodu 1 až 4 po dobu 10 let ode dne, kdy přestanete vykonávat činnost, pro kterou jste v ČBF evidován/a.</w:t>
      </w:r>
    </w:p>
    <w:p w14:paraId="59FA01AC" w14:textId="77777777" w:rsidR="00AF31EF" w:rsidRPr="00D275A1" w:rsidRDefault="00AF31EF" w:rsidP="00AF31EF">
      <w:pPr>
        <w:spacing w:before="240"/>
        <w:jc w:val="both"/>
        <w:rPr>
          <w:sz w:val="20"/>
          <w:szCs w:val="20"/>
        </w:rPr>
      </w:pPr>
      <w:r w:rsidRPr="00D275A1">
        <w:rPr>
          <w:sz w:val="20"/>
          <w:szCs w:val="20"/>
        </w:rPr>
        <w:t xml:space="preserve">Pro zpracování ostatních osobních údajů je právním základem Váš výslovný souhlas. </w:t>
      </w:r>
    </w:p>
    <w:p w14:paraId="671F0244" w14:textId="77777777" w:rsidR="00AF31EF" w:rsidRPr="00D275A1" w:rsidRDefault="00AF31EF" w:rsidP="00AF31EF">
      <w:pPr>
        <w:rPr>
          <w:b/>
          <w:sz w:val="20"/>
          <w:szCs w:val="20"/>
        </w:rPr>
      </w:pPr>
      <w:r w:rsidRPr="00D275A1">
        <w:rPr>
          <w:b/>
          <w:sz w:val="20"/>
          <w:szCs w:val="20"/>
        </w:rPr>
        <w:t>III. K jakým účelům zpracováváme Vaše osobní údaje?</w:t>
      </w:r>
    </w:p>
    <w:p w14:paraId="2BA6E24A" w14:textId="77777777" w:rsidR="00AF31EF" w:rsidRPr="00D275A1" w:rsidRDefault="00AF31EF" w:rsidP="00AF31EF">
      <w:pPr>
        <w:rPr>
          <w:sz w:val="20"/>
          <w:szCs w:val="20"/>
        </w:rPr>
      </w:pPr>
      <w:r w:rsidRPr="00D275A1">
        <w:rPr>
          <w:sz w:val="20"/>
          <w:szCs w:val="20"/>
        </w:rPr>
        <w:t>Správce zpracovává Vaše osobní údaje za účelem:</w:t>
      </w:r>
    </w:p>
    <w:p w14:paraId="3C4406D3" w14:textId="77777777" w:rsidR="00AF31EF" w:rsidRPr="00D275A1" w:rsidRDefault="00AF31EF" w:rsidP="00AF31EF">
      <w:pPr>
        <w:pStyle w:val="Odstavecseseznamem"/>
        <w:numPr>
          <w:ilvl w:val="0"/>
          <w:numId w:val="38"/>
        </w:numPr>
        <w:autoSpaceDE/>
        <w:autoSpaceDN/>
        <w:rPr>
          <w:sz w:val="20"/>
          <w:szCs w:val="20"/>
        </w:rPr>
      </w:pPr>
      <w:r w:rsidRPr="00D275A1">
        <w:rPr>
          <w:sz w:val="20"/>
          <w:szCs w:val="20"/>
        </w:rPr>
        <w:t>vedení evidence členské základny a s tím souvisejícími činnostmi</w:t>
      </w:r>
    </w:p>
    <w:p w14:paraId="18C6B39B" w14:textId="77777777" w:rsidR="00AF31EF" w:rsidRPr="00D275A1" w:rsidRDefault="00AF31EF" w:rsidP="00AF31EF">
      <w:pPr>
        <w:pStyle w:val="Odstavecseseznamem"/>
        <w:numPr>
          <w:ilvl w:val="0"/>
          <w:numId w:val="38"/>
        </w:numPr>
        <w:autoSpaceDE/>
        <w:autoSpaceDN/>
        <w:rPr>
          <w:sz w:val="20"/>
          <w:szCs w:val="20"/>
        </w:rPr>
      </w:pPr>
      <w:r w:rsidRPr="00D275A1">
        <w:rPr>
          <w:sz w:val="20"/>
          <w:szCs w:val="20"/>
        </w:rPr>
        <w:t>využití dotačních programů</w:t>
      </w:r>
    </w:p>
    <w:p w14:paraId="19E50AD1" w14:textId="77777777" w:rsidR="00AF31EF" w:rsidRPr="00D275A1" w:rsidRDefault="00AF31EF" w:rsidP="00AF31EF">
      <w:pPr>
        <w:pStyle w:val="Odstavecseseznamem"/>
        <w:numPr>
          <w:ilvl w:val="0"/>
          <w:numId w:val="38"/>
        </w:numPr>
        <w:autoSpaceDE/>
        <w:autoSpaceDN/>
        <w:rPr>
          <w:sz w:val="20"/>
          <w:szCs w:val="20"/>
        </w:rPr>
      </w:pPr>
      <w:r w:rsidRPr="00D275A1">
        <w:rPr>
          <w:sz w:val="20"/>
          <w:szCs w:val="20"/>
        </w:rPr>
        <w:t>pořádání sportovních akcí a jiných projektů</w:t>
      </w:r>
    </w:p>
    <w:p w14:paraId="02DCAEAC" w14:textId="77777777" w:rsidR="00AF31EF" w:rsidRPr="00D275A1" w:rsidRDefault="00AF31EF" w:rsidP="00AF31EF">
      <w:pPr>
        <w:pStyle w:val="Odstavecseseznamem"/>
        <w:numPr>
          <w:ilvl w:val="0"/>
          <w:numId w:val="38"/>
        </w:numPr>
        <w:autoSpaceDE/>
        <w:autoSpaceDN/>
        <w:spacing w:after="160"/>
        <w:rPr>
          <w:sz w:val="20"/>
          <w:szCs w:val="20"/>
        </w:rPr>
      </w:pPr>
      <w:r w:rsidRPr="00D275A1">
        <w:rPr>
          <w:sz w:val="20"/>
          <w:szCs w:val="20"/>
        </w:rPr>
        <w:t>k registraci hráčů na sportovních utkáních</w:t>
      </w:r>
    </w:p>
    <w:p w14:paraId="6725BF8B" w14:textId="77777777" w:rsidR="00AF31EF" w:rsidRPr="00D275A1" w:rsidRDefault="00AF31EF" w:rsidP="00AF31EF">
      <w:pPr>
        <w:pStyle w:val="Odstavecseseznamem"/>
        <w:numPr>
          <w:ilvl w:val="0"/>
          <w:numId w:val="38"/>
        </w:numPr>
        <w:autoSpaceDE/>
        <w:autoSpaceDN/>
        <w:spacing w:after="160"/>
        <w:rPr>
          <w:sz w:val="20"/>
          <w:szCs w:val="20"/>
        </w:rPr>
      </w:pPr>
      <w:r w:rsidRPr="00D275A1">
        <w:rPr>
          <w:sz w:val="20"/>
          <w:szCs w:val="20"/>
        </w:rPr>
        <w:t>vyřizování pojištění</w:t>
      </w:r>
    </w:p>
    <w:p w14:paraId="2E322725" w14:textId="77777777" w:rsidR="00AF31EF" w:rsidRPr="00D275A1" w:rsidRDefault="00AF31EF" w:rsidP="00AF31EF">
      <w:pPr>
        <w:pStyle w:val="Odstavecseseznamem"/>
        <w:numPr>
          <w:ilvl w:val="0"/>
          <w:numId w:val="38"/>
        </w:numPr>
        <w:autoSpaceDE/>
        <w:autoSpaceDN/>
        <w:spacing w:after="160"/>
        <w:rPr>
          <w:sz w:val="20"/>
          <w:szCs w:val="20"/>
        </w:rPr>
      </w:pPr>
      <w:r w:rsidRPr="00D275A1">
        <w:rPr>
          <w:sz w:val="20"/>
          <w:szCs w:val="20"/>
        </w:rPr>
        <w:t xml:space="preserve">správy webových, informačních systémů a profilů na sociálních sítích </w:t>
      </w:r>
    </w:p>
    <w:p w14:paraId="55147348" w14:textId="77777777" w:rsidR="00AF31EF" w:rsidRPr="00D275A1" w:rsidRDefault="00AF31EF" w:rsidP="00AF31EF">
      <w:pPr>
        <w:pStyle w:val="Odstavecseseznamem"/>
        <w:numPr>
          <w:ilvl w:val="0"/>
          <w:numId w:val="38"/>
        </w:numPr>
        <w:autoSpaceDE/>
        <w:autoSpaceDN/>
        <w:spacing w:after="160"/>
        <w:rPr>
          <w:sz w:val="20"/>
          <w:szCs w:val="20"/>
        </w:rPr>
      </w:pPr>
      <w:r w:rsidRPr="00D275A1">
        <w:rPr>
          <w:sz w:val="20"/>
          <w:szCs w:val="20"/>
        </w:rPr>
        <w:t>plnění povinností, které správci ukládají obecně závazné právní předpisy</w:t>
      </w:r>
    </w:p>
    <w:p w14:paraId="0C977DE1" w14:textId="77777777" w:rsidR="00AF31EF" w:rsidRPr="00D275A1" w:rsidRDefault="00AF31EF" w:rsidP="00AF31EF">
      <w:pPr>
        <w:pStyle w:val="Odstavecseseznamem"/>
        <w:numPr>
          <w:ilvl w:val="0"/>
          <w:numId w:val="38"/>
        </w:numPr>
        <w:autoSpaceDE/>
        <w:autoSpaceDN/>
        <w:spacing w:after="160"/>
        <w:rPr>
          <w:sz w:val="20"/>
          <w:szCs w:val="20"/>
        </w:rPr>
      </w:pPr>
      <w:r w:rsidRPr="00D275A1">
        <w:rPr>
          <w:sz w:val="20"/>
          <w:szCs w:val="20"/>
        </w:rPr>
        <w:t>pro účely, ke kterým jste správci udělil/a nebo v budoucnu udělíte souhlas (např. zasílání novinek)</w:t>
      </w:r>
    </w:p>
    <w:p w14:paraId="2AC4E9B8" w14:textId="77777777" w:rsidR="00AF31EF" w:rsidRPr="00D275A1" w:rsidRDefault="00AF31EF" w:rsidP="00AF31EF">
      <w:pPr>
        <w:spacing w:before="240"/>
        <w:jc w:val="both"/>
        <w:rPr>
          <w:sz w:val="20"/>
          <w:szCs w:val="20"/>
        </w:rPr>
      </w:pPr>
      <w:r w:rsidRPr="00D275A1">
        <w:rPr>
          <w:sz w:val="20"/>
          <w:szCs w:val="20"/>
        </w:rPr>
        <w:t xml:space="preserve">Na základě oprávněného zájmu ČBF budou Osobní údaje pro účel vedení evidence členské základny a s tím souvisejícími činnostmi zpracovávány a uchovávány po </w:t>
      </w:r>
      <w:r w:rsidRPr="00D275A1">
        <w:rPr>
          <w:sz w:val="20"/>
          <w:szCs w:val="20"/>
        </w:rPr>
        <w:t>dobu 10 let ode dne, kdy přestanete vykonávat činnost, pro kterou jste u ČBF evidován/a.</w:t>
      </w:r>
    </w:p>
    <w:p w14:paraId="5F470E89" w14:textId="77777777" w:rsidR="00AF31EF" w:rsidRPr="00D275A1" w:rsidRDefault="00AF31EF" w:rsidP="00AF31EF">
      <w:pPr>
        <w:spacing w:before="240"/>
        <w:jc w:val="both"/>
        <w:rPr>
          <w:sz w:val="20"/>
          <w:szCs w:val="20"/>
        </w:rPr>
      </w:pPr>
      <w:r w:rsidRPr="00D275A1">
        <w:rPr>
          <w:sz w:val="20"/>
          <w:szCs w:val="20"/>
        </w:rPr>
        <w:t>ČBF Vás tímto informuje, že Správce předává Osobní údaje těmto Zpracovatelům:</w:t>
      </w:r>
    </w:p>
    <w:p w14:paraId="44057DAE" w14:textId="77777777" w:rsidR="00AF31EF" w:rsidRPr="00D275A1" w:rsidRDefault="00AF31EF" w:rsidP="00AF31EF">
      <w:pPr>
        <w:pStyle w:val="Nadpis1"/>
        <w:keepNext w:val="0"/>
        <w:numPr>
          <w:ilvl w:val="0"/>
          <w:numId w:val="32"/>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příslušnému sportovnímu Svazu,</w:t>
      </w:r>
    </w:p>
    <w:p w14:paraId="21B342DF" w14:textId="77777777" w:rsidR="00AF31EF" w:rsidRPr="00D275A1" w:rsidRDefault="00AF31EF" w:rsidP="00AF31EF">
      <w:pPr>
        <w:pStyle w:val="Nadpis1"/>
        <w:keepNext w:val="0"/>
        <w:numPr>
          <w:ilvl w:val="0"/>
          <w:numId w:val="32"/>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příslušnému Okresnímu sdružení České unie sportu, SCS ČUS,</w:t>
      </w:r>
    </w:p>
    <w:p w14:paraId="75192380" w14:textId="77777777" w:rsidR="00AF31EF" w:rsidRPr="00D275A1" w:rsidRDefault="00AF31EF" w:rsidP="00AF31EF">
      <w:pPr>
        <w:pStyle w:val="Nadpis1"/>
        <w:keepNext w:val="0"/>
        <w:numPr>
          <w:ilvl w:val="0"/>
          <w:numId w:val="32"/>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Výkonnému výboru České unie sportu, z.s., se sídlem Zátopkova 100/2, Břevnov (Praha 6), 169 00 Praha (dále jen „ČUS“),</w:t>
      </w:r>
    </w:p>
    <w:p w14:paraId="6073D212" w14:textId="77777777" w:rsidR="00AF31EF" w:rsidRPr="00D275A1" w:rsidRDefault="00AF31EF" w:rsidP="00AF31EF">
      <w:pPr>
        <w:pStyle w:val="Nadpis1"/>
        <w:keepNext w:val="0"/>
        <w:numPr>
          <w:ilvl w:val="0"/>
          <w:numId w:val="32"/>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příslušným orgánům státní správy a samosprávy,</w:t>
      </w:r>
    </w:p>
    <w:p w14:paraId="564EDE05" w14:textId="77777777" w:rsidR="00AF31EF" w:rsidRPr="00D275A1" w:rsidRDefault="00AF31EF" w:rsidP="00AF31EF">
      <w:pPr>
        <w:pStyle w:val="Odstavecseseznamem"/>
        <w:numPr>
          <w:ilvl w:val="0"/>
          <w:numId w:val="32"/>
        </w:numPr>
        <w:autoSpaceDE/>
        <w:autoSpaceDN/>
        <w:spacing w:after="160"/>
        <w:rPr>
          <w:sz w:val="20"/>
          <w:szCs w:val="20"/>
        </w:rPr>
      </w:pPr>
      <w:r w:rsidRPr="00D275A1">
        <w:rPr>
          <w:sz w:val="20"/>
          <w:szCs w:val="20"/>
        </w:rPr>
        <w:t>poskytovatelům cloudových služeb,</w:t>
      </w:r>
    </w:p>
    <w:p w14:paraId="2AA84BB8" w14:textId="77777777" w:rsidR="00AF31EF" w:rsidRPr="00D275A1" w:rsidRDefault="00AF31EF" w:rsidP="00AF31EF">
      <w:pPr>
        <w:pStyle w:val="Odstavecseseznamem"/>
        <w:numPr>
          <w:ilvl w:val="0"/>
          <w:numId w:val="32"/>
        </w:numPr>
        <w:autoSpaceDE/>
        <w:autoSpaceDN/>
        <w:rPr>
          <w:sz w:val="20"/>
          <w:szCs w:val="20"/>
        </w:rPr>
      </w:pPr>
      <w:r w:rsidRPr="00D275A1">
        <w:rPr>
          <w:sz w:val="20"/>
          <w:szCs w:val="20"/>
        </w:rPr>
        <w:t>externím účetním společnostem,</w:t>
      </w:r>
    </w:p>
    <w:p w14:paraId="156DACE2" w14:textId="77777777" w:rsidR="00AF31EF" w:rsidRPr="00D275A1" w:rsidRDefault="00AF31EF" w:rsidP="00AF31EF">
      <w:pPr>
        <w:rPr>
          <w:b/>
          <w:sz w:val="20"/>
          <w:szCs w:val="20"/>
          <w:u w:val="single"/>
        </w:rPr>
      </w:pPr>
      <w:r w:rsidRPr="00D275A1">
        <w:rPr>
          <w:b/>
          <w:sz w:val="20"/>
          <w:szCs w:val="20"/>
          <w:u w:val="single"/>
        </w:rPr>
        <w:t>a to za účelem</w:t>
      </w:r>
    </w:p>
    <w:p w14:paraId="2B8E282E" w14:textId="77777777" w:rsidR="00AF31EF" w:rsidRPr="00D275A1" w:rsidRDefault="00AF31EF" w:rsidP="00AF31EF">
      <w:pPr>
        <w:pStyle w:val="Nadpis1"/>
        <w:keepNext w:val="0"/>
        <w:numPr>
          <w:ilvl w:val="0"/>
          <w:numId w:val="33"/>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vedení evidence členské základny ČUS na základě směrnic ČUS a s tím souvisejícími činnostmi,</w:t>
      </w:r>
    </w:p>
    <w:p w14:paraId="07A82A88" w14:textId="77777777" w:rsidR="00AF31EF" w:rsidRPr="00D275A1" w:rsidRDefault="00AF31EF" w:rsidP="00AF31EF">
      <w:pPr>
        <w:pStyle w:val="Nadpis1"/>
        <w:keepNext w:val="0"/>
        <w:numPr>
          <w:ilvl w:val="0"/>
          <w:numId w:val="33"/>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identifikace hráčů na soutěžích,</w:t>
      </w:r>
    </w:p>
    <w:p w14:paraId="59745143" w14:textId="77777777" w:rsidR="00AF31EF" w:rsidRPr="00D275A1" w:rsidRDefault="00AF31EF" w:rsidP="00AF31EF">
      <w:pPr>
        <w:pStyle w:val="Nadpis1"/>
        <w:keepNext w:val="0"/>
        <w:numPr>
          <w:ilvl w:val="0"/>
          <w:numId w:val="33"/>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žádosti o dotace na základě §6b ZOPS,</w:t>
      </w:r>
    </w:p>
    <w:p w14:paraId="5E5E5779" w14:textId="77777777" w:rsidR="00AF31EF" w:rsidRPr="00D275A1" w:rsidRDefault="00AF31EF" w:rsidP="00AF31EF">
      <w:pPr>
        <w:pStyle w:val="Nadpis1"/>
        <w:keepNext w:val="0"/>
        <w:numPr>
          <w:ilvl w:val="0"/>
          <w:numId w:val="33"/>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uložení a archivace datových souborů,</w:t>
      </w:r>
    </w:p>
    <w:p w14:paraId="644E9884" w14:textId="77777777" w:rsidR="00AF31EF" w:rsidRPr="00D275A1" w:rsidRDefault="00AF31EF" w:rsidP="00AF31EF">
      <w:pPr>
        <w:pStyle w:val="Nadpis1"/>
        <w:keepNext w:val="0"/>
        <w:numPr>
          <w:ilvl w:val="0"/>
          <w:numId w:val="33"/>
        </w:numPr>
        <w:pBdr>
          <w:top w:val="none" w:sz="0" w:space="0" w:color="auto"/>
          <w:left w:val="none" w:sz="0" w:space="0" w:color="auto"/>
          <w:bottom w:val="none" w:sz="0" w:space="0" w:color="auto"/>
          <w:right w:val="none" w:sz="0" w:space="0" w:color="auto"/>
        </w:pBdr>
        <w:autoSpaceDE/>
        <w:autoSpaceDN/>
        <w:jc w:val="both"/>
        <w:rPr>
          <w:sz w:val="20"/>
          <w:szCs w:val="20"/>
        </w:rPr>
      </w:pPr>
      <w:r w:rsidRPr="00D275A1">
        <w:rPr>
          <w:sz w:val="20"/>
          <w:szCs w:val="20"/>
        </w:rPr>
        <w:t>vedení účetnictví.</w:t>
      </w:r>
    </w:p>
    <w:p w14:paraId="363DFECF" w14:textId="77777777" w:rsidR="00AF31EF" w:rsidRPr="00D275A1" w:rsidRDefault="00AF31EF" w:rsidP="00AF31EF">
      <w:pPr>
        <w:rPr>
          <w:b/>
          <w:sz w:val="20"/>
          <w:szCs w:val="20"/>
        </w:rPr>
      </w:pPr>
    </w:p>
    <w:p w14:paraId="03651289" w14:textId="77777777" w:rsidR="00AF31EF" w:rsidRPr="00D275A1" w:rsidRDefault="00AF31EF" w:rsidP="00AF31EF">
      <w:pPr>
        <w:rPr>
          <w:b/>
          <w:sz w:val="20"/>
          <w:szCs w:val="20"/>
        </w:rPr>
      </w:pPr>
      <w:r w:rsidRPr="00D275A1">
        <w:rPr>
          <w:b/>
          <w:sz w:val="20"/>
          <w:szCs w:val="20"/>
        </w:rPr>
        <w:t>IV. Jaká máte práva v souvislosti se zpracováním Vašich osobních údajů?</w:t>
      </w:r>
    </w:p>
    <w:p w14:paraId="5784C23F" w14:textId="77777777" w:rsidR="00AF31EF" w:rsidRPr="00D275A1" w:rsidRDefault="00AF31EF" w:rsidP="00AF31EF">
      <w:pPr>
        <w:jc w:val="both"/>
        <w:rPr>
          <w:sz w:val="20"/>
          <w:szCs w:val="20"/>
        </w:rPr>
      </w:pPr>
      <w:r w:rsidRPr="00D275A1">
        <w:rPr>
          <w:sz w:val="20"/>
          <w:szCs w:val="20"/>
        </w:rPr>
        <w:t>V souvislosti se zpracováním Vašich osobních údajů máte právo na přístup ke svým osobním údajům, na jejich opravu a výmaz, právo na omezení zpracování, právo na oznámení správce ohledně opravy, výmazu nebo omezení zpracování osobních údajů nebo omezení zpracování, právo na přenositelnost údajů, právo vznést námitku, právo nebýt předmětem žádného rozhodnutí založeného výhradně na automatizovaném zpracování, včetně profilování, a právo podat stížnost u Úřadu pro ochranu osobních údajů jakožto dozorového orgánu, to vše za podmínek stanovených GDPR a obecně závaznými právními předpisy.</w:t>
      </w:r>
    </w:p>
    <w:p w14:paraId="1B1CD8BC" w14:textId="77777777" w:rsidR="00AF31EF" w:rsidRPr="00D275A1" w:rsidRDefault="00AF31EF" w:rsidP="00AF31EF">
      <w:pPr>
        <w:jc w:val="both"/>
        <w:rPr>
          <w:sz w:val="20"/>
          <w:szCs w:val="20"/>
        </w:rPr>
      </w:pPr>
      <w:r w:rsidRPr="00D275A1">
        <w:rPr>
          <w:sz w:val="20"/>
          <w:szCs w:val="20"/>
        </w:rPr>
        <w:t>V případě zpracování založeného na Vašem dobrovolném souhlasu máte právo tento souhlas kdykoli odvolat, čímž však není dotčena zákonnost zpracování založená na souhlasu uděleném před jeho odvoláním.</w:t>
      </w:r>
    </w:p>
    <w:p w14:paraId="3CB362B6" w14:textId="77777777" w:rsidR="00AF31EF" w:rsidRPr="00D275A1" w:rsidRDefault="00AF31EF" w:rsidP="00AF31EF">
      <w:pPr>
        <w:rPr>
          <w:b/>
          <w:sz w:val="22"/>
        </w:rPr>
      </w:pPr>
      <w:r w:rsidRPr="00D275A1">
        <w:rPr>
          <w:b/>
          <w:sz w:val="22"/>
        </w:rPr>
        <w:t>V _______________ dne ___________</w:t>
      </w:r>
    </w:p>
    <w:p w14:paraId="48DEC5B8" w14:textId="77777777" w:rsidR="00AF31EF" w:rsidRPr="00D275A1" w:rsidRDefault="00AF31EF" w:rsidP="00AF31EF">
      <w:pPr>
        <w:rPr>
          <w:sz w:val="20"/>
          <w:szCs w:val="20"/>
        </w:rPr>
      </w:pPr>
      <w:r w:rsidRPr="00D275A1">
        <w:rPr>
          <w:b/>
          <w:sz w:val="22"/>
        </w:rPr>
        <w:tab/>
      </w:r>
      <w:r w:rsidRPr="00D275A1">
        <w:rPr>
          <w:sz w:val="20"/>
          <w:szCs w:val="20"/>
        </w:rPr>
        <w:t xml:space="preserve">  </w:t>
      </w:r>
    </w:p>
    <w:p w14:paraId="25540960" w14:textId="77777777" w:rsidR="00AF31EF" w:rsidRPr="00D275A1" w:rsidRDefault="00AF31EF" w:rsidP="00AF31EF">
      <w:pPr>
        <w:rPr>
          <w:sz w:val="20"/>
          <w:szCs w:val="20"/>
        </w:rPr>
      </w:pPr>
      <w:r w:rsidRPr="00D275A1">
        <w:rPr>
          <w:sz w:val="20"/>
          <w:szCs w:val="20"/>
        </w:rPr>
        <w:t>Člen:</w:t>
      </w:r>
    </w:p>
    <w:p w14:paraId="23F86013" w14:textId="77777777" w:rsidR="00AF31EF" w:rsidRPr="00D275A1" w:rsidRDefault="00AF31EF" w:rsidP="00AF31EF">
      <w:pPr>
        <w:rPr>
          <w:sz w:val="20"/>
          <w:szCs w:val="20"/>
        </w:rPr>
      </w:pPr>
    </w:p>
    <w:p w14:paraId="0A8A7539" w14:textId="77777777" w:rsidR="00AF31EF" w:rsidRPr="00D275A1" w:rsidRDefault="00AF31EF" w:rsidP="00AF31EF">
      <w:pPr>
        <w:rPr>
          <w:sz w:val="20"/>
          <w:szCs w:val="20"/>
        </w:rPr>
      </w:pPr>
      <w:r w:rsidRPr="00D275A1">
        <w:rPr>
          <w:sz w:val="20"/>
          <w:szCs w:val="20"/>
        </w:rPr>
        <w:t>_________________________________________</w:t>
      </w:r>
    </w:p>
    <w:p w14:paraId="7CBFC7A5" w14:textId="77777777" w:rsidR="00AF31EF" w:rsidRPr="00D275A1" w:rsidRDefault="00AF31EF" w:rsidP="00AF31EF">
      <w:pPr>
        <w:rPr>
          <w:sz w:val="20"/>
          <w:szCs w:val="20"/>
        </w:rPr>
      </w:pPr>
      <w:r w:rsidRPr="00D275A1">
        <w:rPr>
          <w:sz w:val="20"/>
          <w:szCs w:val="20"/>
        </w:rPr>
        <w:t xml:space="preserve">  Jméno a Příjmení                          PODPIS</w:t>
      </w:r>
    </w:p>
    <w:p w14:paraId="645B1121" w14:textId="77777777" w:rsidR="00AF31EF" w:rsidRPr="00D275A1" w:rsidRDefault="00AF31EF" w:rsidP="00AF31EF">
      <w:pPr>
        <w:rPr>
          <w:sz w:val="18"/>
          <w:szCs w:val="18"/>
        </w:rPr>
      </w:pPr>
      <w:r w:rsidRPr="00D275A1">
        <w:rPr>
          <w:sz w:val="18"/>
          <w:szCs w:val="18"/>
        </w:rPr>
        <w:tab/>
      </w:r>
    </w:p>
    <w:p w14:paraId="14AD1980" w14:textId="77777777" w:rsidR="00AF31EF" w:rsidRPr="00D275A1" w:rsidRDefault="00AF31EF" w:rsidP="00AF31EF">
      <w:pPr>
        <w:rPr>
          <w:i/>
          <w:sz w:val="18"/>
          <w:szCs w:val="18"/>
        </w:rPr>
      </w:pPr>
      <w:r w:rsidRPr="00D275A1">
        <w:rPr>
          <w:sz w:val="18"/>
          <w:szCs w:val="18"/>
        </w:rPr>
        <w:t xml:space="preserve">  (</w:t>
      </w:r>
      <w:r w:rsidRPr="00D275A1">
        <w:rPr>
          <w:i/>
          <w:sz w:val="18"/>
          <w:szCs w:val="18"/>
        </w:rPr>
        <w:t>u nezletilých podpis zákonného zástupce)</w:t>
      </w:r>
    </w:p>
    <w:p w14:paraId="4FB7F64D" w14:textId="77777777" w:rsidR="00AF31EF" w:rsidRPr="00D275A1" w:rsidRDefault="00AF31EF" w:rsidP="00AF31EF">
      <w:pPr>
        <w:rPr>
          <w:sz w:val="20"/>
          <w:szCs w:val="20"/>
        </w:rPr>
      </w:pPr>
    </w:p>
    <w:p w14:paraId="5F70C7A8" w14:textId="77777777" w:rsidR="00AF31EF" w:rsidRPr="00D275A1" w:rsidRDefault="00AF31EF" w:rsidP="00AF31EF">
      <w:pPr>
        <w:rPr>
          <w:sz w:val="20"/>
          <w:szCs w:val="20"/>
        </w:rPr>
      </w:pPr>
      <w:r w:rsidRPr="00D275A1">
        <w:rPr>
          <w:sz w:val="20"/>
          <w:szCs w:val="20"/>
        </w:rPr>
        <w:t>Zákonný zástupce:</w:t>
      </w:r>
    </w:p>
    <w:p w14:paraId="04A85027" w14:textId="77777777" w:rsidR="00AF31EF" w:rsidRPr="00D275A1" w:rsidRDefault="00AF31EF" w:rsidP="00AF31EF">
      <w:pPr>
        <w:rPr>
          <w:sz w:val="20"/>
          <w:szCs w:val="20"/>
        </w:rPr>
      </w:pPr>
    </w:p>
    <w:p w14:paraId="48178CA8" w14:textId="77777777" w:rsidR="00AF31EF" w:rsidRPr="00D275A1" w:rsidRDefault="00AF31EF" w:rsidP="00AF31EF">
      <w:pPr>
        <w:rPr>
          <w:sz w:val="20"/>
          <w:szCs w:val="20"/>
        </w:rPr>
      </w:pPr>
      <w:r w:rsidRPr="00D275A1">
        <w:rPr>
          <w:sz w:val="20"/>
          <w:szCs w:val="20"/>
        </w:rPr>
        <w:t xml:space="preserve"> _________________________________________  Jméno a Příjmení                          PODPIS</w:t>
      </w:r>
    </w:p>
    <w:p w14:paraId="4A7BF47A" w14:textId="77777777" w:rsidR="00AF31EF" w:rsidRPr="00D275A1" w:rsidRDefault="00AF31EF" w:rsidP="00AF31EF">
      <w:pPr>
        <w:rPr>
          <w:sz w:val="20"/>
          <w:szCs w:val="20"/>
        </w:rPr>
      </w:pPr>
      <w:r w:rsidRPr="00D275A1">
        <w:rPr>
          <w:sz w:val="20"/>
          <w:szCs w:val="20"/>
        </w:rPr>
        <w:tab/>
        <w:t xml:space="preserve">   </w:t>
      </w:r>
    </w:p>
    <w:p w14:paraId="105ED84C" w14:textId="77777777" w:rsidR="00AF31EF" w:rsidRPr="00D275A1" w:rsidRDefault="00AF31EF" w:rsidP="00AF31EF">
      <w:pPr>
        <w:jc w:val="both"/>
        <w:rPr>
          <w:b/>
          <w:sz w:val="20"/>
          <w:szCs w:val="20"/>
        </w:rPr>
        <w:sectPr w:rsidR="00AF31EF" w:rsidRPr="00D275A1" w:rsidSect="00F10CCA">
          <w:type w:val="continuous"/>
          <w:pgSz w:w="11906" w:h="16838"/>
          <w:pgMar w:top="851" w:right="849" w:bottom="709" w:left="993" w:header="283" w:footer="0" w:gutter="0"/>
          <w:cols w:num="2" w:space="708"/>
          <w:docGrid w:linePitch="360"/>
        </w:sectPr>
      </w:pPr>
      <w:r w:rsidRPr="00D275A1">
        <w:rPr>
          <w:b/>
          <w:sz w:val="22"/>
        </w:rPr>
        <w:tab/>
      </w:r>
    </w:p>
    <w:p w14:paraId="219C8546" w14:textId="77777777" w:rsidR="00AF31EF" w:rsidRPr="00D275A1" w:rsidRDefault="00AF31EF" w:rsidP="00AF31EF">
      <w:pPr>
        <w:pBdr>
          <w:top w:val="single" w:sz="4" w:space="1" w:color="auto"/>
        </w:pBdr>
        <w:jc w:val="center"/>
        <w:rPr>
          <w:b/>
          <w:sz w:val="20"/>
          <w:szCs w:val="20"/>
        </w:rPr>
      </w:pPr>
    </w:p>
    <w:p w14:paraId="0CB1819C" w14:textId="77777777" w:rsidR="00AF31EF" w:rsidRPr="00D275A1" w:rsidRDefault="00AF31EF" w:rsidP="00AF31EF">
      <w:pPr>
        <w:pBdr>
          <w:top w:val="single" w:sz="4" w:space="1" w:color="auto"/>
        </w:pBdr>
        <w:jc w:val="center"/>
        <w:rPr>
          <w:b/>
          <w:sz w:val="20"/>
          <w:szCs w:val="20"/>
        </w:rPr>
      </w:pPr>
      <w:r w:rsidRPr="00D275A1">
        <w:rPr>
          <w:b/>
          <w:sz w:val="20"/>
          <w:szCs w:val="20"/>
        </w:rPr>
        <w:t>SOUHLAS SE ZPRACOVÁNÍM OSOBNÍCH ÚDAJŮ</w:t>
      </w:r>
    </w:p>
    <w:p w14:paraId="10C5F379" w14:textId="77777777" w:rsidR="00AF31EF" w:rsidRPr="00D275A1" w:rsidRDefault="00AF31EF" w:rsidP="00AF31EF">
      <w:pPr>
        <w:pBdr>
          <w:top w:val="single" w:sz="4" w:space="1" w:color="auto"/>
        </w:pBdr>
        <w:jc w:val="both"/>
        <w:rPr>
          <w:sz w:val="20"/>
          <w:szCs w:val="20"/>
        </w:rPr>
      </w:pPr>
    </w:p>
    <w:p w14:paraId="151A2C78" w14:textId="77777777" w:rsidR="00AF31EF" w:rsidRPr="00D275A1" w:rsidRDefault="00AF31EF" w:rsidP="00AF31EF">
      <w:pPr>
        <w:pBdr>
          <w:top w:val="single" w:sz="4" w:space="1" w:color="auto"/>
        </w:pBdr>
        <w:jc w:val="both"/>
        <w:rPr>
          <w:sz w:val="20"/>
          <w:szCs w:val="20"/>
        </w:rPr>
      </w:pPr>
    </w:p>
    <w:p w14:paraId="2AD5770C" w14:textId="77777777" w:rsidR="004E6702" w:rsidRPr="00D275A1" w:rsidRDefault="004E6702" w:rsidP="00AF31EF">
      <w:pPr>
        <w:pBdr>
          <w:top w:val="single" w:sz="4" w:space="1" w:color="auto"/>
        </w:pBdr>
        <w:jc w:val="both"/>
        <w:rPr>
          <w:sz w:val="20"/>
          <w:szCs w:val="20"/>
        </w:rPr>
        <w:sectPr w:rsidR="004E6702" w:rsidRPr="00D275A1" w:rsidSect="00542BAD">
          <w:footerReference w:type="default" r:id="rId14"/>
          <w:pgSz w:w="11906" w:h="16838"/>
          <w:pgMar w:top="851" w:right="849" w:bottom="709" w:left="993" w:header="283" w:footer="0" w:gutter="0"/>
          <w:cols w:space="708"/>
          <w:docGrid w:linePitch="360"/>
        </w:sectPr>
      </w:pPr>
    </w:p>
    <w:p w14:paraId="0B2E8D2A" w14:textId="392DBDC1" w:rsidR="00AF31EF" w:rsidRPr="00D275A1" w:rsidRDefault="00AF31EF" w:rsidP="00AF31EF">
      <w:pPr>
        <w:pBdr>
          <w:top w:val="single" w:sz="4" w:space="1" w:color="auto"/>
        </w:pBdr>
        <w:jc w:val="both"/>
        <w:rPr>
          <w:sz w:val="20"/>
          <w:szCs w:val="20"/>
        </w:rPr>
      </w:pPr>
      <w:r w:rsidRPr="00D275A1">
        <w:rPr>
          <w:sz w:val="20"/>
          <w:szCs w:val="20"/>
        </w:rPr>
        <w:t>Já, níže podepsaný/á</w:t>
      </w:r>
    </w:p>
    <w:p w14:paraId="13EA3749" w14:textId="77777777" w:rsidR="00AF31EF" w:rsidRPr="00D275A1" w:rsidRDefault="00AF31EF" w:rsidP="00AF31EF">
      <w:pPr>
        <w:pBdr>
          <w:top w:val="single" w:sz="4" w:space="1" w:color="auto"/>
        </w:pBdr>
        <w:jc w:val="both"/>
        <w:rPr>
          <w:sz w:val="20"/>
          <w:szCs w:val="20"/>
        </w:rPr>
      </w:pPr>
    </w:p>
    <w:p w14:paraId="1B57B9BF" w14:textId="77777777" w:rsidR="00AF31EF" w:rsidRPr="00D275A1" w:rsidRDefault="00AF31EF" w:rsidP="00AF31EF">
      <w:pPr>
        <w:pBdr>
          <w:top w:val="single" w:sz="4" w:space="1" w:color="auto"/>
        </w:pBdr>
        <w:jc w:val="both"/>
        <w:rPr>
          <w:sz w:val="20"/>
          <w:szCs w:val="20"/>
        </w:rPr>
      </w:pPr>
      <w:r w:rsidRPr="00D275A1">
        <w:rPr>
          <w:sz w:val="20"/>
          <w:szCs w:val="20"/>
        </w:rPr>
        <w:t>………………………………………………..</w:t>
      </w:r>
    </w:p>
    <w:p w14:paraId="0F7DA024" w14:textId="77777777" w:rsidR="00AF31EF" w:rsidRPr="00D275A1" w:rsidRDefault="00AF31EF" w:rsidP="00AF31EF">
      <w:pPr>
        <w:pBdr>
          <w:top w:val="single" w:sz="4" w:space="1" w:color="auto"/>
        </w:pBdr>
        <w:jc w:val="both"/>
        <w:rPr>
          <w:sz w:val="20"/>
          <w:szCs w:val="20"/>
        </w:rPr>
      </w:pPr>
    </w:p>
    <w:p w14:paraId="6175510E" w14:textId="77777777" w:rsidR="00AF31EF" w:rsidRPr="00D275A1" w:rsidRDefault="00AF31EF" w:rsidP="00AF31EF">
      <w:pPr>
        <w:pBdr>
          <w:top w:val="single" w:sz="4" w:space="1" w:color="auto"/>
        </w:pBdr>
        <w:jc w:val="both"/>
        <w:rPr>
          <w:sz w:val="20"/>
          <w:szCs w:val="20"/>
        </w:rPr>
      </w:pPr>
      <w:r w:rsidRPr="00D275A1">
        <w:rPr>
          <w:sz w:val="20"/>
          <w:szCs w:val="20"/>
        </w:rPr>
        <w:t>Datum narození : ……………………………..</w:t>
      </w:r>
    </w:p>
    <w:p w14:paraId="6CB366F7" w14:textId="77777777" w:rsidR="00AF31EF" w:rsidRPr="00D275A1" w:rsidRDefault="00AF31EF" w:rsidP="00AF31EF">
      <w:pPr>
        <w:pBdr>
          <w:top w:val="single" w:sz="4" w:space="1" w:color="auto"/>
        </w:pBdr>
        <w:jc w:val="both"/>
        <w:rPr>
          <w:sz w:val="20"/>
          <w:szCs w:val="20"/>
        </w:rPr>
      </w:pPr>
    </w:p>
    <w:p w14:paraId="39820C9D" w14:textId="77777777" w:rsidR="00AF31EF" w:rsidRPr="00D275A1" w:rsidRDefault="00AF31EF" w:rsidP="00AF31EF">
      <w:pPr>
        <w:pBdr>
          <w:top w:val="single" w:sz="4" w:space="1" w:color="auto"/>
        </w:pBdr>
        <w:rPr>
          <w:sz w:val="20"/>
          <w:szCs w:val="20"/>
        </w:rPr>
      </w:pPr>
      <w:r w:rsidRPr="00D275A1">
        <w:rPr>
          <w:sz w:val="20"/>
          <w:szCs w:val="20"/>
        </w:rPr>
        <w:t>Adresa trvalého pobytu: ……………………………………………………..</w:t>
      </w:r>
    </w:p>
    <w:p w14:paraId="4D2AB8AD" w14:textId="77777777" w:rsidR="00AF31EF" w:rsidRPr="00D275A1" w:rsidRDefault="00AF31EF" w:rsidP="00AF31EF">
      <w:pPr>
        <w:pBdr>
          <w:top w:val="single" w:sz="4" w:space="1" w:color="auto"/>
        </w:pBdr>
        <w:jc w:val="both"/>
        <w:rPr>
          <w:sz w:val="20"/>
          <w:szCs w:val="20"/>
        </w:rPr>
      </w:pPr>
    </w:p>
    <w:p w14:paraId="7AFBB649" w14:textId="77777777" w:rsidR="00AF31EF" w:rsidRPr="00D275A1" w:rsidRDefault="00AF31EF" w:rsidP="00AF31EF">
      <w:pPr>
        <w:pBdr>
          <w:top w:val="single" w:sz="4" w:space="1" w:color="auto"/>
        </w:pBdr>
        <w:jc w:val="both"/>
        <w:rPr>
          <w:sz w:val="20"/>
          <w:szCs w:val="20"/>
        </w:rPr>
      </w:pPr>
      <w:r w:rsidRPr="00D275A1">
        <w:rPr>
          <w:sz w:val="20"/>
          <w:szCs w:val="20"/>
        </w:rPr>
        <w:t>(dále jen „Subjekt údajů“)</w:t>
      </w:r>
    </w:p>
    <w:p w14:paraId="258D0EE0" w14:textId="77777777" w:rsidR="00AF31EF" w:rsidRPr="00D275A1" w:rsidRDefault="00AF31EF" w:rsidP="00AF31EF">
      <w:pPr>
        <w:pBdr>
          <w:top w:val="single" w:sz="4" w:space="1" w:color="auto"/>
        </w:pBdr>
        <w:jc w:val="both"/>
        <w:rPr>
          <w:sz w:val="20"/>
          <w:szCs w:val="20"/>
        </w:rPr>
      </w:pPr>
    </w:p>
    <w:p w14:paraId="2F8060B2" w14:textId="77777777" w:rsidR="00AF31EF" w:rsidRPr="00D275A1" w:rsidRDefault="00AF31EF" w:rsidP="00AF31EF">
      <w:pPr>
        <w:pBdr>
          <w:top w:val="single" w:sz="4" w:space="1" w:color="auto"/>
        </w:pBdr>
        <w:jc w:val="both"/>
        <w:rPr>
          <w:sz w:val="20"/>
          <w:szCs w:val="20"/>
        </w:rPr>
      </w:pPr>
      <w:r w:rsidRPr="00D275A1">
        <w:rPr>
          <w:sz w:val="20"/>
          <w:szCs w:val="20"/>
        </w:rPr>
        <w:t>dávám sportovní organizaci</w:t>
      </w:r>
    </w:p>
    <w:p w14:paraId="6B0A64C7" w14:textId="77777777" w:rsidR="00AF31EF" w:rsidRPr="00D275A1" w:rsidRDefault="00AF31EF" w:rsidP="00AF31EF">
      <w:pPr>
        <w:pBdr>
          <w:top w:val="single" w:sz="4" w:space="1" w:color="auto"/>
        </w:pBdr>
        <w:jc w:val="both"/>
        <w:rPr>
          <w:sz w:val="20"/>
          <w:szCs w:val="20"/>
        </w:rPr>
      </w:pPr>
    </w:p>
    <w:p w14:paraId="08C91783" w14:textId="77777777" w:rsidR="00AF31EF" w:rsidRPr="00D275A1" w:rsidRDefault="00AF31EF" w:rsidP="00AF31EF">
      <w:pPr>
        <w:pBdr>
          <w:top w:val="single" w:sz="4" w:space="1" w:color="auto"/>
        </w:pBdr>
        <w:jc w:val="both"/>
        <w:rPr>
          <w:b/>
          <w:sz w:val="20"/>
          <w:szCs w:val="20"/>
        </w:rPr>
      </w:pPr>
      <w:r w:rsidRPr="00D275A1">
        <w:rPr>
          <w:b/>
          <w:sz w:val="20"/>
          <w:szCs w:val="20"/>
        </w:rPr>
        <w:t xml:space="preserve">Česká basketbalová federace z.s, </w:t>
      </w:r>
    </w:p>
    <w:p w14:paraId="2597C1C0" w14:textId="77777777" w:rsidR="00AF31EF" w:rsidRPr="00D275A1" w:rsidRDefault="00AF31EF" w:rsidP="00AF31EF">
      <w:pPr>
        <w:pBdr>
          <w:top w:val="single" w:sz="4" w:space="1" w:color="auto"/>
        </w:pBdr>
        <w:jc w:val="both"/>
        <w:rPr>
          <w:sz w:val="20"/>
          <w:szCs w:val="20"/>
        </w:rPr>
      </w:pPr>
      <w:r w:rsidRPr="00D275A1">
        <w:rPr>
          <w:sz w:val="20"/>
          <w:szCs w:val="20"/>
        </w:rPr>
        <w:t>IČ: 45770778</w:t>
      </w:r>
      <w:r w:rsidRPr="00D275A1">
        <w:rPr>
          <w:sz w:val="20"/>
          <w:szCs w:val="20"/>
        </w:rPr>
        <w:tab/>
      </w:r>
    </w:p>
    <w:p w14:paraId="49F0AF54" w14:textId="77777777" w:rsidR="00AF31EF" w:rsidRPr="00D275A1" w:rsidRDefault="00AF31EF" w:rsidP="00AF31EF">
      <w:pPr>
        <w:pBdr>
          <w:top w:val="single" w:sz="4" w:space="1" w:color="auto"/>
        </w:pBdr>
        <w:jc w:val="both"/>
        <w:rPr>
          <w:sz w:val="20"/>
          <w:szCs w:val="20"/>
        </w:rPr>
      </w:pPr>
      <w:r w:rsidRPr="00D275A1">
        <w:rPr>
          <w:sz w:val="20"/>
          <w:szCs w:val="20"/>
        </w:rPr>
        <w:t>se sídlem Zátopkova 100/2, Praha 6 (dále jen „Správce“)</w:t>
      </w:r>
    </w:p>
    <w:p w14:paraId="3182F56B" w14:textId="77777777" w:rsidR="00AF31EF" w:rsidRPr="00D275A1" w:rsidRDefault="00AF31EF" w:rsidP="00AF31EF">
      <w:pPr>
        <w:pBdr>
          <w:top w:val="single" w:sz="4" w:space="1" w:color="auto"/>
        </w:pBdr>
        <w:jc w:val="both"/>
        <w:rPr>
          <w:sz w:val="20"/>
          <w:szCs w:val="20"/>
        </w:rPr>
      </w:pPr>
    </w:p>
    <w:p w14:paraId="080DE3CA" w14:textId="77777777" w:rsidR="00AF31EF" w:rsidRPr="00D275A1" w:rsidRDefault="00AF31EF" w:rsidP="00AF31EF">
      <w:pPr>
        <w:pBdr>
          <w:top w:val="single" w:sz="4" w:space="1" w:color="auto"/>
        </w:pBdr>
        <w:jc w:val="center"/>
        <w:rPr>
          <w:b/>
          <w:sz w:val="20"/>
          <w:szCs w:val="20"/>
        </w:rPr>
      </w:pPr>
      <w:r w:rsidRPr="00D275A1">
        <w:rPr>
          <w:b/>
          <w:sz w:val="20"/>
          <w:szCs w:val="20"/>
        </w:rPr>
        <w:t>Dobrovolně souhlas se zpracováním svých osobních údajů:</w:t>
      </w:r>
    </w:p>
    <w:p w14:paraId="17E86EAA" w14:textId="77777777" w:rsidR="00AF31EF" w:rsidRPr="00D275A1" w:rsidRDefault="00AF31EF" w:rsidP="00AF31EF">
      <w:pPr>
        <w:pBdr>
          <w:top w:val="single" w:sz="4" w:space="1" w:color="auto"/>
        </w:pBdr>
        <w:jc w:val="both"/>
        <w:rPr>
          <w:b/>
          <w:sz w:val="20"/>
          <w:szCs w:val="20"/>
        </w:rPr>
      </w:pPr>
      <w:r w:rsidRPr="00D275A1">
        <w:rPr>
          <w:b/>
          <w:sz w:val="20"/>
          <w:szCs w:val="20"/>
        </w:rPr>
        <w:t>Osobní údaje, s jejichž zpracováním vyslovuji souhlas:</w:t>
      </w:r>
    </w:p>
    <w:p w14:paraId="4AEA1EAA"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Souhlasím s tím, aby ČBF zpracovávala a dále uchovávala mé osobní údaje a informace, které jsem jim poskytl/a nebo v budoucnu poskytnu:</w:t>
      </w:r>
    </w:p>
    <w:p w14:paraId="12A72E5C" w14:textId="77777777" w:rsidR="00AF31EF" w:rsidRPr="00D275A1" w:rsidRDefault="00AF31EF" w:rsidP="00AF31EF">
      <w:pPr>
        <w:pBdr>
          <w:top w:val="single" w:sz="4" w:space="1" w:color="auto"/>
        </w:pBdr>
        <w:spacing w:line="276" w:lineRule="auto"/>
        <w:jc w:val="both"/>
        <w:rPr>
          <w:sz w:val="20"/>
          <w:szCs w:val="20"/>
        </w:rPr>
      </w:pPr>
    </w:p>
    <w:p w14:paraId="32AA47A7"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i.</w:t>
      </w:r>
      <w:r w:rsidRPr="00D275A1">
        <w:rPr>
          <w:sz w:val="20"/>
          <w:szCs w:val="20"/>
        </w:rPr>
        <w:tab/>
        <w:t>v souvislosti se svým členstvím v ČBF,</w:t>
      </w:r>
    </w:p>
    <w:p w14:paraId="498BAF67" w14:textId="77777777" w:rsidR="00AF31EF" w:rsidRPr="00D275A1" w:rsidRDefault="00AF31EF" w:rsidP="00AF31EF">
      <w:pPr>
        <w:pBdr>
          <w:top w:val="single" w:sz="4" w:space="1" w:color="auto"/>
        </w:pBdr>
        <w:spacing w:line="276" w:lineRule="auto"/>
        <w:ind w:left="705" w:hanging="705"/>
        <w:jc w:val="both"/>
        <w:rPr>
          <w:sz w:val="20"/>
          <w:szCs w:val="20"/>
        </w:rPr>
      </w:pPr>
      <w:r w:rsidRPr="00D275A1">
        <w:rPr>
          <w:sz w:val="20"/>
          <w:szCs w:val="20"/>
        </w:rPr>
        <w:t>ii.</w:t>
      </w:r>
      <w:r w:rsidRPr="00D275A1">
        <w:rPr>
          <w:sz w:val="20"/>
          <w:szCs w:val="20"/>
        </w:rPr>
        <w:tab/>
        <w:t>v případě výkonu funkce některého z orgánů v ČBF a v souvislosti s jejím výkonem,</w:t>
      </w:r>
    </w:p>
    <w:p w14:paraId="0ED4E52D"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 xml:space="preserve">iii. </w:t>
      </w:r>
      <w:r w:rsidRPr="00D275A1">
        <w:rPr>
          <w:sz w:val="20"/>
          <w:szCs w:val="20"/>
        </w:rPr>
        <w:tab/>
        <w:t>v případě výkonu trenérské funkce,</w:t>
      </w:r>
    </w:p>
    <w:p w14:paraId="1868B243"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iv.</w:t>
      </w:r>
      <w:r w:rsidRPr="00D275A1">
        <w:rPr>
          <w:sz w:val="20"/>
          <w:szCs w:val="20"/>
        </w:rPr>
        <w:tab/>
        <w:t xml:space="preserve">v případě výkonu funkce rozhodčího.      </w:t>
      </w:r>
    </w:p>
    <w:p w14:paraId="038B6FB0"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 xml:space="preserve">     </w:t>
      </w:r>
    </w:p>
    <w:p w14:paraId="17486105" w14:textId="77777777" w:rsidR="00AF31EF" w:rsidRPr="00D275A1" w:rsidRDefault="00AF31EF" w:rsidP="00AF31EF">
      <w:pPr>
        <w:pBdr>
          <w:top w:val="single" w:sz="4" w:space="1" w:color="auto"/>
        </w:pBdr>
        <w:spacing w:line="276" w:lineRule="auto"/>
        <w:jc w:val="both"/>
        <w:rPr>
          <w:sz w:val="20"/>
          <w:szCs w:val="20"/>
        </w:rPr>
      </w:pPr>
      <w:r w:rsidRPr="00D275A1">
        <w:rPr>
          <w:sz w:val="20"/>
          <w:szCs w:val="20"/>
        </w:rPr>
        <w:t>ČBF je oprávněna zpracovávat a dále uchovávat mé osobní údaje, které jsem jí takto poskytl/a jejich uvedením na přihlášce do ČBF, v rámci licenčního řízení, v rámci výkonu funkce některého z orgánů ČBF, v rámci své účasti na utkáních pořádaných ČBF či jejich podporovateli, jakož i osobní údaje, které jsem jim poskytl/a jakýmkoli jiným způsobem.</w:t>
      </w:r>
    </w:p>
    <w:p w14:paraId="4EBECB7E" w14:textId="77777777" w:rsidR="00AF31EF" w:rsidRPr="00D275A1" w:rsidRDefault="00AF31EF" w:rsidP="00AF31EF">
      <w:pPr>
        <w:pBdr>
          <w:top w:val="single" w:sz="4" w:space="1" w:color="auto"/>
        </w:pBdr>
        <w:spacing w:line="276" w:lineRule="auto"/>
        <w:jc w:val="both"/>
        <w:rPr>
          <w:sz w:val="20"/>
          <w:szCs w:val="20"/>
        </w:rPr>
      </w:pPr>
    </w:p>
    <w:p w14:paraId="08916FFA" w14:textId="77777777" w:rsidR="00AF31EF" w:rsidRPr="00D275A1" w:rsidRDefault="00AF31EF" w:rsidP="00AF31EF">
      <w:pPr>
        <w:pBdr>
          <w:top w:val="single" w:sz="4" w:space="1" w:color="auto"/>
        </w:pBdr>
        <w:jc w:val="both"/>
        <w:rPr>
          <w:b/>
          <w:sz w:val="20"/>
          <w:szCs w:val="20"/>
        </w:rPr>
      </w:pPr>
      <w:r w:rsidRPr="00D275A1">
        <w:rPr>
          <w:b/>
          <w:sz w:val="20"/>
          <w:szCs w:val="20"/>
        </w:rPr>
        <w:t>Souhlasím, aby na základě čl. 6 odst. 1, písm. a) Nařízení zpracovala ČBF moje</w:t>
      </w:r>
    </w:p>
    <w:p w14:paraId="4E817D12" w14:textId="77777777" w:rsidR="00AF31EF" w:rsidRPr="00D275A1" w:rsidRDefault="00AF31EF" w:rsidP="00AF31EF">
      <w:pPr>
        <w:pBdr>
          <w:top w:val="single" w:sz="4" w:space="1" w:color="auto"/>
        </w:pBdr>
        <w:jc w:val="both"/>
        <w:rPr>
          <w:b/>
          <w:sz w:val="20"/>
          <w:szCs w:val="20"/>
        </w:rPr>
      </w:pPr>
    </w:p>
    <w:p w14:paraId="58A7FEAB" w14:textId="77777777" w:rsidR="00AF31EF" w:rsidRPr="00D275A1" w:rsidRDefault="00AF31EF" w:rsidP="00AF31EF">
      <w:pPr>
        <w:pStyle w:val="Nadpis1"/>
        <w:keepNext w:val="0"/>
        <w:numPr>
          <w:ilvl w:val="0"/>
          <w:numId w:val="35"/>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fotografie,</w:t>
      </w:r>
    </w:p>
    <w:p w14:paraId="3FE1CBE0" w14:textId="77777777" w:rsidR="00AF31EF" w:rsidRPr="00D275A1" w:rsidRDefault="00AF31EF" w:rsidP="00AF31EF">
      <w:pPr>
        <w:pStyle w:val="Nadpis1"/>
        <w:keepNext w:val="0"/>
        <w:numPr>
          <w:ilvl w:val="0"/>
          <w:numId w:val="35"/>
        </w:numPr>
        <w:pBdr>
          <w:top w:val="none" w:sz="0" w:space="0" w:color="auto"/>
          <w:left w:val="none" w:sz="0" w:space="0" w:color="auto"/>
          <w:bottom w:val="none" w:sz="0" w:space="0" w:color="auto"/>
          <w:right w:val="none" w:sz="0" w:space="0" w:color="auto"/>
        </w:pBdr>
        <w:autoSpaceDE/>
        <w:autoSpaceDN/>
        <w:jc w:val="both"/>
        <w:rPr>
          <w:rStyle w:val="Siln"/>
          <w:sz w:val="20"/>
          <w:szCs w:val="20"/>
        </w:rPr>
      </w:pPr>
      <w:r w:rsidRPr="00D275A1">
        <w:rPr>
          <w:rStyle w:val="Siln"/>
          <w:sz w:val="20"/>
          <w:szCs w:val="20"/>
        </w:rPr>
        <w:t>videa,</w:t>
      </w:r>
    </w:p>
    <w:p w14:paraId="54571D7A" w14:textId="77777777" w:rsidR="00AF31EF" w:rsidRPr="00D275A1" w:rsidRDefault="00AF31EF" w:rsidP="00AF31EF">
      <w:pPr>
        <w:pStyle w:val="Nadpis1"/>
        <w:keepNext w:val="0"/>
        <w:numPr>
          <w:ilvl w:val="0"/>
          <w:numId w:val="35"/>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zvukové záznamy,</w:t>
      </w:r>
    </w:p>
    <w:p w14:paraId="66E245F9" w14:textId="77777777" w:rsidR="004E6702" w:rsidRPr="00D275A1" w:rsidRDefault="00AF31EF" w:rsidP="00F10CCA">
      <w:pPr>
        <w:pStyle w:val="Nadpis1"/>
        <w:keepNext w:val="0"/>
        <w:numPr>
          <w:ilvl w:val="0"/>
          <w:numId w:val="35"/>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sportovní výsledky</w:t>
      </w:r>
    </w:p>
    <w:p w14:paraId="4371F757" w14:textId="77777777" w:rsidR="004E6702" w:rsidRPr="00D275A1" w:rsidRDefault="004E6702" w:rsidP="004E6702">
      <w:pPr>
        <w:pStyle w:val="Nadpis1"/>
        <w:keepNext w:val="0"/>
        <w:pBdr>
          <w:top w:val="none" w:sz="0" w:space="0" w:color="auto"/>
          <w:left w:val="none" w:sz="0" w:space="0" w:color="auto"/>
          <w:bottom w:val="none" w:sz="0" w:space="0" w:color="auto"/>
          <w:right w:val="none" w:sz="0" w:space="0" w:color="auto"/>
        </w:pBdr>
        <w:autoSpaceDE/>
        <w:autoSpaceDN/>
        <w:ind w:left="432"/>
        <w:jc w:val="both"/>
        <w:rPr>
          <w:sz w:val="20"/>
          <w:szCs w:val="20"/>
        </w:rPr>
      </w:pPr>
    </w:p>
    <w:p w14:paraId="4383C434" w14:textId="11A35EA1" w:rsidR="00AF31EF" w:rsidRPr="00D275A1" w:rsidRDefault="00AF31EF" w:rsidP="004E6702">
      <w:pPr>
        <w:pStyle w:val="Nadpis1"/>
        <w:keepNext w:val="0"/>
        <w:pBdr>
          <w:top w:val="none" w:sz="0" w:space="0" w:color="auto"/>
          <w:left w:val="none" w:sz="0" w:space="0" w:color="auto"/>
          <w:bottom w:val="none" w:sz="0" w:space="0" w:color="auto"/>
          <w:right w:val="none" w:sz="0" w:space="0" w:color="auto"/>
        </w:pBdr>
        <w:autoSpaceDE/>
        <w:autoSpaceDN/>
        <w:ind w:left="432"/>
        <w:jc w:val="both"/>
        <w:rPr>
          <w:b w:val="0"/>
          <w:sz w:val="20"/>
          <w:szCs w:val="20"/>
        </w:rPr>
      </w:pPr>
      <w:r w:rsidRPr="00D275A1">
        <w:rPr>
          <w:sz w:val="20"/>
          <w:szCs w:val="20"/>
        </w:rPr>
        <w:t>za účelem</w:t>
      </w:r>
    </w:p>
    <w:p w14:paraId="310AE1DF" w14:textId="77777777" w:rsidR="00AF31EF" w:rsidRPr="00D275A1" w:rsidRDefault="00AF31EF" w:rsidP="00AF31EF"/>
    <w:p w14:paraId="0987FFD5" w14:textId="77777777" w:rsidR="00AF31EF" w:rsidRPr="00D275A1" w:rsidRDefault="00AF31EF" w:rsidP="00AF31EF">
      <w:pPr>
        <w:pStyle w:val="Nadpis1"/>
        <w:keepNext w:val="0"/>
        <w:numPr>
          <w:ilvl w:val="0"/>
          <w:numId w:val="34"/>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marketingu (zejména v propagačních materiálech, letácích),</w:t>
      </w:r>
    </w:p>
    <w:p w14:paraId="416E3D5C" w14:textId="77777777" w:rsidR="00AF31EF" w:rsidRPr="00D275A1" w:rsidRDefault="00AF31EF" w:rsidP="00AF31EF">
      <w:pPr>
        <w:pStyle w:val="Nadpis1"/>
        <w:keepNext w:val="0"/>
        <w:numPr>
          <w:ilvl w:val="0"/>
          <w:numId w:val="34"/>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prezentace na webu,</w:t>
      </w:r>
    </w:p>
    <w:p w14:paraId="3D34C7FE" w14:textId="77777777" w:rsidR="00AF31EF" w:rsidRPr="00D275A1" w:rsidRDefault="00AF31EF" w:rsidP="00AF31EF">
      <w:pPr>
        <w:pStyle w:val="Nadpis1"/>
        <w:keepNext w:val="0"/>
        <w:numPr>
          <w:ilvl w:val="0"/>
          <w:numId w:val="34"/>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prezentace na sociálních sítích (např. Facebook, Instagram, Twitter apod.),</w:t>
      </w:r>
    </w:p>
    <w:p w14:paraId="2CE91F62" w14:textId="77777777" w:rsidR="00AF31EF" w:rsidRPr="00D275A1" w:rsidRDefault="00AF31EF" w:rsidP="00AF31EF">
      <w:pPr>
        <w:pStyle w:val="Nadpis1"/>
        <w:keepNext w:val="0"/>
        <w:numPr>
          <w:ilvl w:val="0"/>
          <w:numId w:val="34"/>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prezentace ve výročních zprávách a dalších informačních materiálech.</w:t>
      </w:r>
    </w:p>
    <w:p w14:paraId="0665D0B7" w14:textId="77777777" w:rsidR="00AF31EF" w:rsidRPr="00D275A1" w:rsidRDefault="00AF31EF" w:rsidP="00AF31EF">
      <w:pPr>
        <w:jc w:val="both"/>
        <w:rPr>
          <w:b/>
          <w:sz w:val="20"/>
          <w:szCs w:val="20"/>
        </w:rPr>
      </w:pPr>
    </w:p>
    <w:p w14:paraId="0B04B55B" w14:textId="77777777" w:rsidR="00AF31EF" w:rsidRPr="00D275A1" w:rsidRDefault="00AF31EF" w:rsidP="00AF31EF">
      <w:pPr>
        <w:jc w:val="both"/>
        <w:rPr>
          <w:b/>
          <w:sz w:val="20"/>
          <w:szCs w:val="20"/>
        </w:rPr>
      </w:pPr>
    </w:p>
    <w:p w14:paraId="4EAE125D" w14:textId="77777777" w:rsidR="00AF31EF" w:rsidRPr="00D275A1" w:rsidRDefault="00AF31EF" w:rsidP="00AF31EF">
      <w:pPr>
        <w:jc w:val="both"/>
        <w:rPr>
          <w:b/>
          <w:sz w:val="20"/>
          <w:szCs w:val="20"/>
        </w:rPr>
      </w:pPr>
      <w:r w:rsidRPr="00D275A1">
        <w:rPr>
          <w:b/>
          <w:sz w:val="20"/>
          <w:szCs w:val="20"/>
        </w:rPr>
        <w:t>Dále souhlasím, aby Správce zpracovával i mé</w:t>
      </w:r>
    </w:p>
    <w:p w14:paraId="07035D5E" w14:textId="77777777" w:rsidR="00AF31EF" w:rsidRPr="00D275A1" w:rsidRDefault="00AF31EF" w:rsidP="00AF31EF">
      <w:pPr>
        <w:jc w:val="both"/>
        <w:rPr>
          <w:b/>
          <w:sz w:val="20"/>
          <w:szCs w:val="20"/>
        </w:rPr>
      </w:pPr>
    </w:p>
    <w:p w14:paraId="2721A1FC" w14:textId="77777777" w:rsidR="00AF31EF" w:rsidRPr="00D275A1" w:rsidRDefault="00AF31EF" w:rsidP="00AF31EF">
      <w:pPr>
        <w:pStyle w:val="Nadpis1"/>
        <w:keepNext w:val="0"/>
        <w:numPr>
          <w:ilvl w:val="0"/>
          <w:numId w:val="31"/>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telefonní číslo,</w:t>
      </w:r>
    </w:p>
    <w:p w14:paraId="50501B49" w14:textId="77777777" w:rsidR="00AF31EF" w:rsidRPr="00D275A1" w:rsidRDefault="00AF31EF" w:rsidP="00AF31EF">
      <w:pPr>
        <w:pStyle w:val="Nadpis1"/>
        <w:keepNext w:val="0"/>
        <w:numPr>
          <w:ilvl w:val="0"/>
          <w:numId w:val="31"/>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e-mail,</w:t>
      </w:r>
    </w:p>
    <w:p w14:paraId="2C339816" w14:textId="77777777" w:rsidR="00AF31EF" w:rsidRPr="00D275A1" w:rsidRDefault="00AF31EF" w:rsidP="00AF31EF">
      <w:pPr>
        <w:pStyle w:val="Nadpis1"/>
        <w:keepNext w:val="0"/>
        <w:numPr>
          <w:ilvl w:val="0"/>
          <w:numId w:val="31"/>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rodné číslo</w:t>
      </w:r>
    </w:p>
    <w:p w14:paraId="525E524B" w14:textId="77777777" w:rsidR="00AF31EF" w:rsidRPr="00D275A1" w:rsidRDefault="00AF31EF" w:rsidP="00AF31EF"/>
    <w:p w14:paraId="0787D9F8" w14:textId="77777777" w:rsidR="00AF31EF" w:rsidRPr="00D275A1" w:rsidRDefault="00AF31EF" w:rsidP="00AF31EF">
      <w:pPr>
        <w:jc w:val="both"/>
        <w:rPr>
          <w:b/>
          <w:sz w:val="20"/>
          <w:szCs w:val="20"/>
        </w:rPr>
      </w:pPr>
      <w:r w:rsidRPr="00D275A1">
        <w:rPr>
          <w:b/>
          <w:sz w:val="20"/>
          <w:szCs w:val="20"/>
        </w:rPr>
        <w:t>za účelem vedení evidence členské základny a s tím souvisejícími činnostmi (žádosti o dotace, vyřizování pojištění, pořádání sportovních akcí, k registraci hráčů na sportovní utkání, správa webových stránek, profilů na sociálních sítích).</w:t>
      </w:r>
    </w:p>
    <w:p w14:paraId="01C1C6F4" w14:textId="77777777" w:rsidR="00AF31EF" w:rsidRPr="00D275A1" w:rsidRDefault="00AF31EF" w:rsidP="00AF31EF">
      <w:pPr>
        <w:spacing w:before="240"/>
        <w:jc w:val="both"/>
        <w:rPr>
          <w:b/>
          <w:sz w:val="20"/>
          <w:szCs w:val="20"/>
        </w:rPr>
      </w:pPr>
      <w:r w:rsidRPr="00D275A1">
        <w:rPr>
          <w:b/>
          <w:sz w:val="20"/>
          <w:szCs w:val="20"/>
        </w:rPr>
        <w:t>Souhlasím, aby mé Osobní údaje byly zpracovávány a uchovávány po celou dobu trvání účelu zpracování (tedy i po tom, kdy přestanu vykonávat činnost, pro kterou jsem Správcem evidován).</w:t>
      </w:r>
    </w:p>
    <w:p w14:paraId="01FA398A" w14:textId="77777777" w:rsidR="00AF31EF" w:rsidRPr="00D275A1" w:rsidRDefault="00AF31EF" w:rsidP="00AF31EF">
      <w:pPr>
        <w:spacing w:before="240"/>
        <w:jc w:val="both"/>
        <w:rPr>
          <w:b/>
          <w:sz w:val="20"/>
          <w:szCs w:val="20"/>
        </w:rPr>
      </w:pPr>
      <w:r w:rsidRPr="00D275A1">
        <w:rPr>
          <w:b/>
          <w:sz w:val="20"/>
          <w:szCs w:val="20"/>
        </w:rPr>
        <w:t>Souhlasím, aby Správce předal Osobní údaje těmto Zpracovatelům:</w:t>
      </w:r>
    </w:p>
    <w:p w14:paraId="777E0DC4" w14:textId="77777777" w:rsidR="00AF31EF" w:rsidRPr="00D275A1" w:rsidRDefault="00AF31EF" w:rsidP="00AF31EF">
      <w:pPr>
        <w:pStyle w:val="Nadpis1"/>
        <w:keepNext w:val="0"/>
        <w:numPr>
          <w:ilvl w:val="0"/>
          <w:numId w:val="36"/>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příslušnému sportovnímu Svazu,</w:t>
      </w:r>
    </w:p>
    <w:p w14:paraId="39E3169A" w14:textId="77777777" w:rsidR="00AF31EF" w:rsidRPr="00D275A1" w:rsidRDefault="00AF31EF" w:rsidP="00AF31EF">
      <w:pPr>
        <w:pStyle w:val="Nadpis1"/>
        <w:keepNext w:val="0"/>
        <w:numPr>
          <w:ilvl w:val="0"/>
          <w:numId w:val="36"/>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příslušnému Okresnímu sdružení ČUS, SCS ČUS,</w:t>
      </w:r>
    </w:p>
    <w:p w14:paraId="57E6F4A0" w14:textId="77777777" w:rsidR="00AF31EF" w:rsidRPr="00D275A1" w:rsidRDefault="00AF31EF" w:rsidP="00AF31EF">
      <w:pPr>
        <w:pStyle w:val="Nadpis1"/>
        <w:keepNext w:val="0"/>
        <w:numPr>
          <w:ilvl w:val="0"/>
          <w:numId w:val="36"/>
        </w:numPr>
        <w:pBdr>
          <w:top w:val="none" w:sz="0" w:space="0" w:color="auto"/>
          <w:left w:val="none" w:sz="0" w:space="0" w:color="auto"/>
          <w:bottom w:val="none" w:sz="0" w:space="0" w:color="auto"/>
          <w:right w:val="none" w:sz="0" w:space="0" w:color="auto"/>
        </w:pBdr>
        <w:autoSpaceDE/>
        <w:autoSpaceDN/>
        <w:jc w:val="both"/>
        <w:rPr>
          <w:b w:val="0"/>
          <w:sz w:val="20"/>
          <w:szCs w:val="20"/>
        </w:rPr>
      </w:pPr>
      <w:r w:rsidRPr="00D275A1">
        <w:rPr>
          <w:sz w:val="20"/>
          <w:szCs w:val="20"/>
        </w:rPr>
        <w:t>výkonnému výboru ČUS.</w:t>
      </w:r>
    </w:p>
    <w:p w14:paraId="5243806E" w14:textId="77777777" w:rsidR="00AF31EF" w:rsidRPr="00D275A1" w:rsidRDefault="00AF31EF" w:rsidP="00AF31EF">
      <w:pPr>
        <w:rPr>
          <w:b/>
          <w:sz w:val="20"/>
          <w:szCs w:val="20"/>
        </w:rPr>
      </w:pPr>
    </w:p>
    <w:p w14:paraId="02A2E1CB" w14:textId="77777777" w:rsidR="00AF31EF" w:rsidRPr="00D275A1" w:rsidRDefault="00AF31EF" w:rsidP="00AF31EF">
      <w:pPr>
        <w:spacing w:before="240"/>
        <w:rPr>
          <w:b/>
          <w:sz w:val="20"/>
          <w:szCs w:val="20"/>
        </w:rPr>
      </w:pPr>
      <w:r w:rsidRPr="00D275A1">
        <w:rPr>
          <w:b/>
          <w:sz w:val="20"/>
          <w:szCs w:val="20"/>
        </w:rPr>
        <w:t>Prohlašuji, že jsem si text tohoto souhlasu pečlivě přečetl/přečetla, obsahu rozumím a souhlasím s ním. To stvrzuji mým vlastnoručním podpisem.</w:t>
      </w:r>
    </w:p>
    <w:p w14:paraId="3DBCD674" w14:textId="77777777" w:rsidR="00AF31EF" w:rsidRPr="00D275A1" w:rsidRDefault="00AF31EF" w:rsidP="00AF31EF">
      <w:pPr>
        <w:jc w:val="center"/>
        <w:rPr>
          <w:sz w:val="20"/>
          <w:szCs w:val="20"/>
        </w:rPr>
      </w:pPr>
    </w:p>
    <w:p w14:paraId="107BF258" w14:textId="77777777" w:rsidR="00AF31EF" w:rsidRPr="00D275A1" w:rsidRDefault="00AF31EF" w:rsidP="00AF31EF">
      <w:pPr>
        <w:rPr>
          <w:sz w:val="20"/>
          <w:szCs w:val="20"/>
        </w:rPr>
      </w:pPr>
      <w:r w:rsidRPr="00D275A1">
        <w:rPr>
          <w:sz w:val="20"/>
          <w:szCs w:val="20"/>
        </w:rPr>
        <w:t>V _______________ dne ___________</w:t>
      </w:r>
    </w:p>
    <w:p w14:paraId="7E0CC80C" w14:textId="77777777" w:rsidR="00AF31EF" w:rsidRPr="00D275A1" w:rsidRDefault="00AF31EF" w:rsidP="00AF31EF">
      <w:pPr>
        <w:rPr>
          <w:sz w:val="20"/>
          <w:szCs w:val="20"/>
        </w:rPr>
      </w:pPr>
    </w:p>
    <w:p w14:paraId="4B636966" w14:textId="77777777" w:rsidR="00AF31EF" w:rsidRPr="00D275A1" w:rsidRDefault="00AF31EF" w:rsidP="00AF31EF">
      <w:pPr>
        <w:rPr>
          <w:sz w:val="20"/>
          <w:szCs w:val="20"/>
        </w:rPr>
      </w:pPr>
    </w:p>
    <w:p w14:paraId="3FCF3D67" w14:textId="77777777" w:rsidR="00AF31EF" w:rsidRPr="00D275A1" w:rsidRDefault="00AF31EF" w:rsidP="00AF31EF">
      <w:pPr>
        <w:rPr>
          <w:sz w:val="20"/>
          <w:szCs w:val="20"/>
        </w:rPr>
      </w:pPr>
      <w:r w:rsidRPr="00D275A1">
        <w:rPr>
          <w:sz w:val="20"/>
          <w:szCs w:val="20"/>
        </w:rPr>
        <w:t>Člen:</w:t>
      </w:r>
    </w:p>
    <w:p w14:paraId="0C737FF9" w14:textId="77777777" w:rsidR="00AF31EF" w:rsidRPr="00D275A1" w:rsidRDefault="00AF31EF" w:rsidP="00AF31EF">
      <w:pPr>
        <w:rPr>
          <w:sz w:val="20"/>
          <w:szCs w:val="20"/>
        </w:rPr>
      </w:pPr>
    </w:p>
    <w:p w14:paraId="460127FB" w14:textId="77777777" w:rsidR="00AF31EF" w:rsidRPr="00D275A1" w:rsidRDefault="00AF31EF" w:rsidP="00AF31EF">
      <w:pPr>
        <w:rPr>
          <w:sz w:val="20"/>
          <w:szCs w:val="20"/>
        </w:rPr>
      </w:pPr>
      <w:r w:rsidRPr="00D275A1">
        <w:rPr>
          <w:sz w:val="20"/>
          <w:szCs w:val="20"/>
        </w:rPr>
        <w:t xml:space="preserve">  _________________________________________</w:t>
      </w:r>
    </w:p>
    <w:p w14:paraId="3567AEB0" w14:textId="77777777" w:rsidR="00AF31EF" w:rsidRPr="00D275A1" w:rsidRDefault="00AF31EF" w:rsidP="00AF31EF">
      <w:pPr>
        <w:rPr>
          <w:sz w:val="20"/>
          <w:szCs w:val="20"/>
        </w:rPr>
      </w:pPr>
      <w:r w:rsidRPr="00D275A1">
        <w:rPr>
          <w:sz w:val="20"/>
          <w:szCs w:val="20"/>
        </w:rPr>
        <w:t xml:space="preserve">  Jméno a Příjmení                          PODPIS</w:t>
      </w:r>
    </w:p>
    <w:p w14:paraId="65A55BFE" w14:textId="77777777" w:rsidR="00AF31EF" w:rsidRPr="00D275A1" w:rsidRDefault="00AF31EF" w:rsidP="00AF31EF">
      <w:pPr>
        <w:rPr>
          <w:sz w:val="20"/>
          <w:szCs w:val="20"/>
        </w:rPr>
      </w:pPr>
      <w:r w:rsidRPr="00D275A1">
        <w:rPr>
          <w:sz w:val="20"/>
          <w:szCs w:val="20"/>
        </w:rPr>
        <w:tab/>
      </w:r>
      <w:r w:rsidRPr="00D275A1">
        <w:rPr>
          <w:sz w:val="20"/>
          <w:szCs w:val="20"/>
        </w:rPr>
        <w:tab/>
      </w:r>
      <w:r w:rsidRPr="00D275A1">
        <w:rPr>
          <w:sz w:val="20"/>
          <w:szCs w:val="20"/>
        </w:rPr>
        <w:tab/>
      </w:r>
      <w:r w:rsidRPr="00D275A1">
        <w:rPr>
          <w:sz w:val="20"/>
          <w:szCs w:val="20"/>
        </w:rPr>
        <w:tab/>
      </w:r>
      <w:r w:rsidRPr="00D275A1">
        <w:rPr>
          <w:sz w:val="20"/>
          <w:szCs w:val="20"/>
        </w:rPr>
        <w:tab/>
      </w:r>
      <w:r w:rsidRPr="00D275A1">
        <w:rPr>
          <w:sz w:val="20"/>
          <w:szCs w:val="20"/>
        </w:rPr>
        <w:tab/>
        <w:t xml:space="preserve">   </w:t>
      </w:r>
    </w:p>
    <w:p w14:paraId="13C7191C" w14:textId="77777777" w:rsidR="00AF31EF" w:rsidRPr="00D275A1" w:rsidRDefault="00AF31EF" w:rsidP="00AF31EF">
      <w:pPr>
        <w:rPr>
          <w:sz w:val="20"/>
          <w:szCs w:val="20"/>
        </w:rPr>
      </w:pPr>
    </w:p>
    <w:p w14:paraId="581B07FC" w14:textId="77777777" w:rsidR="00AF31EF" w:rsidRPr="00D275A1" w:rsidRDefault="00AF31EF" w:rsidP="00AF31EF">
      <w:pPr>
        <w:rPr>
          <w:sz w:val="20"/>
          <w:szCs w:val="20"/>
        </w:rPr>
      </w:pPr>
    </w:p>
    <w:p w14:paraId="200E2CF5" w14:textId="77777777" w:rsidR="00AF31EF" w:rsidRPr="00D275A1" w:rsidRDefault="00AF31EF" w:rsidP="00AF31EF">
      <w:pPr>
        <w:rPr>
          <w:i/>
          <w:sz w:val="20"/>
          <w:szCs w:val="20"/>
        </w:rPr>
      </w:pPr>
      <w:r w:rsidRPr="00D275A1">
        <w:rPr>
          <w:sz w:val="20"/>
          <w:szCs w:val="20"/>
        </w:rPr>
        <w:t xml:space="preserve">  (</w:t>
      </w:r>
      <w:r w:rsidRPr="00D275A1">
        <w:rPr>
          <w:i/>
          <w:sz w:val="20"/>
          <w:szCs w:val="20"/>
        </w:rPr>
        <w:t>u nezletilých podpis zákonného zástupce)</w:t>
      </w:r>
    </w:p>
    <w:p w14:paraId="5ADF87BF" w14:textId="77777777" w:rsidR="00AF31EF" w:rsidRPr="00D275A1" w:rsidRDefault="00AF31EF" w:rsidP="00AF31EF">
      <w:pPr>
        <w:rPr>
          <w:i/>
          <w:sz w:val="20"/>
          <w:szCs w:val="20"/>
        </w:rPr>
      </w:pPr>
    </w:p>
    <w:p w14:paraId="4C6794EF" w14:textId="77777777" w:rsidR="00AF31EF" w:rsidRPr="00D275A1" w:rsidRDefault="00AF31EF" w:rsidP="00AF31EF">
      <w:pPr>
        <w:rPr>
          <w:i/>
          <w:sz w:val="20"/>
          <w:szCs w:val="20"/>
        </w:rPr>
      </w:pPr>
    </w:p>
    <w:p w14:paraId="3CC979E7" w14:textId="77777777" w:rsidR="00AF31EF" w:rsidRPr="00D275A1" w:rsidRDefault="00AF31EF" w:rsidP="00AF31EF">
      <w:pPr>
        <w:rPr>
          <w:sz w:val="20"/>
          <w:szCs w:val="20"/>
        </w:rPr>
      </w:pPr>
      <w:r w:rsidRPr="00D275A1">
        <w:rPr>
          <w:sz w:val="20"/>
          <w:szCs w:val="20"/>
        </w:rPr>
        <w:t>Zákonný zástupce:</w:t>
      </w:r>
    </w:p>
    <w:p w14:paraId="18566E09" w14:textId="77777777" w:rsidR="00AF31EF" w:rsidRPr="00D275A1" w:rsidRDefault="00AF31EF" w:rsidP="00AF31EF">
      <w:pPr>
        <w:rPr>
          <w:sz w:val="20"/>
          <w:szCs w:val="20"/>
        </w:rPr>
      </w:pPr>
    </w:p>
    <w:p w14:paraId="46C7FDF3" w14:textId="77777777" w:rsidR="00AF31EF" w:rsidRPr="00D275A1" w:rsidRDefault="00AF31EF" w:rsidP="00AF31EF">
      <w:pPr>
        <w:rPr>
          <w:sz w:val="20"/>
          <w:szCs w:val="20"/>
        </w:rPr>
      </w:pPr>
      <w:r w:rsidRPr="00D275A1">
        <w:rPr>
          <w:sz w:val="20"/>
          <w:szCs w:val="20"/>
        </w:rPr>
        <w:t xml:space="preserve">  </w:t>
      </w:r>
    </w:p>
    <w:p w14:paraId="01663357" w14:textId="77777777" w:rsidR="00AF31EF" w:rsidRPr="00D275A1" w:rsidRDefault="00AF31EF" w:rsidP="00AF31EF">
      <w:pPr>
        <w:rPr>
          <w:sz w:val="20"/>
          <w:szCs w:val="20"/>
        </w:rPr>
      </w:pPr>
      <w:r w:rsidRPr="00D275A1">
        <w:rPr>
          <w:sz w:val="20"/>
          <w:szCs w:val="20"/>
        </w:rPr>
        <w:t>_________________________________________</w:t>
      </w:r>
    </w:p>
    <w:p w14:paraId="48CC3ED6" w14:textId="77777777" w:rsidR="00AF31EF" w:rsidRPr="00D275A1" w:rsidRDefault="00AF31EF" w:rsidP="00AF31EF">
      <w:pPr>
        <w:rPr>
          <w:sz w:val="20"/>
          <w:szCs w:val="20"/>
        </w:rPr>
      </w:pPr>
      <w:r w:rsidRPr="00D275A1">
        <w:rPr>
          <w:sz w:val="20"/>
          <w:szCs w:val="20"/>
        </w:rPr>
        <w:t xml:space="preserve">  Jméno a Příjmení                          PODPIS</w:t>
      </w:r>
    </w:p>
    <w:p w14:paraId="5E93745A" w14:textId="77777777" w:rsidR="00AF31EF" w:rsidRPr="00D275A1" w:rsidRDefault="00AF31EF" w:rsidP="00AF31EF">
      <w:pPr>
        <w:rPr>
          <w:sz w:val="20"/>
          <w:szCs w:val="20"/>
        </w:rPr>
      </w:pPr>
      <w:r w:rsidRPr="00D275A1">
        <w:rPr>
          <w:sz w:val="20"/>
          <w:szCs w:val="20"/>
        </w:rPr>
        <w:tab/>
      </w:r>
      <w:r w:rsidRPr="00D275A1">
        <w:rPr>
          <w:sz w:val="20"/>
          <w:szCs w:val="20"/>
        </w:rPr>
        <w:tab/>
      </w:r>
      <w:r w:rsidRPr="00D275A1">
        <w:rPr>
          <w:sz w:val="20"/>
          <w:szCs w:val="20"/>
        </w:rPr>
        <w:tab/>
      </w:r>
      <w:r w:rsidRPr="00D275A1">
        <w:rPr>
          <w:sz w:val="20"/>
          <w:szCs w:val="20"/>
        </w:rPr>
        <w:tab/>
      </w:r>
      <w:r w:rsidRPr="00D275A1">
        <w:rPr>
          <w:sz w:val="20"/>
          <w:szCs w:val="20"/>
        </w:rPr>
        <w:tab/>
      </w:r>
      <w:r w:rsidRPr="00D275A1">
        <w:rPr>
          <w:sz w:val="20"/>
          <w:szCs w:val="20"/>
        </w:rPr>
        <w:tab/>
        <w:t xml:space="preserve">   </w:t>
      </w:r>
    </w:p>
    <w:p w14:paraId="4C2412DD" w14:textId="77777777" w:rsidR="00E21536" w:rsidRPr="00D275A1" w:rsidRDefault="00E21536" w:rsidP="00B9078D">
      <w:pPr>
        <w:pStyle w:val="Zkladntext"/>
        <w:rPr>
          <w:sz w:val="20"/>
          <w:szCs w:val="20"/>
        </w:rPr>
      </w:pPr>
    </w:p>
    <w:p w14:paraId="1EF495AF" w14:textId="77777777" w:rsidR="00E21536" w:rsidRPr="00D275A1" w:rsidRDefault="00E21536" w:rsidP="00B9078D">
      <w:pPr>
        <w:pStyle w:val="Zkladntext"/>
        <w:rPr>
          <w:sz w:val="20"/>
          <w:szCs w:val="20"/>
        </w:rPr>
      </w:pPr>
    </w:p>
    <w:p w14:paraId="281F158B" w14:textId="77777777" w:rsidR="00E21536" w:rsidRPr="00D275A1" w:rsidRDefault="00E21536" w:rsidP="00B9078D">
      <w:pPr>
        <w:pStyle w:val="Zkladntext"/>
        <w:rPr>
          <w:sz w:val="20"/>
          <w:szCs w:val="20"/>
        </w:rPr>
      </w:pPr>
    </w:p>
    <w:p w14:paraId="4B8A4D76" w14:textId="77777777" w:rsidR="00E21536" w:rsidRPr="00D275A1" w:rsidRDefault="00E21536" w:rsidP="00B9078D">
      <w:pPr>
        <w:pStyle w:val="Zkladntext"/>
        <w:rPr>
          <w:sz w:val="20"/>
          <w:szCs w:val="20"/>
        </w:rPr>
      </w:pPr>
    </w:p>
    <w:p w14:paraId="13CA8B26" w14:textId="77777777" w:rsidR="00E21536" w:rsidRPr="00D275A1" w:rsidRDefault="00E21536" w:rsidP="00B9078D">
      <w:pPr>
        <w:pStyle w:val="Zkladntext"/>
        <w:rPr>
          <w:sz w:val="20"/>
          <w:szCs w:val="20"/>
        </w:rPr>
      </w:pPr>
    </w:p>
    <w:p w14:paraId="5C48FE21" w14:textId="77777777" w:rsidR="00E21536" w:rsidRPr="00D275A1" w:rsidRDefault="00E21536" w:rsidP="00B9078D">
      <w:pPr>
        <w:pStyle w:val="Zkladntext"/>
        <w:rPr>
          <w:sz w:val="20"/>
          <w:szCs w:val="20"/>
        </w:rPr>
      </w:pPr>
    </w:p>
    <w:p w14:paraId="774A2335" w14:textId="77777777" w:rsidR="00E21536" w:rsidRPr="00D275A1" w:rsidRDefault="00E21536" w:rsidP="00B9078D">
      <w:pPr>
        <w:pStyle w:val="Zkladntext"/>
        <w:rPr>
          <w:sz w:val="20"/>
          <w:szCs w:val="20"/>
        </w:rPr>
      </w:pPr>
    </w:p>
    <w:p w14:paraId="7235A5AE" w14:textId="77777777" w:rsidR="00E21536" w:rsidRPr="00D275A1" w:rsidRDefault="00E21536" w:rsidP="00B9078D">
      <w:pPr>
        <w:pStyle w:val="Zkladntext"/>
        <w:rPr>
          <w:sz w:val="20"/>
          <w:szCs w:val="20"/>
        </w:rPr>
      </w:pPr>
    </w:p>
    <w:p w14:paraId="5FB62C7F" w14:textId="77777777" w:rsidR="005F664D" w:rsidRPr="00D275A1" w:rsidRDefault="005F664D" w:rsidP="00B9078D">
      <w:pPr>
        <w:pStyle w:val="Zkladntext"/>
        <w:rPr>
          <w:sz w:val="22"/>
          <w:szCs w:val="22"/>
        </w:rPr>
      </w:pPr>
    </w:p>
    <w:p w14:paraId="6AD5E6E4" w14:textId="77777777" w:rsidR="005F664D" w:rsidRPr="00D275A1" w:rsidRDefault="005F664D" w:rsidP="00B9078D">
      <w:pPr>
        <w:pStyle w:val="Zkladntext"/>
        <w:rPr>
          <w:sz w:val="22"/>
          <w:szCs w:val="22"/>
        </w:rPr>
      </w:pPr>
    </w:p>
    <w:p w14:paraId="1C137AA5" w14:textId="77777777" w:rsidR="004E6702" w:rsidRPr="00D275A1" w:rsidRDefault="004E6702" w:rsidP="00B9078D">
      <w:pPr>
        <w:pStyle w:val="Zkladntext"/>
        <w:rPr>
          <w:sz w:val="22"/>
          <w:szCs w:val="22"/>
        </w:rPr>
        <w:sectPr w:rsidR="004E6702" w:rsidRPr="00D275A1" w:rsidSect="004E6702">
          <w:type w:val="continuous"/>
          <w:pgSz w:w="11906" w:h="16838"/>
          <w:pgMar w:top="851" w:right="849" w:bottom="709" w:left="993" w:header="283" w:footer="0" w:gutter="0"/>
          <w:cols w:num="2" w:space="708"/>
          <w:docGrid w:linePitch="360"/>
        </w:sectPr>
      </w:pPr>
    </w:p>
    <w:p w14:paraId="2B07A21B" w14:textId="5A44CA58" w:rsidR="005F664D" w:rsidRDefault="005F664D" w:rsidP="00B9078D">
      <w:pPr>
        <w:pStyle w:val="Zkladntext"/>
        <w:rPr>
          <w:sz w:val="22"/>
          <w:szCs w:val="22"/>
        </w:rPr>
      </w:pPr>
    </w:p>
    <w:p w14:paraId="5EE2A13A" w14:textId="77777777" w:rsidR="005F664D" w:rsidRPr="00BF62D6" w:rsidRDefault="005F664D" w:rsidP="005F664D">
      <w:pPr>
        <w:jc w:val="center"/>
        <w:rPr>
          <w:b/>
          <w:sz w:val="20"/>
          <w:szCs w:val="20"/>
          <w:u w:val="single"/>
        </w:rPr>
      </w:pPr>
    </w:p>
    <w:p w14:paraId="6685DB2E" w14:textId="77777777" w:rsidR="008B0B1F" w:rsidRPr="00A452B1" w:rsidRDefault="008B0B1F" w:rsidP="008B0B1F">
      <w:pPr>
        <w:pStyle w:val="Heading1PRK"/>
        <w:numPr>
          <w:ilvl w:val="0"/>
          <w:numId w:val="0"/>
        </w:numPr>
        <w:jc w:val="center"/>
        <w:rPr>
          <w:rFonts w:ascii="Times New Roman" w:hAnsi="Times New Roman"/>
          <w:bCs/>
          <w:sz w:val="20"/>
          <w:szCs w:val="20"/>
        </w:rPr>
      </w:pPr>
      <w:r>
        <w:rPr>
          <w:rFonts w:ascii="Times New Roman" w:hAnsi="Times New Roman"/>
          <w:bCs/>
          <w:sz w:val="20"/>
          <w:szCs w:val="20"/>
        </w:rPr>
        <w:lastRenderedPageBreak/>
        <w:t>ŽÁDOST O PŘÍSTUP k OSOBNÍM</w:t>
      </w:r>
      <w:r w:rsidRPr="00A452B1">
        <w:rPr>
          <w:rFonts w:ascii="Times New Roman" w:hAnsi="Times New Roman"/>
          <w:bCs/>
          <w:sz w:val="20"/>
          <w:szCs w:val="20"/>
        </w:rPr>
        <w:t xml:space="preserve"> ÚDAJŮ</w:t>
      </w:r>
      <w:r>
        <w:rPr>
          <w:rFonts w:ascii="Times New Roman" w:hAnsi="Times New Roman"/>
          <w:bCs/>
          <w:sz w:val="20"/>
          <w:szCs w:val="20"/>
        </w:rPr>
        <w:t>M</w:t>
      </w:r>
    </w:p>
    <w:p w14:paraId="383662D5" w14:textId="77777777" w:rsidR="008B0B1F" w:rsidRPr="00A452B1" w:rsidRDefault="008B0B1F" w:rsidP="008B0B1F">
      <w:pPr>
        <w:pStyle w:val="Heading1PRK"/>
        <w:numPr>
          <w:ilvl w:val="0"/>
          <w:numId w:val="0"/>
        </w:numPr>
        <w:rPr>
          <w:rFonts w:ascii="Times New Roman" w:hAnsi="Times New Roman"/>
          <w:b w:val="0"/>
          <w:bCs/>
          <w:sz w:val="20"/>
          <w:szCs w:val="20"/>
        </w:rPr>
      </w:pPr>
    </w:p>
    <w:p w14:paraId="197A472B" w14:textId="77777777" w:rsidR="008B0B1F" w:rsidRPr="00A452B1" w:rsidRDefault="008B0B1F" w:rsidP="008B0B1F">
      <w:pPr>
        <w:pStyle w:val="Heading1PRK"/>
        <w:numPr>
          <w:ilvl w:val="0"/>
          <w:numId w:val="0"/>
        </w:numPr>
        <w:rPr>
          <w:rFonts w:ascii="Times New Roman" w:hAnsi="Times New Roman"/>
          <w:b w:val="0"/>
          <w:color w:val="FF0000"/>
          <w:sz w:val="20"/>
          <w:szCs w:val="20"/>
        </w:rPr>
      </w:pPr>
      <w:r w:rsidRPr="00A452B1">
        <w:rPr>
          <w:rFonts w:ascii="Times New Roman" w:hAnsi="Times New Roman"/>
          <w:b w:val="0"/>
          <w:color w:val="FF0000"/>
          <w:sz w:val="20"/>
          <w:szCs w:val="20"/>
        </w:rPr>
        <w:t xml:space="preserve">Jméno a příjmení žadatele: </w:t>
      </w:r>
    </w:p>
    <w:p w14:paraId="03090289"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_______________________________</w:t>
      </w:r>
    </w:p>
    <w:p w14:paraId="0BB2E0F1" w14:textId="77777777" w:rsidR="008B0B1F" w:rsidRPr="00A452B1" w:rsidRDefault="008B0B1F" w:rsidP="008B0B1F">
      <w:pPr>
        <w:pStyle w:val="Heading1PRK"/>
        <w:numPr>
          <w:ilvl w:val="0"/>
          <w:numId w:val="0"/>
        </w:numPr>
        <w:rPr>
          <w:rFonts w:ascii="Times New Roman" w:hAnsi="Times New Roman"/>
          <w:b w:val="0"/>
          <w:color w:val="FF0000"/>
          <w:sz w:val="20"/>
          <w:szCs w:val="20"/>
        </w:rPr>
      </w:pPr>
      <w:r w:rsidRPr="00A452B1">
        <w:rPr>
          <w:rFonts w:ascii="Times New Roman" w:hAnsi="Times New Roman"/>
          <w:b w:val="0"/>
          <w:color w:val="FF0000"/>
          <w:sz w:val="20"/>
          <w:szCs w:val="20"/>
        </w:rPr>
        <w:t>další identifikace žadatele:</w:t>
      </w:r>
    </w:p>
    <w:p w14:paraId="686C469B"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_______________________________</w:t>
      </w:r>
    </w:p>
    <w:p w14:paraId="1CDD9CF7" w14:textId="77777777" w:rsidR="008B0B1F" w:rsidRPr="00E14532" w:rsidRDefault="008B0B1F" w:rsidP="008B0B1F">
      <w:pPr>
        <w:widowControl w:val="0"/>
        <w:adjustRightInd w:val="0"/>
        <w:jc w:val="both"/>
        <w:rPr>
          <w:sz w:val="20"/>
          <w:szCs w:val="20"/>
        </w:rPr>
      </w:pPr>
      <w:r w:rsidRPr="00E14532">
        <w:rPr>
          <w:sz w:val="20"/>
          <w:szCs w:val="20"/>
        </w:rPr>
        <w:t xml:space="preserve">PŘEDMĚT ŽÁDOSTI: </w:t>
      </w:r>
    </w:p>
    <w:p w14:paraId="7CDB732A" w14:textId="77777777" w:rsidR="008B0B1F" w:rsidRPr="00E14532" w:rsidRDefault="008B0B1F" w:rsidP="008B0B1F">
      <w:pPr>
        <w:widowControl w:val="0"/>
        <w:adjustRightInd w:val="0"/>
        <w:rPr>
          <w:sz w:val="20"/>
          <w:szCs w:val="20"/>
        </w:rPr>
      </w:pPr>
    </w:p>
    <w:p w14:paraId="09DDFE62" w14:textId="77777777" w:rsidR="008B0B1F" w:rsidRPr="00E14532" w:rsidRDefault="008B0B1F" w:rsidP="008B0B1F">
      <w:pPr>
        <w:widowControl w:val="0"/>
        <w:adjustRightInd w:val="0"/>
        <w:jc w:val="both"/>
        <w:rPr>
          <w:sz w:val="20"/>
          <w:szCs w:val="20"/>
        </w:rPr>
      </w:pPr>
      <w:r w:rsidRPr="00E14532">
        <w:rPr>
          <w:sz w:val="20"/>
          <w:szCs w:val="20"/>
        </w:rPr>
        <w:tab/>
        <w:t xml:space="preserve">Podávám žádost o přístup k osobním údajům, které o mě zpracováváte. Mám zájem o následující (zatrhněte laskavě, jakou variantu upřednostňujete): </w:t>
      </w:r>
    </w:p>
    <w:p w14:paraId="2474AD46" w14:textId="77777777" w:rsidR="008B0B1F" w:rsidRPr="00E14532" w:rsidRDefault="008B0B1F" w:rsidP="008B0B1F">
      <w:pPr>
        <w:widowControl w:val="0"/>
        <w:adjustRightInd w:val="0"/>
        <w:rPr>
          <w:sz w:val="20"/>
          <w:szCs w:val="20"/>
        </w:rPr>
      </w:pPr>
    </w:p>
    <w:p w14:paraId="2B282EB2" w14:textId="77777777" w:rsidR="008B0B1F" w:rsidRPr="00E14532" w:rsidRDefault="008B0B1F" w:rsidP="008B0B1F">
      <w:pPr>
        <w:widowControl w:val="0"/>
        <w:adjustRightInd w:val="0"/>
        <w:jc w:val="both"/>
        <w:rPr>
          <w:sz w:val="20"/>
          <w:szCs w:val="20"/>
        </w:rPr>
      </w:pPr>
      <w:r w:rsidRPr="00E14532">
        <w:rPr>
          <w:sz w:val="20"/>
          <w:szCs w:val="20"/>
        </w:rPr>
        <w:tab/>
        <w:t xml:space="preserve">a) Stačí mi znát typy osobních údajů, které o mě zpracováváte (např. plnění smlouvy nebo smluv, které jsme společně uzavřeli, nebo monitorování toho, jak využívám zakoupené služby); nebo </w:t>
      </w:r>
    </w:p>
    <w:p w14:paraId="3F943B74" w14:textId="77777777" w:rsidR="008B0B1F" w:rsidRPr="00E14532" w:rsidRDefault="008B0B1F" w:rsidP="008B0B1F">
      <w:pPr>
        <w:widowControl w:val="0"/>
        <w:adjustRightInd w:val="0"/>
        <w:rPr>
          <w:sz w:val="20"/>
          <w:szCs w:val="20"/>
        </w:rPr>
      </w:pPr>
    </w:p>
    <w:p w14:paraId="34B9B459" w14:textId="77777777" w:rsidR="008B0B1F" w:rsidRPr="00E14532" w:rsidRDefault="008B0B1F" w:rsidP="008B0B1F">
      <w:pPr>
        <w:widowControl w:val="0"/>
        <w:adjustRightInd w:val="0"/>
        <w:jc w:val="both"/>
        <w:rPr>
          <w:sz w:val="20"/>
          <w:szCs w:val="20"/>
        </w:rPr>
      </w:pPr>
      <w:r w:rsidRPr="00E14532">
        <w:rPr>
          <w:sz w:val="20"/>
          <w:szCs w:val="20"/>
        </w:rPr>
        <w:tab/>
        <w:t xml:space="preserve">b) Chci znát podrobně všechny osobní údaje, které se mě týkají a které zpracováváte, ale nepotřebuji obdržet kopie těchto osobních údajů; nebo </w:t>
      </w:r>
    </w:p>
    <w:p w14:paraId="534880B0" w14:textId="77777777" w:rsidR="008B0B1F" w:rsidRPr="00E14532" w:rsidRDefault="008B0B1F" w:rsidP="008B0B1F">
      <w:pPr>
        <w:widowControl w:val="0"/>
        <w:adjustRightInd w:val="0"/>
        <w:rPr>
          <w:sz w:val="20"/>
          <w:szCs w:val="20"/>
        </w:rPr>
      </w:pPr>
    </w:p>
    <w:p w14:paraId="1F7DCF49" w14:textId="77777777" w:rsidR="008B0B1F" w:rsidRPr="00E14532" w:rsidRDefault="008B0B1F" w:rsidP="008B0B1F">
      <w:pPr>
        <w:widowControl w:val="0"/>
        <w:adjustRightInd w:val="0"/>
        <w:jc w:val="both"/>
        <w:rPr>
          <w:sz w:val="20"/>
          <w:szCs w:val="20"/>
        </w:rPr>
      </w:pPr>
      <w:r w:rsidRPr="00E14532">
        <w:rPr>
          <w:sz w:val="20"/>
          <w:szCs w:val="20"/>
        </w:rPr>
        <w:tab/>
        <w:t xml:space="preserve">c) Chci znát podrobně všechny osobní údaje, které se mě týkají a které zpracováváte, a dále žádám o zaslání kopie těchto osobních údajů, a to tímto způsobem: </w:t>
      </w:r>
    </w:p>
    <w:p w14:paraId="3885D3D9" w14:textId="77777777" w:rsidR="008B0B1F" w:rsidRPr="00E14532" w:rsidRDefault="008B0B1F" w:rsidP="008B0B1F">
      <w:pPr>
        <w:widowControl w:val="0"/>
        <w:adjustRightInd w:val="0"/>
        <w:jc w:val="both"/>
        <w:rPr>
          <w:sz w:val="20"/>
          <w:szCs w:val="20"/>
        </w:rPr>
      </w:pPr>
      <w:r w:rsidRPr="00E14532">
        <w:rPr>
          <w:sz w:val="20"/>
          <w:szCs w:val="20"/>
        </w:rPr>
        <w:t xml:space="preserve"> </w:t>
      </w:r>
    </w:p>
    <w:p w14:paraId="011D0BBF" w14:textId="77777777" w:rsidR="008B0B1F" w:rsidRPr="00E14532" w:rsidRDefault="008B0B1F" w:rsidP="008B0B1F">
      <w:pPr>
        <w:widowControl w:val="0"/>
        <w:adjustRightInd w:val="0"/>
        <w:jc w:val="both"/>
        <w:rPr>
          <w:sz w:val="20"/>
          <w:szCs w:val="20"/>
        </w:rPr>
      </w:pPr>
      <w:r w:rsidRPr="00E14532">
        <w:rPr>
          <w:sz w:val="20"/>
          <w:szCs w:val="20"/>
        </w:rPr>
        <w:tab/>
        <w:t xml:space="preserve">a. na následující emailovou adresu: ............; nebo </w:t>
      </w:r>
    </w:p>
    <w:p w14:paraId="52583EAE" w14:textId="77777777" w:rsidR="008B0B1F" w:rsidRPr="00E14532" w:rsidRDefault="008B0B1F" w:rsidP="008B0B1F">
      <w:pPr>
        <w:widowControl w:val="0"/>
        <w:adjustRightInd w:val="0"/>
        <w:rPr>
          <w:sz w:val="20"/>
          <w:szCs w:val="20"/>
        </w:rPr>
      </w:pPr>
    </w:p>
    <w:p w14:paraId="1E697E11" w14:textId="77777777" w:rsidR="008B0B1F" w:rsidRPr="00E14532" w:rsidRDefault="008B0B1F" w:rsidP="008B0B1F">
      <w:pPr>
        <w:widowControl w:val="0"/>
        <w:adjustRightInd w:val="0"/>
        <w:jc w:val="both"/>
        <w:rPr>
          <w:sz w:val="20"/>
          <w:szCs w:val="20"/>
        </w:rPr>
      </w:pPr>
      <w:r w:rsidRPr="00E14532">
        <w:rPr>
          <w:sz w:val="20"/>
          <w:szCs w:val="20"/>
        </w:rPr>
        <w:tab/>
        <w:t xml:space="preserve">b. na následující adresu: ............. </w:t>
      </w:r>
    </w:p>
    <w:p w14:paraId="501623D9" w14:textId="77777777" w:rsidR="008B0B1F" w:rsidRPr="00E14532" w:rsidRDefault="008B0B1F" w:rsidP="008B0B1F">
      <w:pPr>
        <w:widowControl w:val="0"/>
        <w:adjustRightInd w:val="0"/>
        <w:rPr>
          <w:sz w:val="20"/>
          <w:szCs w:val="20"/>
        </w:rPr>
      </w:pPr>
    </w:p>
    <w:p w14:paraId="7C6A1538" w14:textId="77777777" w:rsidR="008B0B1F" w:rsidRPr="00E14532" w:rsidRDefault="008B0B1F" w:rsidP="008B0B1F">
      <w:pPr>
        <w:widowControl w:val="0"/>
        <w:adjustRightInd w:val="0"/>
        <w:jc w:val="both"/>
        <w:rPr>
          <w:sz w:val="20"/>
          <w:szCs w:val="20"/>
        </w:rPr>
      </w:pPr>
      <w:r w:rsidRPr="00E14532">
        <w:rPr>
          <w:sz w:val="20"/>
          <w:szCs w:val="20"/>
        </w:rPr>
        <w:tab/>
        <w:t xml:space="preserve">INFORMACE PRO ŽADATELE: </w:t>
      </w:r>
    </w:p>
    <w:p w14:paraId="0CBCF9F0" w14:textId="77777777" w:rsidR="008B0B1F" w:rsidRPr="00E14532" w:rsidRDefault="008B0B1F" w:rsidP="008B0B1F">
      <w:pPr>
        <w:widowControl w:val="0"/>
        <w:adjustRightInd w:val="0"/>
        <w:rPr>
          <w:sz w:val="20"/>
          <w:szCs w:val="20"/>
        </w:rPr>
      </w:pPr>
    </w:p>
    <w:p w14:paraId="48CD1194" w14:textId="77777777" w:rsidR="008B0B1F" w:rsidRPr="00E14532" w:rsidRDefault="008B0B1F" w:rsidP="008B0B1F">
      <w:pPr>
        <w:widowControl w:val="0"/>
        <w:adjustRightInd w:val="0"/>
        <w:jc w:val="both"/>
        <w:rPr>
          <w:sz w:val="20"/>
          <w:szCs w:val="20"/>
        </w:rPr>
      </w:pPr>
      <w:r w:rsidRPr="00E14532">
        <w:rPr>
          <w:sz w:val="20"/>
          <w:szCs w:val="20"/>
        </w:rPr>
        <w:tab/>
        <w:t xml:space="preserve">Přístupem k osobním údajům se rozumí právo subjektu údajů získat od správce informaci (potvrzení), zda jsou či nejsou jeho osobní údaje zpracovávány a pokud jsou zpracovávány, má subjekt údajů právo tyto osobní údaje získat a zároveň má právo získat následující informace: </w:t>
      </w:r>
    </w:p>
    <w:p w14:paraId="7E2826BD" w14:textId="77777777" w:rsidR="008B0B1F" w:rsidRPr="00E14532" w:rsidRDefault="008B0B1F" w:rsidP="008B0B1F">
      <w:pPr>
        <w:widowControl w:val="0"/>
        <w:adjustRightInd w:val="0"/>
        <w:rPr>
          <w:sz w:val="20"/>
          <w:szCs w:val="20"/>
        </w:rPr>
      </w:pPr>
    </w:p>
    <w:p w14:paraId="656327E7" w14:textId="77777777" w:rsidR="008B0B1F" w:rsidRPr="00E14532" w:rsidRDefault="008B0B1F" w:rsidP="008B0B1F">
      <w:pPr>
        <w:widowControl w:val="0"/>
        <w:adjustRightInd w:val="0"/>
        <w:jc w:val="both"/>
        <w:rPr>
          <w:sz w:val="20"/>
          <w:szCs w:val="20"/>
        </w:rPr>
      </w:pPr>
      <w:r w:rsidRPr="00E14532">
        <w:rPr>
          <w:sz w:val="20"/>
          <w:szCs w:val="20"/>
        </w:rPr>
        <w:tab/>
        <w:t xml:space="preserve">- účely zpracování, </w:t>
      </w:r>
    </w:p>
    <w:p w14:paraId="27FEC3E1" w14:textId="77777777" w:rsidR="008B0B1F" w:rsidRPr="00E14532" w:rsidRDefault="008B0B1F" w:rsidP="008B0B1F">
      <w:pPr>
        <w:widowControl w:val="0"/>
        <w:adjustRightInd w:val="0"/>
        <w:rPr>
          <w:sz w:val="20"/>
          <w:szCs w:val="20"/>
        </w:rPr>
      </w:pPr>
    </w:p>
    <w:p w14:paraId="73AD44FC" w14:textId="77777777" w:rsidR="008B0B1F" w:rsidRPr="00E14532" w:rsidRDefault="008B0B1F" w:rsidP="008B0B1F">
      <w:pPr>
        <w:widowControl w:val="0"/>
        <w:adjustRightInd w:val="0"/>
        <w:jc w:val="both"/>
        <w:rPr>
          <w:sz w:val="20"/>
          <w:szCs w:val="20"/>
        </w:rPr>
      </w:pPr>
      <w:r w:rsidRPr="00E14532">
        <w:rPr>
          <w:sz w:val="20"/>
          <w:szCs w:val="20"/>
        </w:rPr>
        <w:tab/>
        <w:t xml:space="preserve">- kategorie dotčených osobních údajů, </w:t>
      </w:r>
    </w:p>
    <w:p w14:paraId="593C64DE" w14:textId="77777777" w:rsidR="008B0B1F" w:rsidRPr="00E14532" w:rsidRDefault="008B0B1F" w:rsidP="008B0B1F">
      <w:pPr>
        <w:widowControl w:val="0"/>
        <w:adjustRightInd w:val="0"/>
        <w:rPr>
          <w:sz w:val="20"/>
          <w:szCs w:val="20"/>
        </w:rPr>
      </w:pPr>
    </w:p>
    <w:p w14:paraId="7CF67315" w14:textId="77777777" w:rsidR="008B0B1F" w:rsidRPr="00E14532" w:rsidRDefault="008B0B1F" w:rsidP="008B0B1F">
      <w:pPr>
        <w:widowControl w:val="0"/>
        <w:adjustRightInd w:val="0"/>
        <w:jc w:val="both"/>
        <w:rPr>
          <w:sz w:val="20"/>
          <w:szCs w:val="20"/>
        </w:rPr>
      </w:pPr>
      <w:r w:rsidRPr="00E14532">
        <w:rPr>
          <w:sz w:val="20"/>
          <w:szCs w:val="20"/>
        </w:rPr>
        <w:tab/>
        <w:t xml:space="preserve">- příjemci nebo kategorie příjemců, kterým osobní údaje byly nebo budou zpřístupněny, </w:t>
      </w:r>
    </w:p>
    <w:p w14:paraId="15A9F60D" w14:textId="77777777" w:rsidR="008B0B1F" w:rsidRPr="00E14532" w:rsidRDefault="008B0B1F" w:rsidP="008B0B1F">
      <w:pPr>
        <w:widowControl w:val="0"/>
        <w:adjustRightInd w:val="0"/>
        <w:rPr>
          <w:sz w:val="20"/>
          <w:szCs w:val="20"/>
        </w:rPr>
      </w:pPr>
    </w:p>
    <w:p w14:paraId="3451094B" w14:textId="77777777" w:rsidR="008B0B1F" w:rsidRPr="00E14532" w:rsidRDefault="008B0B1F" w:rsidP="008B0B1F">
      <w:pPr>
        <w:widowControl w:val="0"/>
        <w:adjustRightInd w:val="0"/>
        <w:jc w:val="both"/>
        <w:rPr>
          <w:sz w:val="20"/>
          <w:szCs w:val="20"/>
        </w:rPr>
      </w:pPr>
      <w:r w:rsidRPr="00E14532">
        <w:rPr>
          <w:sz w:val="20"/>
          <w:szCs w:val="20"/>
        </w:rPr>
        <w:tab/>
        <w:t xml:space="preserve">- plánovaná doba, po kterou budou osobní údaje uloženy, </w:t>
      </w:r>
    </w:p>
    <w:p w14:paraId="23DE6168" w14:textId="77777777" w:rsidR="008B0B1F" w:rsidRPr="00E14532" w:rsidRDefault="008B0B1F" w:rsidP="008B0B1F">
      <w:pPr>
        <w:widowControl w:val="0"/>
        <w:adjustRightInd w:val="0"/>
        <w:rPr>
          <w:sz w:val="20"/>
          <w:szCs w:val="20"/>
        </w:rPr>
      </w:pPr>
    </w:p>
    <w:p w14:paraId="254BA07C" w14:textId="77777777" w:rsidR="008B0B1F" w:rsidRPr="00E14532" w:rsidRDefault="008B0B1F" w:rsidP="008B0B1F">
      <w:pPr>
        <w:widowControl w:val="0"/>
        <w:adjustRightInd w:val="0"/>
        <w:jc w:val="both"/>
        <w:rPr>
          <w:sz w:val="20"/>
          <w:szCs w:val="20"/>
        </w:rPr>
      </w:pPr>
      <w:r w:rsidRPr="00E14532">
        <w:rPr>
          <w:sz w:val="20"/>
          <w:szCs w:val="20"/>
        </w:rPr>
        <w:tab/>
        <w:t xml:space="preserve">- existence práva požadovat od správce opravu nebo výmaz osobních údajů, právo vznést námitku, </w:t>
      </w:r>
    </w:p>
    <w:p w14:paraId="61587662" w14:textId="77777777" w:rsidR="008B0B1F" w:rsidRPr="00E14532" w:rsidRDefault="008B0B1F" w:rsidP="008B0B1F">
      <w:pPr>
        <w:widowControl w:val="0"/>
        <w:adjustRightInd w:val="0"/>
        <w:rPr>
          <w:sz w:val="20"/>
          <w:szCs w:val="20"/>
        </w:rPr>
      </w:pPr>
    </w:p>
    <w:p w14:paraId="19C2766E" w14:textId="77777777" w:rsidR="008B0B1F" w:rsidRPr="00E14532" w:rsidRDefault="008B0B1F" w:rsidP="008B0B1F">
      <w:pPr>
        <w:widowControl w:val="0"/>
        <w:adjustRightInd w:val="0"/>
        <w:jc w:val="both"/>
        <w:rPr>
          <w:sz w:val="20"/>
          <w:szCs w:val="20"/>
        </w:rPr>
      </w:pPr>
      <w:r w:rsidRPr="00E14532">
        <w:rPr>
          <w:sz w:val="20"/>
          <w:szCs w:val="20"/>
        </w:rPr>
        <w:tab/>
        <w:t xml:space="preserve">- právo podat stížnost u dozorového úřadu, </w:t>
      </w:r>
    </w:p>
    <w:p w14:paraId="544611DB" w14:textId="77777777" w:rsidR="008B0B1F" w:rsidRPr="00E14532" w:rsidRDefault="008B0B1F" w:rsidP="008B0B1F">
      <w:pPr>
        <w:widowControl w:val="0"/>
        <w:adjustRightInd w:val="0"/>
        <w:rPr>
          <w:sz w:val="20"/>
          <w:szCs w:val="20"/>
        </w:rPr>
      </w:pPr>
    </w:p>
    <w:p w14:paraId="1F27EBBB" w14:textId="77777777" w:rsidR="008B0B1F" w:rsidRPr="00E14532" w:rsidRDefault="008B0B1F" w:rsidP="008B0B1F">
      <w:pPr>
        <w:widowControl w:val="0"/>
        <w:adjustRightInd w:val="0"/>
        <w:jc w:val="both"/>
        <w:rPr>
          <w:sz w:val="20"/>
          <w:szCs w:val="20"/>
        </w:rPr>
      </w:pPr>
      <w:r w:rsidRPr="00E14532">
        <w:rPr>
          <w:sz w:val="20"/>
          <w:szCs w:val="20"/>
        </w:rPr>
        <w:tab/>
        <w:t xml:space="preserve">- veškeré dostupné informace o zdroji osobních údajů, pokud nejsou získány od subjektu údajů, </w:t>
      </w:r>
    </w:p>
    <w:p w14:paraId="598B315C" w14:textId="77777777" w:rsidR="008B0B1F" w:rsidRPr="00E14532" w:rsidRDefault="008B0B1F" w:rsidP="008B0B1F">
      <w:pPr>
        <w:widowControl w:val="0"/>
        <w:adjustRightInd w:val="0"/>
        <w:rPr>
          <w:sz w:val="20"/>
          <w:szCs w:val="20"/>
        </w:rPr>
      </w:pPr>
    </w:p>
    <w:p w14:paraId="4BF17AC0" w14:textId="77777777" w:rsidR="008B0B1F" w:rsidRPr="00E14532" w:rsidRDefault="008B0B1F" w:rsidP="008B0B1F">
      <w:pPr>
        <w:widowControl w:val="0"/>
        <w:adjustRightInd w:val="0"/>
        <w:jc w:val="both"/>
        <w:rPr>
          <w:sz w:val="20"/>
          <w:szCs w:val="20"/>
        </w:rPr>
      </w:pPr>
      <w:r w:rsidRPr="00E14532">
        <w:rPr>
          <w:sz w:val="20"/>
          <w:szCs w:val="20"/>
        </w:rPr>
        <w:tab/>
        <w:t xml:space="preserve">- skutečnost, že dochází k automatizovanému rozhodování, včetně profilování. </w:t>
      </w:r>
    </w:p>
    <w:p w14:paraId="09FEF9E9" w14:textId="77777777" w:rsidR="008B0B1F" w:rsidRPr="00E14532" w:rsidRDefault="008B0B1F" w:rsidP="008B0B1F">
      <w:pPr>
        <w:widowControl w:val="0"/>
        <w:adjustRightInd w:val="0"/>
        <w:rPr>
          <w:sz w:val="20"/>
          <w:szCs w:val="20"/>
        </w:rPr>
      </w:pPr>
    </w:p>
    <w:p w14:paraId="15C6112D" w14:textId="77777777" w:rsidR="008B0B1F" w:rsidRPr="00E14532" w:rsidRDefault="008B0B1F" w:rsidP="008B0B1F">
      <w:pPr>
        <w:widowControl w:val="0"/>
        <w:adjustRightInd w:val="0"/>
        <w:jc w:val="both"/>
        <w:rPr>
          <w:sz w:val="20"/>
          <w:szCs w:val="20"/>
        </w:rPr>
      </w:pPr>
      <w:r w:rsidRPr="00E14532">
        <w:rPr>
          <w:sz w:val="20"/>
          <w:szCs w:val="20"/>
        </w:rPr>
        <w:tab/>
        <w:t xml:space="preserve">Pokud správce o fyzické osobě žádné údaje nezpracovává, poskytuje se informace, že osobní údaje tazatele nejsou předmětem zpracování osobních údajů ze strany správce. </w:t>
      </w:r>
    </w:p>
    <w:p w14:paraId="6A8DA14B" w14:textId="77777777" w:rsidR="008B0B1F" w:rsidRPr="00E14532" w:rsidRDefault="008B0B1F" w:rsidP="008B0B1F">
      <w:pPr>
        <w:widowControl w:val="0"/>
        <w:adjustRightInd w:val="0"/>
        <w:rPr>
          <w:sz w:val="20"/>
          <w:szCs w:val="20"/>
        </w:rPr>
      </w:pPr>
    </w:p>
    <w:p w14:paraId="5671B20E" w14:textId="77777777" w:rsidR="008B0B1F" w:rsidRPr="00E14532" w:rsidRDefault="008B0B1F" w:rsidP="008B0B1F">
      <w:pPr>
        <w:widowControl w:val="0"/>
        <w:adjustRightInd w:val="0"/>
        <w:jc w:val="both"/>
        <w:rPr>
          <w:sz w:val="20"/>
          <w:szCs w:val="20"/>
        </w:rPr>
      </w:pPr>
      <w:r w:rsidRPr="00E14532">
        <w:rPr>
          <w:sz w:val="20"/>
          <w:szCs w:val="20"/>
        </w:rPr>
        <w:tab/>
        <w:t xml:space="preserve">Jestliže subjekt údajů podává žádost v elektronické formě, poskytnou se informace v elektronické formě, která se běžně používá, pokud subjekt údajů nepožádá o jiný způsob. </w:t>
      </w:r>
    </w:p>
    <w:p w14:paraId="62C8ADEF" w14:textId="77777777" w:rsidR="008B0B1F" w:rsidRPr="00E14532" w:rsidRDefault="008B0B1F" w:rsidP="008B0B1F">
      <w:pPr>
        <w:widowControl w:val="0"/>
        <w:adjustRightInd w:val="0"/>
        <w:rPr>
          <w:sz w:val="20"/>
          <w:szCs w:val="20"/>
        </w:rPr>
      </w:pPr>
    </w:p>
    <w:p w14:paraId="47C5846A" w14:textId="77777777" w:rsidR="008B0B1F" w:rsidRPr="00E14532" w:rsidRDefault="008B0B1F" w:rsidP="008B0B1F">
      <w:pPr>
        <w:widowControl w:val="0"/>
        <w:adjustRightInd w:val="0"/>
        <w:jc w:val="both"/>
        <w:rPr>
          <w:sz w:val="20"/>
          <w:szCs w:val="20"/>
        </w:rPr>
      </w:pPr>
      <w:r w:rsidRPr="00E14532">
        <w:rPr>
          <w:sz w:val="20"/>
          <w:szCs w:val="20"/>
        </w:rPr>
        <w:tab/>
        <w:t xml:space="preserve">Lhůta: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7F75A122" w14:textId="77777777" w:rsidR="008B0B1F" w:rsidRPr="00E14532" w:rsidRDefault="008B0B1F" w:rsidP="008B0B1F">
      <w:pPr>
        <w:widowControl w:val="0"/>
        <w:adjustRightInd w:val="0"/>
        <w:rPr>
          <w:sz w:val="20"/>
          <w:szCs w:val="20"/>
        </w:rPr>
      </w:pPr>
    </w:p>
    <w:p w14:paraId="5EB39241" w14:textId="77777777" w:rsidR="008B0B1F" w:rsidRPr="00E14532" w:rsidRDefault="008B0B1F" w:rsidP="008B0B1F">
      <w:pPr>
        <w:widowControl w:val="0"/>
        <w:adjustRightInd w:val="0"/>
        <w:jc w:val="both"/>
        <w:rPr>
          <w:sz w:val="20"/>
          <w:szCs w:val="20"/>
        </w:rPr>
      </w:pPr>
      <w:r w:rsidRPr="00E14532">
        <w:rPr>
          <w:sz w:val="20"/>
          <w:szCs w:val="20"/>
        </w:rPr>
        <w:tab/>
        <w:t xml:space="preserve">Poplatek: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w:t>
      </w:r>
      <w:r w:rsidRPr="00E14532">
        <w:rPr>
          <w:sz w:val="20"/>
          <w:szCs w:val="20"/>
        </w:rPr>
        <w:lastRenderedPageBreak/>
        <w:t xml:space="preserve">nedůvodnost dokládá správce. Zneužitím nelze a priori rozumět výkon práv subjektu údajů. </w:t>
      </w:r>
    </w:p>
    <w:p w14:paraId="29FEC006" w14:textId="77777777" w:rsidR="008B0B1F" w:rsidRPr="00E14532" w:rsidRDefault="008B0B1F" w:rsidP="008B0B1F">
      <w:pPr>
        <w:widowControl w:val="0"/>
        <w:adjustRightInd w:val="0"/>
        <w:rPr>
          <w:sz w:val="20"/>
          <w:szCs w:val="20"/>
        </w:rPr>
      </w:pPr>
    </w:p>
    <w:p w14:paraId="2D197C0D" w14:textId="77777777" w:rsidR="008B0B1F" w:rsidRPr="00E14532" w:rsidRDefault="008B0B1F" w:rsidP="008B0B1F">
      <w:pPr>
        <w:widowControl w:val="0"/>
        <w:adjustRightInd w:val="0"/>
        <w:jc w:val="both"/>
        <w:rPr>
          <w:sz w:val="20"/>
          <w:szCs w:val="20"/>
        </w:rPr>
      </w:pPr>
      <w:r w:rsidRPr="00E14532">
        <w:rPr>
          <w:sz w:val="20"/>
          <w:szCs w:val="20"/>
        </w:rPr>
        <w:tab/>
        <w:t>Právo podat stížnost kvůli způsobu vyřízení žádosti: Pokud nebudete spokojeni s vyřízením Vaší žádosti, máte právo si stěžovat u správce-adresáta Vaší žádo</w:t>
      </w:r>
      <w:r>
        <w:rPr>
          <w:sz w:val="20"/>
          <w:szCs w:val="20"/>
        </w:rPr>
        <w:t xml:space="preserve">sti na této adrese: </w:t>
      </w:r>
      <w:r w:rsidRPr="005D603A">
        <w:rPr>
          <w:sz w:val="20"/>
          <w:szCs w:val="20"/>
        </w:rPr>
        <w:t>Zátopkova 100/2, Praha 6</w:t>
      </w:r>
      <w:r>
        <w:rPr>
          <w:sz w:val="20"/>
          <w:szCs w:val="20"/>
        </w:rPr>
        <w:t>.</w:t>
      </w:r>
      <w:r w:rsidRPr="005D603A">
        <w:rPr>
          <w:sz w:val="20"/>
          <w:szCs w:val="20"/>
        </w:rPr>
        <w:t xml:space="preserve"> </w:t>
      </w:r>
      <w:r w:rsidRPr="00E14532">
        <w:rPr>
          <w:sz w:val="20"/>
          <w:szCs w:val="20"/>
        </w:rPr>
        <w:t xml:space="preserve"> </w:t>
      </w:r>
      <w:r>
        <w:rPr>
          <w:sz w:val="20"/>
          <w:szCs w:val="20"/>
        </w:rPr>
        <w:t xml:space="preserve"> </w:t>
      </w:r>
      <w:r w:rsidRPr="00E14532">
        <w:rPr>
          <w:sz w:val="20"/>
          <w:szCs w:val="20"/>
        </w:rPr>
        <w:t xml:space="preserve">Můžete rovněž podat stížnost u Úřadu pro ochranu osobních údajů (ÚOOÚ). </w:t>
      </w:r>
    </w:p>
    <w:p w14:paraId="45B8B858" w14:textId="77777777" w:rsidR="008B0B1F" w:rsidRPr="00E14532" w:rsidRDefault="008B0B1F" w:rsidP="008B0B1F">
      <w:pPr>
        <w:widowControl w:val="0"/>
        <w:adjustRightInd w:val="0"/>
        <w:rPr>
          <w:sz w:val="20"/>
          <w:szCs w:val="20"/>
        </w:rPr>
      </w:pPr>
    </w:p>
    <w:p w14:paraId="5A84D598" w14:textId="77777777" w:rsidR="008B0B1F" w:rsidRPr="00E14532" w:rsidRDefault="008B0B1F" w:rsidP="008B0B1F">
      <w:pPr>
        <w:widowControl w:val="0"/>
        <w:adjustRightInd w:val="0"/>
        <w:jc w:val="both"/>
        <w:rPr>
          <w:sz w:val="20"/>
          <w:szCs w:val="20"/>
        </w:rPr>
      </w:pPr>
      <w:r w:rsidRPr="00E14532">
        <w:rPr>
          <w:sz w:val="20"/>
          <w:szCs w:val="20"/>
        </w:rPr>
        <w:tab/>
        <w:t xml:space="preserve">Právo na přístup k osobním údajům je jedním z práv subjektů údajů. Mezi další práva patří právo na výmaz (tzv. právo být zapomenut), právo na přenositelnost, právo na opravu, právo na omezení zpracování, právo vznést námitku a právo nebýt předmětem žádného rozhodnutí založeného výhradně na automatizovaném rozhodování. Pokud chcete využít některého svého práva NAVÍC k právu na přístup, uveďte to laskavě níže. </w:t>
      </w:r>
    </w:p>
    <w:p w14:paraId="350308F4" w14:textId="77777777" w:rsidR="008B0B1F" w:rsidRPr="00E14532" w:rsidRDefault="008B0B1F" w:rsidP="008B0B1F">
      <w:pPr>
        <w:widowControl w:val="0"/>
        <w:adjustRightInd w:val="0"/>
        <w:rPr>
          <w:sz w:val="20"/>
          <w:szCs w:val="20"/>
        </w:rPr>
      </w:pPr>
    </w:p>
    <w:p w14:paraId="507B3F39" w14:textId="77777777" w:rsidR="008B0B1F" w:rsidRPr="00A452B1" w:rsidRDefault="008B0B1F" w:rsidP="008B0B1F">
      <w:pPr>
        <w:widowControl w:val="0"/>
        <w:adjustRightInd w:val="0"/>
        <w:jc w:val="both"/>
        <w:rPr>
          <w:sz w:val="20"/>
          <w:szCs w:val="20"/>
        </w:rPr>
      </w:pPr>
    </w:p>
    <w:p w14:paraId="23354B98" w14:textId="77777777" w:rsidR="008B0B1F" w:rsidRPr="00A452B1" w:rsidRDefault="008B0B1F" w:rsidP="008B0B1F">
      <w:pPr>
        <w:widowControl w:val="0"/>
        <w:adjustRightInd w:val="0"/>
        <w:rPr>
          <w:sz w:val="20"/>
          <w:szCs w:val="20"/>
        </w:rPr>
      </w:pPr>
    </w:p>
    <w:p w14:paraId="4EA1D08C" w14:textId="77777777" w:rsidR="008B0B1F" w:rsidRPr="00A452B1" w:rsidRDefault="008B0B1F" w:rsidP="008B0B1F">
      <w:pPr>
        <w:widowControl w:val="0"/>
        <w:adjustRightInd w:val="0"/>
        <w:jc w:val="both"/>
        <w:rPr>
          <w:sz w:val="20"/>
          <w:szCs w:val="20"/>
        </w:rPr>
      </w:pPr>
      <w:r w:rsidRPr="00A452B1">
        <w:rPr>
          <w:sz w:val="20"/>
          <w:szCs w:val="20"/>
        </w:rPr>
        <w:t xml:space="preserve">DALŠÍ PRÁVA, KTERÁ CHCI VYUŽÍT: </w:t>
      </w:r>
    </w:p>
    <w:p w14:paraId="30CA6BE5" w14:textId="77777777" w:rsidR="008B0B1F" w:rsidRPr="00A452B1" w:rsidRDefault="008B0B1F" w:rsidP="008B0B1F">
      <w:pPr>
        <w:widowControl w:val="0"/>
        <w:adjustRightInd w:val="0"/>
        <w:jc w:val="both"/>
        <w:rPr>
          <w:sz w:val="20"/>
          <w:szCs w:val="20"/>
        </w:rPr>
      </w:pPr>
    </w:p>
    <w:p w14:paraId="6099EC48" w14:textId="77777777" w:rsidR="008B0B1F" w:rsidRPr="00A452B1" w:rsidRDefault="008B0B1F" w:rsidP="008B0B1F">
      <w:pPr>
        <w:widowControl w:val="0"/>
        <w:adjustRightInd w:val="0"/>
        <w:jc w:val="both"/>
        <w:rPr>
          <w:sz w:val="20"/>
          <w:szCs w:val="20"/>
        </w:rPr>
      </w:pPr>
    </w:p>
    <w:p w14:paraId="0C0A79ED" w14:textId="77777777" w:rsidR="008B0B1F" w:rsidRPr="00A452B1" w:rsidRDefault="008B0B1F" w:rsidP="008B0B1F">
      <w:pPr>
        <w:widowControl w:val="0"/>
        <w:adjustRightInd w:val="0"/>
        <w:jc w:val="both"/>
        <w:rPr>
          <w:b/>
          <w:sz w:val="20"/>
          <w:szCs w:val="20"/>
        </w:rPr>
      </w:pPr>
      <w:r w:rsidRPr="00A452B1">
        <w:rPr>
          <w:sz w:val="20"/>
          <w:szCs w:val="20"/>
        </w:rPr>
        <w:t>________________________________________</w:t>
      </w:r>
    </w:p>
    <w:p w14:paraId="08F41E91" w14:textId="77777777" w:rsidR="008B0B1F" w:rsidRPr="00A452B1" w:rsidRDefault="008B0B1F" w:rsidP="008B0B1F">
      <w:pPr>
        <w:pStyle w:val="Heading1PRK"/>
        <w:numPr>
          <w:ilvl w:val="0"/>
          <w:numId w:val="0"/>
        </w:numPr>
        <w:rPr>
          <w:rFonts w:ascii="Times New Roman" w:hAnsi="Times New Roman"/>
          <w:b w:val="0"/>
          <w:sz w:val="20"/>
          <w:szCs w:val="20"/>
        </w:rPr>
      </w:pPr>
    </w:p>
    <w:p w14:paraId="18454D43"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 xml:space="preserve">datum podání žádosti: </w:t>
      </w:r>
    </w:p>
    <w:p w14:paraId="35B1B9BD"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______________</w:t>
      </w:r>
    </w:p>
    <w:p w14:paraId="7E2F5C8D" w14:textId="77777777" w:rsidR="008B0B1F" w:rsidRPr="00A452B1" w:rsidRDefault="008B0B1F" w:rsidP="008B0B1F">
      <w:pPr>
        <w:pStyle w:val="Heading1PRK"/>
        <w:numPr>
          <w:ilvl w:val="0"/>
          <w:numId w:val="0"/>
        </w:numPr>
        <w:rPr>
          <w:rFonts w:ascii="Times New Roman" w:hAnsi="Times New Roman"/>
          <w:b w:val="0"/>
          <w:sz w:val="20"/>
          <w:szCs w:val="20"/>
        </w:rPr>
      </w:pPr>
    </w:p>
    <w:p w14:paraId="79FE85B4"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plné jméno žadatele:</w:t>
      </w:r>
    </w:p>
    <w:p w14:paraId="345C4D97" w14:textId="77777777" w:rsidR="008B0B1F" w:rsidRPr="00A452B1" w:rsidRDefault="008B0B1F" w:rsidP="008B0B1F">
      <w:pPr>
        <w:pStyle w:val="Heading1PRK"/>
        <w:numPr>
          <w:ilvl w:val="0"/>
          <w:numId w:val="0"/>
        </w:numPr>
        <w:rPr>
          <w:rFonts w:ascii="Times New Roman" w:hAnsi="Times New Roman"/>
          <w:b w:val="0"/>
          <w:sz w:val="20"/>
          <w:szCs w:val="20"/>
        </w:rPr>
      </w:pPr>
      <w:r w:rsidRPr="00A452B1">
        <w:rPr>
          <w:rFonts w:ascii="Times New Roman" w:hAnsi="Times New Roman"/>
          <w:b w:val="0"/>
          <w:sz w:val="20"/>
          <w:szCs w:val="20"/>
        </w:rPr>
        <w:t>_______________________________________</w:t>
      </w:r>
    </w:p>
    <w:p w14:paraId="541975CB" w14:textId="77777777" w:rsidR="008B0B1F" w:rsidRPr="00A452B1" w:rsidRDefault="008B0B1F" w:rsidP="008B0B1F">
      <w:pPr>
        <w:pStyle w:val="Bodytext1PRK"/>
        <w:outlineLvl w:val="9"/>
        <w:rPr>
          <w:rFonts w:ascii="Times New Roman" w:hAnsi="Times New Roman"/>
          <w:sz w:val="20"/>
          <w:szCs w:val="20"/>
        </w:rPr>
      </w:pPr>
    </w:p>
    <w:p w14:paraId="6FC8C1B6" w14:textId="77777777" w:rsidR="008B0B1F" w:rsidRDefault="008B0B1F" w:rsidP="008B0B1F">
      <w:pPr>
        <w:pStyle w:val="Zkladntext"/>
      </w:pPr>
    </w:p>
    <w:p w14:paraId="03BC6293" w14:textId="77777777" w:rsidR="008B0B1F" w:rsidRDefault="008B0B1F" w:rsidP="008B0B1F">
      <w:pPr>
        <w:pStyle w:val="Zkladntext"/>
      </w:pPr>
    </w:p>
    <w:p w14:paraId="6D1E53D4" w14:textId="77777777" w:rsidR="008B0B1F" w:rsidRDefault="008B0B1F" w:rsidP="008B0B1F">
      <w:pPr>
        <w:pStyle w:val="Zkladntext"/>
      </w:pPr>
    </w:p>
    <w:p w14:paraId="3F82CF39" w14:textId="77777777" w:rsidR="008B0B1F" w:rsidRDefault="008B0B1F" w:rsidP="008B0B1F">
      <w:pPr>
        <w:pStyle w:val="Zkladntext"/>
      </w:pPr>
    </w:p>
    <w:p w14:paraId="18548411" w14:textId="77777777" w:rsidR="008B0B1F" w:rsidRDefault="008B0B1F" w:rsidP="008B0B1F">
      <w:pPr>
        <w:pStyle w:val="Zkladntext"/>
      </w:pPr>
    </w:p>
    <w:p w14:paraId="7D5B4927" w14:textId="77777777" w:rsidR="008B0B1F" w:rsidRDefault="008B0B1F" w:rsidP="008B0B1F">
      <w:pPr>
        <w:pStyle w:val="Zkladntext"/>
      </w:pPr>
    </w:p>
    <w:p w14:paraId="32125A39" w14:textId="77777777" w:rsidR="008B0B1F" w:rsidRDefault="008B0B1F" w:rsidP="008B0B1F">
      <w:pPr>
        <w:pStyle w:val="Zkladntext"/>
      </w:pPr>
    </w:p>
    <w:p w14:paraId="051C1CB2" w14:textId="77777777" w:rsidR="008B0B1F" w:rsidRDefault="008B0B1F" w:rsidP="008B0B1F">
      <w:pPr>
        <w:pStyle w:val="Zkladntext"/>
      </w:pPr>
    </w:p>
    <w:p w14:paraId="22857FEE" w14:textId="77777777" w:rsidR="008B0B1F" w:rsidRDefault="008B0B1F" w:rsidP="008B0B1F">
      <w:pPr>
        <w:pStyle w:val="Zkladntext"/>
      </w:pPr>
    </w:p>
    <w:p w14:paraId="768987D4" w14:textId="77777777" w:rsidR="008B0B1F" w:rsidRDefault="008B0B1F" w:rsidP="008B0B1F">
      <w:pPr>
        <w:pStyle w:val="Zkladntext"/>
      </w:pPr>
    </w:p>
    <w:p w14:paraId="152CBCF7" w14:textId="77777777" w:rsidR="008B0B1F" w:rsidRDefault="008B0B1F" w:rsidP="008B0B1F">
      <w:pPr>
        <w:pStyle w:val="Zkladntext"/>
      </w:pPr>
    </w:p>
    <w:p w14:paraId="705A0766" w14:textId="77777777" w:rsidR="008B0B1F" w:rsidRDefault="008B0B1F" w:rsidP="008B0B1F">
      <w:pPr>
        <w:pStyle w:val="Zkladntext"/>
      </w:pPr>
    </w:p>
    <w:p w14:paraId="48DAD2AF" w14:textId="77777777" w:rsidR="008B0B1F" w:rsidRDefault="008B0B1F" w:rsidP="008B0B1F">
      <w:pPr>
        <w:pStyle w:val="Zkladntext"/>
      </w:pPr>
    </w:p>
    <w:p w14:paraId="0DD15C84" w14:textId="77777777" w:rsidR="008B0B1F" w:rsidRDefault="008B0B1F" w:rsidP="008B0B1F">
      <w:pPr>
        <w:pStyle w:val="Zkladntext"/>
      </w:pPr>
    </w:p>
    <w:p w14:paraId="33D6FEBC" w14:textId="77777777" w:rsidR="008B0B1F" w:rsidRDefault="008B0B1F" w:rsidP="008B0B1F">
      <w:pPr>
        <w:pStyle w:val="Zkladntext"/>
      </w:pPr>
    </w:p>
    <w:p w14:paraId="59F73069" w14:textId="77777777" w:rsidR="008B0B1F" w:rsidRDefault="008B0B1F" w:rsidP="008B0B1F">
      <w:pPr>
        <w:pStyle w:val="Zkladntext"/>
      </w:pPr>
    </w:p>
    <w:p w14:paraId="7B091C3C" w14:textId="77777777" w:rsidR="008B0B1F" w:rsidRDefault="008B0B1F" w:rsidP="008B0B1F">
      <w:pPr>
        <w:pStyle w:val="Zkladntext"/>
      </w:pPr>
    </w:p>
    <w:p w14:paraId="278D1FD0" w14:textId="77777777" w:rsidR="008B0B1F" w:rsidRDefault="008B0B1F" w:rsidP="008B0B1F">
      <w:pPr>
        <w:pStyle w:val="Zkladntext"/>
      </w:pPr>
    </w:p>
    <w:p w14:paraId="6C0A2555" w14:textId="77777777" w:rsidR="008B0B1F" w:rsidRDefault="008B0B1F" w:rsidP="008B0B1F">
      <w:pPr>
        <w:pStyle w:val="Zkladntext"/>
      </w:pPr>
    </w:p>
    <w:p w14:paraId="5C47259D" w14:textId="77777777" w:rsidR="008B0B1F" w:rsidRDefault="008B0B1F" w:rsidP="008B0B1F">
      <w:pPr>
        <w:pStyle w:val="Zkladntext"/>
      </w:pPr>
    </w:p>
    <w:p w14:paraId="307ADC11" w14:textId="77777777" w:rsidR="008B0B1F" w:rsidRDefault="008B0B1F" w:rsidP="008B0B1F">
      <w:pPr>
        <w:pStyle w:val="Zkladntext"/>
      </w:pPr>
    </w:p>
    <w:p w14:paraId="74593E75" w14:textId="77777777" w:rsidR="008B0B1F" w:rsidRPr="009C2CB7" w:rsidRDefault="008B0B1F" w:rsidP="008B0B1F">
      <w:pPr>
        <w:pStyle w:val="Bodytext1PRK"/>
        <w:numPr>
          <w:ilvl w:val="0"/>
          <w:numId w:val="0"/>
        </w:numPr>
        <w:tabs>
          <w:tab w:val="left" w:pos="3270"/>
        </w:tabs>
        <w:spacing w:after="0"/>
        <w:outlineLvl w:val="9"/>
        <w:rPr>
          <w:rFonts w:ascii="Times New Roman" w:hAnsi="Times New Roman"/>
        </w:rPr>
      </w:pPr>
    </w:p>
    <w:p w14:paraId="1EBDF6E2" w14:textId="77777777" w:rsidR="008B0B1F" w:rsidRPr="009C2CB7" w:rsidRDefault="008B0B1F" w:rsidP="008B0B1F">
      <w:pPr>
        <w:pStyle w:val="Heading1PRK"/>
        <w:numPr>
          <w:ilvl w:val="0"/>
          <w:numId w:val="0"/>
        </w:numPr>
        <w:ind w:left="2125" w:firstLine="707"/>
        <w:rPr>
          <w:rFonts w:ascii="Times New Roman" w:hAnsi="Times New Roman"/>
        </w:rPr>
      </w:pPr>
      <w:r w:rsidRPr="009C2CB7">
        <w:rPr>
          <w:rFonts w:ascii="Times New Roman" w:hAnsi="Times New Roman"/>
        </w:rPr>
        <w:lastRenderedPageBreak/>
        <w:t>ŽÁDOST O opravu OSOBNÍch ÚDAJŮ</w:t>
      </w:r>
    </w:p>
    <w:p w14:paraId="78B4F0A0" w14:textId="77777777" w:rsidR="008B0B1F" w:rsidRPr="00811F3D" w:rsidRDefault="008B0B1F" w:rsidP="008B0B1F">
      <w:pPr>
        <w:pStyle w:val="Heading1PRK"/>
        <w:numPr>
          <w:ilvl w:val="0"/>
          <w:numId w:val="0"/>
        </w:numPr>
        <w:rPr>
          <w:rFonts w:ascii="Times New Roman" w:hAnsi="Times New Roman"/>
          <w:b w:val="0"/>
          <w:color w:val="FF0000"/>
        </w:rPr>
      </w:pPr>
      <w:r w:rsidRPr="00811F3D">
        <w:rPr>
          <w:rFonts w:ascii="Times New Roman" w:hAnsi="Times New Roman"/>
          <w:b w:val="0"/>
          <w:color w:val="FF0000"/>
        </w:rPr>
        <w:t xml:space="preserve">Jméno a příjmení žadatele: </w:t>
      </w:r>
    </w:p>
    <w:p w14:paraId="508010A0"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_______________________________</w:t>
      </w:r>
    </w:p>
    <w:p w14:paraId="5C0AB68B" w14:textId="77777777" w:rsidR="008B0B1F" w:rsidRPr="00811F3D" w:rsidRDefault="008B0B1F" w:rsidP="008B0B1F">
      <w:pPr>
        <w:pStyle w:val="Heading1PRK"/>
        <w:numPr>
          <w:ilvl w:val="0"/>
          <w:numId w:val="0"/>
        </w:numPr>
        <w:rPr>
          <w:rFonts w:ascii="Times New Roman" w:hAnsi="Times New Roman"/>
          <w:b w:val="0"/>
          <w:color w:val="FF0000"/>
        </w:rPr>
      </w:pPr>
      <w:r w:rsidRPr="00811F3D">
        <w:rPr>
          <w:rFonts w:ascii="Times New Roman" w:hAnsi="Times New Roman"/>
          <w:b w:val="0"/>
          <w:color w:val="FF0000"/>
        </w:rPr>
        <w:t>další identifikace žadatele:</w:t>
      </w:r>
    </w:p>
    <w:p w14:paraId="2209EC55"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_______________________________</w:t>
      </w:r>
    </w:p>
    <w:p w14:paraId="71BC39B0"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 xml:space="preserve">Předmět žádosti: </w:t>
      </w:r>
    </w:p>
    <w:p w14:paraId="5CFE19B6" w14:textId="77777777" w:rsidR="008B0B1F" w:rsidRPr="009C2CB7" w:rsidRDefault="008B0B1F" w:rsidP="008B0B1F">
      <w:r w:rsidRPr="009C2CB7">
        <w:t>Podávám žádost o opravu/doplnění následujících osobních údajů, které zpracováváte a které se mě týkají:</w:t>
      </w:r>
    </w:p>
    <w:p w14:paraId="1B2D2FDD" w14:textId="77777777" w:rsidR="008B0B1F" w:rsidRPr="009C2CB7" w:rsidRDefault="008B0B1F" w:rsidP="008B0B1F"/>
    <w:p w14:paraId="2F91F579" w14:textId="77777777" w:rsidR="008B0B1F" w:rsidRPr="009C2CB7" w:rsidRDefault="008B0B1F" w:rsidP="008B0B1F">
      <w:r w:rsidRPr="009C2CB7">
        <w:t>Chybný údaj: ____________________</w:t>
      </w:r>
    </w:p>
    <w:p w14:paraId="0D82E1AD" w14:textId="77777777" w:rsidR="008B0B1F" w:rsidRPr="009C2CB7" w:rsidRDefault="008B0B1F" w:rsidP="008B0B1F">
      <w:r w:rsidRPr="009C2CB7">
        <w:t>Správný údaj:____________________</w:t>
      </w:r>
    </w:p>
    <w:p w14:paraId="71185E98" w14:textId="77777777" w:rsidR="008B0B1F" w:rsidRPr="009C2CB7" w:rsidRDefault="008B0B1F" w:rsidP="008B0B1F">
      <w:r w:rsidRPr="009C2CB7">
        <w:t xml:space="preserve">Doplnění: _______________________  </w:t>
      </w:r>
    </w:p>
    <w:p w14:paraId="4EF1E8A0" w14:textId="77777777" w:rsidR="008B0B1F" w:rsidRPr="009C2CB7" w:rsidRDefault="008B0B1F" w:rsidP="008B0B1F"/>
    <w:p w14:paraId="31762242" w14:textId="77777777" w:rsidR="008B0B1F" w:rsidRPr="009C2CB7" w:rsidRDefault="008B0B1F" w:rsidP="008B0B1F"/>
    <w:p w14:paraId="1C0D198B" w14:textId="77777777" w:rsidR="008B0B1F" w:rsidRPr="009C2CB7" w:rsidRDefault="008B0B1F" w:rsidP="008B0B1F">
      <w:r w:rsidRPr="009C2CB7">
        <w:t>Pokud uznáme oprávněnost Vaší žádosti, budeme o opravě nebo doplnění Vašich osobních údajů informovat všechny příjemce, kterým byly Vaše osobní údaje zpřístupněny, s výjimkou případů, kdy by to bylo nemožné nebo by to vyžadovalo nepřiměřené úsilí. Máte zájem o informaci o takových příjemcích osobních údajů?</w:t>
      </w:r>
    </w:p>
    <w:p w14:paraId="3D999BA0" w14:textId="77777777" w:rsidR="008B0B1F" w:rsidRPr="009C2CB7" w:rsidRDefault="008B0B1F" w:rsidP="008B0B1F"/>
    <w:p w14:paraId="48F41075" w14:textId="77777777" w:rsidR="008B0B1F" w:rsidRPr="00811F3D" w:rsidRDefault="008B0B1F" w:rsidP="008B0B1F">
      <w:pPr>
        <w:rPr>
          <w:color w:val="0070C0"/>
        </w:rPr>
      </w:pPr>
      <w:r w:rsidRPr="00811F3D">
        <w:rPr>
          <w:color w:val="0070C0"/>
        </w:rPr>
        <w:t>[ANO] / [NE]</w:t>
      </w:r>
    </w:p>
    <w:p w14:paraId="56282F58" w14:textId="77777777" w:rsidR="008B0B1F" w:rsidRPr="009C2CB7" w:rsidRDefault="008B0B1F" w:rsidP="008B0B1F"/>
    <w:p w14:paraId="5EAD30D0"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informace pro žadatele:</w:t>
      </w:r>
    </w:p>
    <w:p w14:paraId="35368058" w14:textId="77777777" w:rsidR="008B0B1F" w:rsidRPr="009C2CB7" w:rsidRDefault="008B0B1F" w:rsidP="008B0B1F">
      <w:pPr>
        <w:jc w:val="both"/>
      </w:pPr>
      <w:r w:rsidRPr="009C2CB7">
        <w:t>Subjekt údajů má právo na to, aby správce bez zbytečného odkladu opravil nepřesné osobní údaje, které se ho týkají. S přihlédnutí k účelům zpracování má subjekt údajů právo na doplnění neúplných osobních údajů.</w:t>
      </w:r>
    </w:p>
    <w:p w14:paraId="06E66F36" w14:textId="77777777" w:rsidR="008B0B1F" w:rsidRPr="009C2CB7" w:rsidRDefault="008B0B1F" w:rsidP="008B0B1F">
      <w:pPr>
        <w:jc w:val="both"/>
      </w:pPr>
    </w:p>
    <w:p w14:paraId="514529C8" w14:textId="77777777" w:rsidR="008B0B1F" w:rsidRPr="009C2CB7" w:rsidRDefault="008B0B1F" w:rsidP="008B0B1F">
      <w:pPr>
        <w:jc w:val="both"/>
      </w:pPr>
      <w:r w:rsidRPr="009C2CB7">
        <w:t xml:space="preserve">Pokud se správce domnívá, že zpracovávané osobní údaje jsou přesné, nebo že správce příslušné osobní údaje vůbec nezpracovává, informuje o tom žadatele s odůvodněním. </w:t>
      </w:r>
    </w:p>
    <w:p w14:paraId="6560BC37" w14:textId="77777777" w:rsidR="008B0B1F" w:rsidRPr="009C2CB7" w:rsidRDefault="008B0B1F" w:rsidP="008B0B1F">
      <w:pPr>
        <w:jc w:val="both"/>
      </w:pPr>
    </w:p>
    <w:p w14:paraId="4B216CA9" w14:textId="77777777" w:rsidR="008B0B1F" w:rsidRPr="009C2CB7" w:rsidRDefault="008B0B1F" w:rsidP="008B0B1F">
      <w:pPr>
        <w:jc w:val="both"/>
      </w:pPr>
      <w:r w:rsidRPr="009C2CB7">
        <w:t>Jestliže subjekt údajů podává žádost v elektronické formě, poskytne se mu informace o vyřízení žádosti v elektronické formě, která se běžně používá, pokud subjekt údajů nepožádá o jiný způsob.</w:t>
      </w:r>
    </w:p>
    <w:p w14:paraId="5C5271B3" w14:textId="77777777" w:rsidR="008B0B1F" w:rsidRPr="009C2CB7" w:rsidRDefault="008B0B1F" w:rsidP="008B0B1F">
      <w:pPr>
        <w:jc w:val="both"/>
      </w:pPr>
    </w:p>
    <w:p w14:paraId="61E0C5DA" w14:textId="77777777" w:rsidR="008B0B1F" w:rsidRPr="009C2CB7" w:rsidRDefault="008B0B1F" w:rsidP="008B0B1F">
      <w:pPr>
        <w:jc w:val="both"/>
      </w:pPr>
      <w:r w:rsidRPr="009C2CB7">
        <w:rPr>
          <w:b/>
        </w:rPr>
        <w:t>Lhůta:</w:t>
      </w:r>
      <w:r w:rsidRPr="009C2CB7">
        <w:t xml:space="preserve"> Žádost musí být vyřízena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071336A2" w14:textId="77777777" w:rsidR="008B0B1F" w:rsidRPr="009C2CB7" w:rsidRDefault="008B0B1F" w:rsidP="008B0B1F">
      <w:pPr>
        <w:jc w:val="both"/>
      </w:pPr>
    </w:p>
    <w:p w14:paraId="072390B0" w14:textId="77777777" w:rsidR="008B0B1F" w:rsidRPr="009C2CB7" w:rsidRDefault="008B0B1F" w:rsidP="008B0B1F">
      <w:pPr>
        <w:jc w:val="both"/>
      </w:pPr>
      <w:r w:rsidRPr="009C2CB7">
        <w:rPr>
          <w:b/>
        </w:rPr>
        <w:t>Poplatek:</w:t>
      </w:r>
      <w:r w:rsidRPr="009C2CB7">
        <w:t xml:space="preserve"> Zásadně platí, že informace se poskytují bezplatně. Pouze pokud jsou žádosti podané subjektem údajů zjevně nedůvodné nebo nepřiměřené, může správce buď uložit přiměřený poplatek, nebo odmítnout žádosti vyhovět. Zjevnou nedůvodnost dokládá správce. </w:t>
      </w:r>
      <w:r w:rsidRPr="009C2CB7">
        <w:rPr>
          <w:b/>
        </w:rPr>
        <w:t>Zneužitím</w:t>
      </w:r>
      <w:r w:rsidRPr="009C2CB7">
        <w:t xml:space="preserve"> nelze a priori rozumět výkon práv subjektu údajů. </w:t>
      </w:r>
    </w:p>
    <w:p w14:paraId="7A726D60" w14:textId="77777777" w:rsidR="008B0B1F" w:rsidRPr="009C2CB7" w:rsidRDefault="008B0B1F" w:rsidP="008B0B1F">
      <w:pPr>
        <w:jc w:val="both"/>
      </w:pPr>
    </w:p>
    <w:p w14:paraId="56C2A8A3" w14:textId="77777777" w:rsidR="008B0B1F" w:rsidRPr="009C2CB7" w:rsidRDefault="008B0B1F" w:rsidP="008B0B1F">
      <w:pPr>
        <w:jc w:val="both"/>
        <w:rPr>
          <w:b/>
        </w:rPr>
      </w:pPr>
      <w:r w:rsidRPr="009C2CB7">
        <w:rPr>
          <w:b/>
        </w:rPr>
        <w:t xml:space="preserve">Právo podat stížnost kvůli způsobu vyřízení žádosti: </w:t>
      </w:r>
      <w:r w:rsidRPr="009C2CB7">
        <w:t>Pokud nebudete spokojeni s vyřízením Vaší žádosti,</w:t>
      </w:r>
      <w:r w:rsidRPr="009C2CB7">
        <w:rPr>
          <w:b/>
        </w:rPr>
        <w:t xml:space="preserve"> máte právo si stěžovat u správce-adresáta Vaší žádos</w:t>
      </w:r>
      <w:r>
        <w:rPr>
          <w:b/>
        </w:rPr>
        <w:t xml:space="preserve">ti na této adrese: </w:t>
      </w:r>
      <w:r w:rsidRPr="005D603A">
        <w:rPr>
          <w:b/>
        </w:rPr>
        <w:t>Zátopkova 100/2, Praha 6</w:t>
      </w:r>
      <w:r w:rsidRPr="009C2CB7">
        <w:rPr>
          <w:b/>
        </w:rPr>
        <w:t xml:space="preserve">. </w:t>
      </w:r>
      <w:r w:rsidRPr="009C2CB7">
        <w:t>Můžete rovněž podat stížnost u</w:t>
      </w:r>
      <w:r w:rsidRPr="009C2CB7">
        <w:rPr>
          <w:b/>
        </w:rPr>
        <w:t xml:space="preserve"> Úřadu pro ochranu osobních údajů (ÚOOÚ).</w:t>
      </w:r>
    </w:p>
    <w:p w14:paraId="04CC5D4B" w14:textId="77777777" w:rsidR="008B0B1F" w:rsidRPr="009C2CB7" w:rsidRDefault="008B0B1F" w:rsidP="008B0B1F">
      <w:pPr>
        <w:jc w:val="both"/>
      </w:pPr>
    </w:p>
    <w:p w14:paraId="2F23C530" w14:textId="77777777" w:rsidR="008B0B1F" w:rsidRPr="009C2CB7" w:rsidRDefault="008B0B1F" w:rsidP="008B0B1F">
      <w:pPr>
        <w:jc w:val="both"/>
      </w:pPr>
      <w:r w:rsidRPr="009C2CB7">
        <w:t xml:space="preserve">Právo na opravu osobních údajů je jedním z práv subjektů údajů. Mezi další práva patří právo na přístup, právo na výmaz (tzv. právo být zapomenut), právo na přenositelnost, právo na opravu, právo na omezení zpracování, právo vznést námitku a právo nebýt předmětem žádného rozhodnutí založeného výhradně na </w:t>
      </w:r>
      <w:r w:rsidRPr="009C2CB7">
        <w:lastRenderedPageBreak/>
        <w:t>automatizovaném rozhodování. Pokud chcete využít některého svého práva NAVÍC k právu na opravu, uveďte to laskavě níže.</w:t>
      </w:r>
    </w:p>
    <w:p w14:paraId="0A508C18" w14:textId="77777777" w:rsidR="008B0B1F" w:rsidRPr="009C2CB7" w:rsidRDefault="008B0B1F" w:rsidP="008B0B1F">
      <w:pPr>
        <w:pStyle w:val="Heading1PRK"/>
        <w:numPr>
          <w:ilvl w:val="0"/>
          <w:numId w:val="0"/>
        </w:numPr>
        <w:rPr>
          <w:rFonts w:ascii="Times New Roman" w:hAnsi="Times New Roman"/>
          <w:b w:val="0"/>
        </w:rPr>
      </w:pPr>
    </w:p>
    <w:p w14:paraId="4F1B3D66"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DALŠÍ PRÁVA, KTERÁ CHcI VYUŽÍT:</w:t>
      </w:r>
    </w:p>
    <w:p w14:paraId="630F533C"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________________________________________</w:t>
      </w:r>
    </w:p>
    <w:p w14:paraId="5DF91530" w14:textId="77777777" w:rsidR="008B0B1F" w:rsidRPr="009C2CB7" w:rsidRDefault="008B0B1F" w:rsidP="008B0B1F">
      <w:pPr>
        <w:pStyle w:val="Heading1PRK"/>
        <w:numPr>
          <w:ilvl w:val="0"/>
          <w:numId w:val="0"/>
        </w:numPr>
        <w:rPr>
          <w:rFonts w:ascii="Times New Roman" w:hAnsi="Times New Roman"/>
          <w:b w:val="0"/>
        </w:rPr>
      </w:pPr>
    </w:p>
    <w:p w14:paraId="37AEBDF6"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 xml:space="preserve">datum podání žádosti: </w:t>
      </w:r>
    </w:p>
    <w:p w14:paraId="45BA52F2"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______________</w:t>
      </w:r>
    </w:p>
    <w:p w14:paraId="180CD9D2" w14:textId="77777777" w:rsidR="008B0B1F" w:rsidRPr="009C2CB7" w:rsidRDefault="008B0B1F" w:rsidP="008B0B1F">
      <w:pPr>
        <w:pStyle w:val="Heading1PRK"/>
        <w:numPr>
          <w:ilvl w:val="0"/>
          <w:numId w:val="0"/>
        </w:numPr>
        <w:rPr>
          <w:rFonts w:ascii="Times New Roman" w:hAnsi="Times New Roman"/>
          <w:b w:val="0"/>
        </w:rPr>
      </w:pPr>
    </w:p>
    <w:p w14:paraId="400D00D7"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plné jméno žadatele:</w:t>
      </w:r>
    </w:p>
    <w:p w14:paraId="4DE610BF" w14:textId="77777777" w:rsidR="008B0B1F" w:rsidRPr="009C2CB7" w:rsidRDefault="008B0B1F" w:rsidP="008B0B1F">
      <w:pPr>
        <w:pStyle w:val="Heading1PRK"/>
        <w:numPr>
          <w:ilvl w:val="0"/>
          <w:numId w:val="0"/>
        </w:numPr>
        <w:rPr>
          <w:rFonts w:ascii="Times New Roman" w:hAnsi="Times New Roman"/>
          <w:b w:val="0"/>
        </w:rPr>
      </w:pPr>
      <w:r w:rsidRPr="009C2CB7">
        <w:rPr>
          <w:rFonts w:ascii="Times New Roman" w:hAnsi="Times New Roman"/>
          <w:b w:val="0"/>
        </w:rPr>
        <w:t>_______________________________________</w:t>
      </w:r>
    </w:p>
    <w:p w14:paraId="0E1D44A9" w14:textId="77777777" w:rsidR="008B0B1F" w:rsidRPr="009C2CB7" w:rsidRDefault="008B0B1F" w:rsidP="008B0B1F">
      <w:pPr>
        <w:pStyle w:val="Bodytext1PRK"/>
        <w:outlineLvl w:val="9"/>
        <w:rPr>
          <w:rFonts w:ascii="Times New Roman" w:hAnsi="Times New Roman"/>
        </w:rPr>
      </w:pPr>
    </w:p>
    <w:p w14:paraId="13DFAFA2" w14:textId="77777777" w:rsidR="008B0B1F" w:rsidRDefault="008B0B1F" w:rsidP="008B0B1F">
      <w:pPr>
        <w:pStyle w:val="Zkladntext"/>
      </w:pPr>
    </w:p>
    <w:p w14:paraId="0761A216" w14:textId="77777777" w:rsidR="008B0B1F" w:rsidRDefault="008B0B1F" w:rsidP="008B0B1F">
      <w:pPr>
        <w:pStyle w:val="Zkladntext"/>
      </w:pPr>
    </w:p>
    <w:p w14:paraId="4793DD5D" w14:textId="77777777" w:rsidR="008B0B1F" w:rsidRDefault="008B0B1F" w:rsidP="008B0B1F">
      <w:pPr>
        <w:pStyle w:val="Zkladntext"/>
      </w:pPr>
    </w:p>
    <w:p w14:paraId="0EA01B8B" w14:textId="77777777" w:rsidR="008B0B1F" w:rsidRPr="007B1294" w:rsidRDefault="008B0B1F" w:rsidP="008B0B1F">
      <w:pPr>
        <w:pStyle w:val="Zkladntext"/>
      </w:pPr>
    </w:p>
    <w:p w14:paraId="2F4D6669" w14:textId="77777777" w:rsidR="008B0B1F" w:rsidRDefault="008B0B1F" w:rsidP="008B0B1F">
      <w:pPr>
        <w:pStyle w:val="Styl1"/>
        <w:rPr>
          <w:rFonts w:ascii="Times New Roman" w:hAnsi="Times New Roman" w:cs="Times New Roman"/>
          <w:i w:val="0"/>
          <w:color w:val="auto"/>
          <w:sz w:val="24"/>
          <w:szCs w:val="24"/>
          <w:u w:val="single"/>
        </w:rPr>
      </w:pPr>
    </w:p>
    <w:p w14:paraId="475E857D" w14:textId="77777777" w:rsidR="008B0B1F" w:rsidRDefault="008B0B1F" w:rsidP="008B0B1F">
      <w:pPr>
        <w:pStyle w:val="Styl1"/>
        <w:rPr>
          <w:rFonts w:ascii="Times New Roman" w:hAnsi="Times New Roman" w:cs="Times New Roman"/>
          <w:i w:val="0"/>
          <w:color w:val="auto"/>
          <w:sz w:val="24"/>
          <w:szCs w:val="24"/>
          <w:u w:val="single"/>
        </w:rPr>
      </w:pPr>
    </w:p>
    <w:p w14:paraId="1033E0DC" w14:textId="77777777" w:rsidR="008B0B1F" w:rsidRDefault="008B0B1F" w:rsidP="008B0B1F">
      <w:pPr>
        <w:pStyle w:val="Styl1"/>
        <w:rPr>
          <w:rFonts w:ascii="Times New Roman" w:hAnsi="Times New Roman" w:cs="Times New Roman"/>
          <w:i w:val="0"/>
          <w:color w:val="auto"/>
          <w:sz w:val="24"/>
          <w:szCs w:val="24"/>
          <w:u w:val="single"/>
        </w:rPr>
      </w:pPr>
    </w:p>
    <w:p w14:paraId="3146003C" w14:textId="77777777" w:rsidR="008B0B1F" w:rsidRDefault="008B0B1F" w:rsidP="008B0B1F">
      <w:pPr>
        <w:pStyle w:val="Styl1"/>
        <w:rPr>
          <w:rFonts w:ascii="Times New Roman" w:hAnsi="Times New Roman" w:cs="Times New Roman"/>
          <w:i w:val="0"/>
          <w:color w:val="auto"/>
          <w:sz w:val="24"/>
          <w:szCs w:val="24"/>
          <w:u w:val="single"/>
        </w:rPr>
      </w:pPr>
    </w:p>
    <w:p w14:paraId="6583CCFE" w14:textId="77777777" w:rsidR="008B0B1F" w:rsidRDefault="008B0B1F" w:rsidP="008B0B1F">
      <w:pPr>
        <w:pStyle w:val="Styl1"/>
        <w:rPr>
          <w:rFonts w:ascii="Times New Roman" w:hAnsi="Times New Roman" w:cs="Times New Roman"/>
          <w:i w:val="0"/>
          <w:color w:val="auto"/>
          <w:sz w:val="24"/>
          <w:szCs w:val="24"/>
          <w:u w:val="single"/>
        </w:rPr>
      </w:pPr>
    </w:p>
    <w:p w14:paraId="0C5C2C41" w14:textId="77777777" w:rsidR="008B0B1F" w:rsidRDefault="008B0B1F" w:rsidP="008B0B1F">
      <w:pPr>
        <w:pStyle w:val="Styl1"/>
        <w:rPr>
          <w:rFonts w:ascii="Times New Roman" w:hAnsi="Times New Roman" w:cs="Times New Roman"/>
          <w:i w:val="0"/>
          <w:color w:val="auto"/>
          <w:sz w:val="24"/>
          <w:szCs w:val="24"/>
          <w:u w:val="single"/>
        </w:rPr>
      </w:pPr>
    </w:p>
    <w:p w14:paraId="471A7661" w14:textId="77777777" w:rsidR="008B0B1F" w:rsidRDefault="008B0B1F" w:rsidP="008B0B1F">
      <w:pPr>
        <w:pStyle w:val="Styl1"/>
        <w:rPr>
          <w:rFonts w:ascii="Times New Roman" w:hAnsi="Times New Roman" w:cs="Times New Roman"/>
          <w:i w:val="0"/>
          <w:color w:val="auto"/>
          <w:sz w:val="24"/>
          <w:szCs w:val="24"/>
          <w:u w:val="single"/>
        </w:rPr>
      </w:pPr>
    </w:p>
    <w:p w14:paraId="5D3C4CFD" w14:textId="77777777" w:rsidR="008B0B1F" w:rsidRDefault="008B0B1F" w:rsidP="008B0B1F">
      <w:pPr>
        <w:pStyle w:val="Styl1"/>
        <w:rPr>
          <w:rFonts w:ascii="Times New Roman" w:hAnsi="Times New Roman" w:cs="Times New Roman"/>
          <w:i w:val="0"/>
          <w:color w:val="auto"/>
          <w:sz w:val="24"/>
          <w:szCs w:val="24"/>
          <w:u w:val="single"/>
        </w:rPr>
      </w:pPr>
    </w:p>
    <w:p w14:paraId="6D62795F" w14:textId="77777777" w:rsidR="008B0B1F" w:rsidRDefault="008B0B1F" w:rsidP="008B0B1F">
      <w:pPr>
        <w:pStyle w:val="Styl1"/>
        <w:rPr>
          <w:rFonts w:ascii="Times New Roman" w:hAnsi="Times New Roman" w:cs="Times New Roman"/>
          <w:i w:val="0"/>
          <w:color w:val="auto"/>
          <w:sz w:val="24"/>
          <w:szCs w:val="24"/>
          <w:u w:val="single"/>
        </w:rPr>
      </w:pPr>
    </w:p>
    <w:p w14:paraId="75D72E30" w14:textId="77777777" w:rsidR="008B0B1F" w:rsidRDefault="008B0B1F" w:rsidP="008B0B1F">
      <w:pPr>
        <w:pStyle w:val="Styl1"/>
        <w:rPr>
          <w:rFonts w:ascii="Times New Roman" w:hAnsi="Times New Roman" w:cs="Times New Roman"/>
          <w:i w:val="0"/>
          <w:color w:val="auto"/>
          <w:sz w:val="24"/>
          <w:szCs w:val="24"/>
          <w:u w:val="single"/>
        </w:rPr>
      </w:pPr>
    </w:p>
    <w:p w14:paraId="5B13F13B" w14:textId="77777777" w:rsidR="008B0B1F" w:rsidRDefault="008B0B1F" w:rsidP="008B0B1F">
      <w:pPr>
        <w:pStyle w:val="Styl1"/>
        <w:rPr>
          <w:rFonts w:ascii="Times New Roman" w:hAnsi="Times New Roman" w:cs="Times New Roman"/>
          <w:i w:val="0"/>
          <w:color w:val="auto"/>
          <w:sz w:val="24"/>
          <w:szCs w:val="24"/>
          <w:u w:val="single"/>
        </w:rPr>
      </w:pPr>
    </w:p>
    <w:p w14:paraId="271A3FC6" w14:textId="77777777" w:rsidR="008B0B1F" w:rsidRDefault="008B0B1F" w:rsidP="008B0B1F">
      <w:pPr>
        <w:pStyle w:val="Styl1"/>
        <w:rPr>
          <w:rFonts w:ascii="Times New Roman" w:hAnsi="Times New Roman" w:cs="Times New Roman"/>
          <w:i w:val="0"/>
          <w:color w:val="auto"/>
          <w:sz w:val="24"/>
          <w:szCs w:val="24"/>
          <w:u w:val="single"/>
        </w:rPr>
      </w:pPr>
    </w:p>
    <w:p w14:paraId="350D5284" w14:textId="77777777" w:rsidR="008B0B1F" w:rsidRDefault="008B0B1F" w:rsidP="008B0B1F">
      <w:pPr>
        <w:pStyle w:val="Styl1"/>
        <w:rPr>
          <w:rFonts w:ascii="Times New Roman" w:hAnsi="Times New Roman" w:cs="Times New Roman"/>
          <w:i w:val="0"/>
          <w:color w:val="auto"/>
          <w:sz w:val="24"/>
          <w:szCs w:val="24"/>
          <w:u w:val="single"/>
        </w:rPr>
      </w:pPr>
    </w:p>
    <w:p w14:paraId="5B2365A6" w14:textId="77777777" w:rsidR="008B0B1F" w:rsidRDefault="008B0B1F" w:rsidP="008B0B1F">
      <w:pPr>
        <w:pStyle w:val="Styl1"/>
        <w:rPr>
          <w:rFonts w:ascii="Times New Roman" w:hAnsi="Times New Roman" w:cs="Times New Roman"/>
          <w:i w:val="0"/>
          <w:color w:val="auto"/>
          <w:sz w:val="24"/>
          <w:szCs w:val="24"/>
          <w:u w:val="single"/>
        </w:rPr>
      </w:pPr>
    </w:p>
    <w:p w14:paraId="77FF6705" w14:textId="77777777" w:rsidR="008B0B1F" w:rsidRDefault="008B0B1F" w:rsidP="008B0B1F">
      <w:pPr>
        <w:pStyle w:val="Styl1"/>
        <w:rPr>
          <w:rFonts w:ascii="Times New Roman" w:hAnsi="Times New Roman" w:cs="Times New Roman"/>
          <w:i w:val="0"/>
          <w:color w:val="auto"/>
          <w:sz w:val="24"/>
          <w:szCs w:val="24"/>
          <w:u w:val="single"/>
        </w:rPr>
      </w:pPr>
    </w:p>
    <w:p w14:paraId="1C20233B" w14:textId="77777777" w:rsidR="008B0B1F" w:rsidRDefault="008B0B1F" w:rsidP="008B0B1F">
      <w:pPr>
        <w:pStyle w:val="Styl1"/>
        <w:rPr>
          <w:rFonts w:ascii="Times New Roman" w:hAnsi="Times New Roman" w:cs="Times New Roman"/>
          <w:i w:val="0"/>
          <w:color w:val="auto"/>
          <w:sz w:val="24"/>
          <w:szCs w:val="24"/>
          <w:u w:val="single"/>
        </w:rPr>
      </w:pPr>
    </w:p>
    <w:p w14:paraId="17F43E04" w14:textId="77777777" w:rsidR="008B0B1F" w:rsidRDefault="008B0B1F" w:rsidP="008B0B1F">
      <w:pPr>
        <w:pStyle w:val="Styl1"/>
        <w:rPr>
          <w:rFonts w:ascii="Times New Roman" w:hAnsi="Times New Roman" w:cs="Times New Roman"/>
          <w:i w:val="0"/>
          <w:color w:val="auto"/>
          <w:sz w:val="24"/>
          <w:szCs w:val="24"/>
          <w:u w:val="single"/>
        </w:rPr>
      </w:pPr>
    </w:p>
    <w:p w14:paraId="0FFBE00B" w14:textId="77777777" w:rsidR="008B0B1F" w:rsidRDefault="008B0B1F" w:rsidP="008B0B1F">
      <w:pPr>
        <w:pStyle w:val="Styl1"/>
        <w:rPr>
          <w:rFonts w:ascii="Times New Roman" w:hAnsi="Times New Roman" w:cs="Times New Roman"/>
          <w:i w:val="0"/>
          <w:color w:val="auto"/>
          <w:sz w:val="24"/>
          <w:szCs w:val="24"/>
          <w:u w:val="single"/>
        </w:rPr>
      </w:pPr>
    </w:p>
    <w:p w14:paraId="4CCECF80" w14:textId="77777777" w:rsidR="008B0B1F" w:rsidRDefault="008B0B1F" w:rsidP="008B0B1F">
      <w:pPr>
        <w:pStyle w:val="Styl1"/>
        <w:rPr>
          <w:rFonts w:ascii="Times New Roman" w:hAnsi="Times New Roman" w:cs="Times New Roman"/>
          <w:i w:val="0"/>
          <w:color w:val="auto"/>
          <w:sz w:val="24"/>
          <w:szCs w:val="24"/>
          <w:u w:val="single"/>
        </w:rPr>
      </w:pPr>
    </w:p>
    <w:p w14:paraId="34FB429C" w14:textId="77777777" w:rsidR="008B0B1F" w:rsidRDefault="008B0B1F" w:rsidP="008B0B1F">
      <w:pPr>
        <w:pStyle w:val="Styl1"/>
        <w:rPr>
          <w:rFonts w:ascii="Times New Roman" w:hAnsi="Times New Roman" w:cs="Times New Roman"/>
          <w:i w:val="0"/>
          <w:color w:val="auto"/>
          <w:sz w:val="24"/>
          <w:szCs w:val="24"/>
          <w:u w:val="single"/>
        </w:rPr>
      </w:pPr>
    </w:p>
    <w:p w14:paraId="26371DBC" w14:textId="77777777" w:rsidR="008B0B1F" w:rsidRPr="009C2CB7" w:rsidRDefault="008B0B1F" w:rsidP="008B0B1F">
      <w:pPr>
        <w:pStyle w:val="Bodytext1PRK"/>
        <w:numPr>
          <w:ilvl w:val="0"/>
          <w:numId w:val="0"/>
        </w:numPr>
        <w:tabs>
          <w:tab w:val="left" w:pos="3270"/>
        </w:tabs>
        <w:spacing w:after="0"/>
        <w:outlineLvl w:val="9"/>
        <w:rPr>
          <w:rFonts w:ascii="Times New Roman" w:hAnsi="Times New Roman"/>
        </w:rPr>
      </w:pPr>
    </w:p>
    <w:p w14:paraId="2B7C7E94" w14:textId="77777777" w:rsidR="008B0B1F" w:rsidRPr="00080A44" w:rsidRDefault="008B0B1F" w:rsidP="008B0B1F">
      <w:pPr>
        <w:pStyle w:val="Heading1PRK"/>
        <w:numPr>
          <w:ilvl w:val="0"/>
          <w:numId w:val="0"/>
        </w:numPr>
        <w:jc w:val="center"/>
        <w:rPr>
          <w:rFonts w:ascii="Times New Roman" w:hAnsi="Times New Roman"/>
          <w:bCs/>
        </w:rPr>
      </w:pPr>
      <w:r w:rsidRPr="00080A44">
        <w:rPr>
          <w:rFonts w:ascii="Times New Roman" w:hAnsi="Times New Roman"/>
          <w:bCs/>
        </w:rPr>
        <w:lastRenderedPageBreak/>
        <w:t>ŽÁDOST O OMEZENÍ ZPRACOVÁNÍ OSOBNÍCH ÚDAJŮ</w:t>
      </w:r>
    </w:p>
    <w:p w14:paraId="6210BFF7" w14:textId="77777777" w:rsidR="008B0B1F" w:rsidRPr="00080A44" w:rsidRDefault="008B0B1F" w:rsidP="008B0B1F">
      <w:pPr>
        <w:pStyle w:val="Heading1PRK"/>
        <w:numPr>
          <w:ilvl w:val="0"/>
          <w:numId w:val="0"/>
        </w:numPr>
        <w:rPr>
          <w:rFonts w:ascii="Times New Roman" w:hAnsi="Times New Roman"/>
          <w:b w:val="0"/>
          <w:bCs/>
        </w:rPr>
      </w:pPr>
    </w:p>
    <w:p w14:paraId="37A15C85" w14:textId="77777777" w:rsidR="008B0B1F" w:rsidRPr="00080A44" w:rsidRDefault="008B0B1F" w:rsidP="008B0B1F">
      <w:pPr>
        <w:pStyle w:val="Heading1PRK"/>
        <w:numPr>
          <w:ilvl w:val="0"/>
          <w:numId w:val="0"/>
        </w:numPr>
        <w:rPr>
          <w:rFonts w:ascii="Times New Roman" w:hAnsi="Times New Roman"/>
          <w:b w:val="0"/>
          <w:color w:val="FF0000"/>
        </w:rPr>
      </w:pPr>
      <w:r w:rsidRPr="00080A44">
        <w:rPr>
          <w:rFonts w:ascii="Times New Roman" w:hAnsi="Times New Roman"/>
          <w:b w:val="0"/>
          <w:color w:val="FF0000"/>
        </w:rPr>
        <w:t xml:space="preserve">Jméno a příjmení žadatele: </w:t>
      </w:r>
    </w:p>
    <w:p w14:paraId="44672279"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w:t>
      </w:r>
    </w:p>
    <w:p w14:paraId="43A252B9" w14:textId="77777777" w:rsidR="008B0B1F" w:rsidRPr="00080A44" w:rsidRDefault="008B0B1F" w:rsidP="008B0B1F">
      <w:pPr>
        <w:pStyle w:val="Heading1PRK"/>
        <w:numPr>
          <w:ilvl w:val="0"/>
          <w:numId w:val="0"/>
        </w:numPr>
        <w:rPr>
          <w:rFonts w:ascii="Times New Roman" w:hAnsi="Times New Roman"/>
          <w:b w:val="0"/>
          <w:color w:val="FF0000"/>
        </w:rPr>
      </w:pPr>
      <w:r w:rsidRPr="00080A44">
        <w:rPr>
          <w:rFonts w:ascii="Times New Roman" w:hAnsi="Times New Roman"/>
          <w:b w:val="0"/>
          <w:color w:val="FF0000"/>
        </w:rPr>
        <w:t>další identifikace žadatele:</w:t>
      </w:r>
    </w:p>
    <w:p w14:paraId="454C6A15"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w:t>
      </w:r>
    </w:p>
    <w:p w14:paraId="1F8E9088" w14:textId="77777777" w:rsidR="008B0B1F" w:rsidRPr="00080A44" w:rsidRDefault="008B0B1F" w:rsidP="008B0B1F">
      <w:pPr>
        <w:widowControl w:val="0"/>
        <w:adjustRightInd w:val="0"/>
        <w:jc w:val="both"/>
      </w:pPr>
      <w:r w:rsidRPr="00080A44">
        <w:t xml:space="preserve">PŘEDMĚT ŽÁDOSTI: </w:t>
      </w:r>
    </w:p>
    <w:p w14:paraId="3B4B7046" w14:textId="77777777" w:rsidR="008B0B1F" w:rsidRPr="00080A44" w:rsidRDefault="008B0B1F" w:rsidP="008B0B1F">
      <w:pPr>
        <w:widowControl w:val="0"/>
        <w:adjustRightInd w:val="0"/>
      </w:pPr>
    </w:p>
    <w:p w14:paraId="581EF01D" w14:textId="77777777" w:rsidR="008B0B1F" w:rsidRPr="00080A44" w:rsidRDefault="008B0B1F" w:rsidP="008B0B1F">
      <w:pPr>
        <w:widowControl w:val="0"/>
        <w:adjustRightInd w:val="0"/>
        <w:jc w:val="both"/>
      </w:pPr>
      <w:r w:rsidRPr="00080A44">
        <w:tab/>
        <w:t xml:space="preserve">Podávám žádost o omezení zpracování svých osobních údajů z následujících důvodů (zaškrtněte laskavě jeden nebo více níže uvedených důvodů. </w:t>
      </w:r>
    </w:p>
    <w:p w14:paraId="35EE7BB3" w14:textId="77777777" w:rsidR="008B0B1F" w:rsidRPr="00080A44" w:rsidRDefault="008B0B1F" w:rsidP="008B0B1F">
      <w:pPr>
        <w:widowControl w:val="0"/>
        <w:adjustRightInd w:val="0"/>
      </w:pPr>
    </w:p>
    <w:p w14:paraId="190C62D6" w14:textId="77777777" w:rsidR="008B0B1F" w:rsidRPr="00080A44" w:rsidRDefault="008B0B1F" w:rsidP="008B0B1F">
      <w:pPr>
        <w:widowControl w:val="0"/>
        <w:adjustRightInd w:val="0"/>
        <w:jc w:val="both"/>
      </w:pPr>
      <w:r w:rsidRPr="00080A44">
        <w:tab/>
        <w:t xml:space="preserve">Popište zpracování osobních údajů, které žádáte omezit: </w:t>
      </w:r>
    </w:p>
    <w:p w14:paraId="0B38794C" w14:textId="77777777" w:rsidR="008B0B1F" w:rsidRPr="00080A44" w:rsidRDefault="008B0B1F" w:rsidP="008B0B1F">
      <w:pPr>
        <w:widowControl w:val="0"/>
        <w:adjustRightInd w:val="0"/>
      </w:pPr>
    </w:p>
    <w:p w14:paraId="10920C03" w14:textId="77777777" w:rsidR="008B0B1F" w:rsidRPr="00080A44" w:rsidRDefault="008B0B1F" w:rsidP="008B0B1F">
      <w:pPr>
        <w:widowControl w:val="0"/>
        <w:adjustRightInd w:val="0"/>
        <w:jc w:val="both"/>
      </w:pPr>
      <w:r w:rsidRPr="00080A44">
        <w:tab/>
        <w:t>..................................</w:t>
      </w:r>
    </w:p>
    <w:p w14:paraId="4DE399CB" w14:textId="77777777" w:rsidR="008B0B1F" w:rsidRPr="00080A44" w:rsidRDefault="008B0B1F" w:rsidP="008B0B1F">
      <w:pPr>
        <w:widowControl w:val="0"/>
        <w:adjustRightInd w:val="0"/>
        <w:jc w:val="both"/>
      </w:pPr>
    </w:p>
    <w:p w14:paraId="2F8FDE42" w14:textId="77777777" w:rsidR="008B0B1F" w:rsidRPr="00080A44" w:rsidRDefault="008B0B1F" w:rsidP="008B0B1F">
      <w:pPr>
        <w:widowControl w:val="0"/>
        <w:adjustRightInd w:val="0"/>
        <w:jc w:val="both"/>
      </w:pPr>
      <w:r w:rsidRPr="00080A44">
        <w:t xml:space="preserve"> </w:t>
      </w:r>
    </w:p>
    <w:p w14:paraId="3D4E57D4" w14:textId="77777777" w:rsidR="008B0B1F" w:rsidRPr="00080A44" w:rsidRDefault="008B0B1F" w:rsidP="008B0B1F">
      <w:pPr>
        <w:widowControl w:val="0"/>
        <w:adjustRightInd w:val="0"/>
        <w:jc w:val="both"/>
      </w:pPr>
      <w:r w:rsidRPr="00080A44">
        <w:tab/>
        <w:t xml:space="preserve">Uveďte důvody pro omezení zpracování: </w:t>
      </w:r>
    </w:p>
    <w:p w14:paraId="018C2F4B" w14:textId="77777777" w:rsidR="008B0B1F" w:rsidRPr="00080A44" w:rsidRDefault="008B0B1F" w:rsidP="008B0B1F">
      <w:pPr>
        <w:widowControl w:val="0"/>
        <w:adjustRightInd w:val="0"/>
      </w:pPr>
    </w:p>
    <w:p w14:paraId="79FF0A76" w14:textId="77777777" w:rsidR="008B0B1F" w:rsidRPr="00080A44" w:rsidRDefault="008B0B1F" w:rsidP="008B0B1F">
      <w:pPr>
        <w:widowControl w:val="0"/>
        <w:adjustRightInd w:val="0"/>
        <w:jc w:val="both"/>
      </w:pPr>
      <w:r w:rsidRPr="00080A44">
        <w:tab/>
        <w:t>..................................</w:t>
      </w:r>
    </w:p>
    <w:p w14:paraId="4841563E" w14:textId="77777777" w:rsidR="008B0B1F" w:rsidRPr="00080A44" w:rsidRDefault="008B0B1F" w:rsidP="008B0B1F">
      <w:pPr>
        <w:widowControl w:val="0"/>
        <w:adjustRightInd w:val="0"/>
        <w:jc w:val="both"/>
      </w:pPr>
    </w:p>
    <w:p w14:paraId="0D9653D4" w14:textId="77777777" w:rsidR="008B0B1F" w:rsidRPr="00080A44" w:rsidRDefault="008B0B1F" w:rsidP="008B0B1F">
      <w:pPr>
        <w:widowControl w:val="0"/>
        <w:adjustRightInd w:val="0"/>
        <w:jc w:val="both"/>
      </w:pPr>
      <w:r w:rsidRPr="00080A44">
        <w:t xml:space="preserve"> </w:t>
      </w:r>
    </w:p>
    <w:p w14:paraId="5B1AB48B" w14:textId="77777777" w:rsidR="008B0B1F" w:rsidRPr="00080A44" w:rsidRDefault="008B0B1F" w:rsidP="008B0B1F">
      <w:pPr>
        <w:widowControl w:val="0"/>
        <w:adjustRightInd w:val="0"/>
        <w:jc w:val="both"/>
      </w:pPr>
      <w:r w:rsidRPr="00080A44">
        <w:tab/>
        <w:t xml:space="preserve">Pokud uznáme oprávněnost Vaší žádosti, budeme o pozastavení zpracování informovat všechny příjemce, kterým byly Vaše osobní údaje zpřístupněny, s výjimkou případů, kdy by to bylo nemožné nebo by to vyžadovalo nepřiměřené úsilí. Máte zájem o informaci o takových příjemcích osobních údajů? </w:t>
      </w:r>
    </w:p>
    <w:p w14:paraId="2A8D321B" w14:textId="77777777" w:rsidR="008B0B1F" w:rsidRPr="00080A44" w:rsidRDefault="008B0B1F" w:rsidP="008B0B1F">
      <w:pPr>
        <w:widowControl w:val="0"/>
        <w:adjustRightInd w:val="0"/>
      </w:pPr>
    </w:p>
    <w:p w14:paraId="05C80815" w14:textId="77777777" w:rsidR="008B0B1F" w:rsidRPr="00080A44" w:rsidRDefault="008B0B1F" w:rsidP="008B0B1F">
      <w:pPr>
        <w:widowControl w:val="0"/>
        <w:adjustRightInd w:val="0"/>
        <w:jc w:val="both"/>
        <w:rPr>
          <w:color w:val="0070C0"/>
        </w:rPr>
      </w:pPr>
      <w:r w:rsidRPr="00080A44">
        <w:rPr>
          <w:color w:val="0070C0"/>
        </w:rPr>
        <w:tab/>
        <w:t xml:space="preserve">[ANO] / [NE] </w:t>
      </w:r>
    </w:p>
    <w:p w14:paraId="65EAD209" w14:textId="77777777" w:rsidR="008B0B1F" w:rsidRPr="00080A44" w:rsidRDefault="008B0B1F" w:rsidP="008B0B1F">
      <w:pPr>
        <w:widowControl w:val="0"/>
        <w:adjustRightInd w:val="0"/>
      </w:pPr>
    </w:p>
    <w:p w14:paraId="7C889D40" w14:textId="77777777" w:rsidR="008B0B1F" w:rsidRPr="00080A44" w:rsidRDefault="008B0B1F" w:rsidP="008B0B1F">
      <w:pPr>
        <w:widowControl w:val="0"/>
        <w:adjustRightInd w:val="0"/>
        <w:jc w:val="both"/>
      </w:pPr>
      <w:r w:rsidRPr="00080A44">
        <w:tab/>
        <w:t xml:space="preserve">INFORMACE PRO ŽADATELE: </w:t>
      </w:r>
    </w:p>
    <w:p w14:paraId="2005955D" w14:textId="77777777" w:rsidR="008B0B1F" w:rsidRPr="00080A44" w:rsidRDefault="008B0B1F" w:rsidP="008B0B1F">
      <w:pPr>
        <w:widowControl w:val="0"/>
        <w:adjustRightInd w:val="0"/>
      </w:pPr>
    </w:p>
    <w:p w14:paraId="113FE708" w14:textId="77777777" w:rsidR="008B0B1F" w:rsidRPr="00080A44" w:rsidRDefault="008B0B1F" w:rsidP="008B0B1F">
      <w:pPr>
        <w:widowControl w:val="0"/>
        <w:adjustRightInd w:val="0"/>
        <w:jc w:val="both"/>
      </w:pPr>
      <w:r w:rsidRPr="00080A44">
        <w:tab/>
        <w:t xml:space="preserve">Právo na omezení zpracování obsahuje právo subjektu údajů na to, aby správce omezil zpracování, pokud nastane některý z níže uvedených případů: </w:t>
      </w:r>
    </w:p>
    <w:p w14:paraId="5B8ED401" w14:textId="77777777" w:rsidR="008B0B1F" w:rsidRPr="00080A44" w:rsidRDefault="008B0B1F" w:rsidP="008B0B1F">
      <w:pPr>
        <w:widowControl w:val="0"/>
        <w:adjustRightInd w:val="0"/>
      </w:pPr>
    </w:p>
    <w:p w14:paraId="116809C0" w14:textId="77777777" w:rsidR="008B0B1F" w:rsidRPr="00080A44" w:rsidRDefault="008B0B1F" w:rsidP="008B0B1F">
      <w:pPr>
        <w:widowControl w:val="0"/>
        <w:adjustRightInd w:val="0"/>
        <w:jc w:val="both"/>
      </w:pPr>
      <w:r w:rsidRPr="00080A44">
        <w:tab/>
        <w:t xml:space="preserve">e) Subjekt údajů popírá přesnost osobních údajů, a to na dobu potřebnou k tomu, aby správce mohl přesnost osobních údajů ověřit; </w:t>
      </w:r>
    </w:p>
    <w:p w14:paraId="5F4AC6FE" w14:textId="77777777" w:rsidR="008B0B1F" w:rsidRPr="00080A44" w:rsidRDefault="008B0B1F" w:rsidP="008B0B1F">
      <w:pPr>
        <w:widowControl w:val="0"/>
        <w:adjustRightInd w:val="0"/>
      </w:pPr>
    </w:p>
    <w:p w14:paraId="52C0D99C" w14:textId="77777777" w:rsidR="008B0B1F" w:rsidRPr="00080A44" w:rsidRDefault="008B0B1F" w:rsidP="008B0B1F">
      <w:pPr>
        <w:widowControl w:val="0"/>
        <w:adjustRightInd w:val="0"/>
        <w:jc w:val="both"/>
      </w:pPr>
      <w:r w:rsidRPr="00080A44">
        <w:tab/>
        <w:t xml:space="preserve">f) Zpracování je protiprávní a subjekt údajů odmítá výmaz osobních údajů a žádá místo toho o omezení jejich použití; </w:t>
      </w:r>
    </w:p>
    <w:p w14:paraId="4B691F9F" w14:textId="77777777" w:rsidR="008B0B1F" w:rsidRPr="00080A44" w:rsidRDefault="008B0B1F" w:rsidP="008B0B1F">
      <w:pPr>
        <w:widowControl w:val="0"/>
        <w:adjustRightInd w:val="0"/>
      </w:pPr>
    </w:p>
    <w:p w14:paraId="1AEEEA76" w14:textId="77777777" w:rsidR="008B0B1F" w:rsidRPr="00080A44" w:rsidRDefault="008B0B1F" w:rsidP="008B0B1F">
      <w:pPr>
        <w:widowControl w:val="0"/>
        <w:adjustRightInd w:val="0"/>
        <w:jc w:val="both"/>
      </w:pPr>
      <w:r w:rsidRPr="00080A44">
        <w:tab/>
        <w:t xml:space="preserve">g) Správce již osobní údaje nepotřebuje pro účely zpracování, ale subjekt údajů je požaduje pro určení, výkon nebo obhajobu svých nároků; nebo </w:t>
      </w:r>
    </w:p>
    <w:p w14:paraId="5AA56038" w14:textId="77777777" w:rsidR="008B0B1F" w:rsidRPr="00080A44" w:rsidRDefault="008B0B1F" w:rsidP="008B0B1F">
      <w:pPr>
        <w:widowControl w:val="0"/>
        <w:adjustRightInd w:val="0"/>
      </w:pPr>
    </w:p>
    <w:p w14:paraId="15693CC2" w14:textId="77777777" w:rsidR="008B0B1F" w:rsidRPr="00080A44" w:rsidRDefault="008B0B1F" w:rsidP="008B0B1F">
      <w:pPr>
        <w:widowControl w:val="0"/>
        <w:adjustRightInd w:val="0"/>
        <w:jc w:val="both"/>
      </w:pPr>
      <w:r w:rsidRPr="00080A44">
        <w:tab/>
        <w:t xml:space="preserve">h) Subjekt údajů vznesl námitku proti zpracování z důvodu rozhodování pouze na základě automatizovaného zpracování, dokud nebude ověřeno, zda oprávněné důvody správce převažují nad oprávněnými důvody subjektu údajů. </w:t>
      </w:r>
    </w:p>
    <w:p w14:paraId="014C8DFC" w14:textId="77777777" w:rsidR="008B0B1F" w:rsidRPr="00080A44" w:rsidRDefault="008B0B1F" w:rsidP="008B0B1F">
      <w:pPr>
        <w:widowControl w:val="0"/>
        <w:adjustRightInd w:val="0"/>
      </w:pPr>
    </w:p>
    <w:p w14:paraId="70EFB62A" w14:textId="77777777" w:rsidR="008B0B1F" w:rsidRPr="00080A44" w:rsidRDefault="008B0B1F" w:rsidP="008B0B1F">
      <w:pPr>
        <w:widowControl w:val="0"/>
        <w:adjustRightInd w:val="0"/>
        <w:jc w:val="both"/>
      </w:pPr>
      <w:r w:rsidRPr="00080A44">
        <w:tab/>
        <w:t xml:space="preserve">Pokud bylo zpracování omezeno na základě některého z výše uvedených důvodů, mohou být dotčené osobní údaje, s výjimkou jejich uložení, zpracovávány pouze se souhlasem subjektu údajů, nebo z důvodu určení, výkonu nebo obhajoby právních nároků, z důvodu ochrany jiné fyzické nebo právnické osoby nebo z důvodu důležitého veřejného zájmu Unie nebo některého členského státu. </w:t>
      </w:r>
    </w:p>
    <w:p w14:paraId="372C5D40" w14:textId="77777777" w:rsidR="008B0B1F" w:rsidRPr="00080A44" w:rsidRDefault="008B0B1F" w:rsidP="008B0B1F">
      <w:pPr>
        <w:widowControl w:val="0"/>
        <w:adjustRightInd w:val="0"/>
      </w:pPr>
    </w:p>
    <w:p w14:paraId="3C022629" w14:textId="77777777" w:rsidR="008B0B1F" w:rsidRPr="00080A44" w:rsidRDefault="008B0B1F" w:rsidP="008B0B1F">
      <w:pPr>
        <w:widowControl w:val="0"/>
        <w:adjustRightInd w:val="0"/>
        <w:jc w:val="both"/>
      </w:pPr>
      <w:r w:rsidRPr="00080A44">
        <w:lastRenderedPageBreak/>
        <w:tab/>
        <w:t xml:space="preserve">Správce je povinen předem informovat subjekt údajů, který dosáhl omezení zpracování, že bude omezení zpracování zrušeno. </w:t>
      </w:r>
    </w:p>
    <w:p w14:paraId="397EB86E" w14:textId="77777777" w:rsidR="008B0B1F" w:rsidRPr="00080A44" w:rsidRDefault="008B0B1F" w:rsidP="008B0B1F">
      <w:pPr>
        <w:widowControl w:val="0"/>
        <w:adjustRightInd w:val="0"/>
      </w:pPr>
    </w:p>
    <w:p w14:paraId="4D761D04" w14:textId="77777777" w:rsidR="008B0B1F" w:rsidRPr="00080A44" w:rsidRDefault="008B0B1F" w:rsidP="008B0B1F">
      <w:pPr>
        <w:widowControl w:val="0"/>
        <w:adjustRightInd w:val="0"/>
        <w:jc w:val="both"/>
      </w:pPr>
      <w:r w:rsidRPr="00080A44">
        <w:tab/>
        <w:t xml:space="preserve">Jestliže subjekt údajů podává žádost v elektronické formě, poskytnou se informace o vyřešení žádosti rovněž v elektronické formě, která se běžně používá, pokud subjekt údajů nepožádá o jiný způsob. </w:t>
      </w:r>
    </w:p>
    <w:p w14:paraId="4744001D" w14:textId="77777777" w:rsidR="008B0B1F" w:rsidRPr="00080A44" w:rsidRDefault="008B0B1F" w:rsidP="008B0B1F">
      <w:pPr>
        <w:widowControl w:val="0"/>
        <w:adjustRightInd w:val="0"/>
      </w:pPr>
    </w:p>
    <w:p w14:paraId="16C53453" w14:textId="77777777" w:rsidR="008B0B1F" w:rsidRPr="00080A44" w:rsidRDefault="008B0B1F" w:rsidP="008B0B1F">
      <w:pPr>
        <w:widowControl w:val="0"/>
        <w:adjustRightInd w:val="0"/>
        <w:jc w:val="both"/>
      </w:pPr>
      <w:r w:rsidRPr="00080A44">
        <w:tab/>
        <w:t xml:space="preserve">Lhůta: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26751B30" w14:textId="77777777" w:rsidR="008B0B1F" w:rsidRPr="00080A44" w:rsidRDefault="008B0B1F" w:rsidP="008B0B1F">
      <w:pPr>
        <w:widowControl w:val="0"/>
        <w:adjustRightInd w:val="0"/>
      </w:pPr>
    </w:p>
    <w:p w14:paraId="75A0BB67" w14:textId="77777777" w:rsidR="008B0B1F" w:rsidRPr="00080A44" w:rsidRDefault="008B0B1F" w:rsidP="008B0B1F">
      <w:pPr>
        <w:widowControl w:val="0"/>
        <w:adjustRightInd w:val="0"/>
        <w:jc w:val="both"/>
      </w:pPr>
      <w:r w:rsidRPr="00080A44">
        <w:tab/>
        <w:t xml:space="preserve">Poplatek: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 </w:t>
      </w:r>
    </w:p>
    <w:p w14:paraId="32425CC0" w14:textId="77777777" w:rsidR="008B0B1F" w:rsidRPr="00080A44" w:rsidRDefault="008B0B1F" w:rsidP="008B0B1F">
      <w:pPr>
        <w:widowControl w:val="0"/>
        <w:adjustRightInd w:val="0"/>
      </w:pPr>
    </w:p>
    <w:p w14:paraId="36ECEED1" w14:textId="77777777" w:rsidR="008B0B1F" w:rsidRPr="00080A44" w:rsidRDefault="008B0B1F" w:rsidP="008B0B1F">
      <w:pPr>
        <w:widowControl w:val="0"/>
        <w:adjustRightInd w:val="0"/>
        <w:jc w:val="both"/>
      </w:pPr>
      <w:r w:rsidRPr="00080A44">
        <w:tab/>
        <w:t xml:space="preserve">Právo podat stížnost kvůli způsobu vyřízení žádosti: Pokud nebudete spokojeni s vyřízením Vaší žádosti, máte právo si stěžovat u správce-adresáta Vaší žádosti na této adrese: </w:t>
      </w:r>
      <w:r w:rsidRPr="005D603A">
        <w:t>Zátopkova 100/2, Praha 6</w:t>
      </w:r>
      <w:r>
        <w:t>.</w:t>
      </w:r>
      <w:r w:rsidRPr="00080A44">
        <w:t xml:space="preserve"> Můžete rovněž podat stížnost u Úřadu pro ochranu osobních údajů (ÚOOÚ). </w:t>
      </w:r>
    </w:p>
    <w:p w14:paraId="3A92A330" w14:textId="77777777" w:rsidR="008B0B1F" w:rsidRPr="00080A44" w:rsidRDefault="008B0B1F" w:rsidP="008B0B1F">
      <w:pPr>
        <w:widowControl w:val="0"/>
        <w:adjustRightInd w:val="0"/>
      </w:pPr>
    </w:p>
    <w:p w14:paraId="268B4B6B" w14:textId="77777777" w:rsidR="008B0B1F" w:rsidRPr="009C2CB7" w:rsidRDefault="008B0B1F" w:rsidP="008B0B1F">
      <w:pPr>
        <w:widowControl w:val="0"/>
        <w:adjustRightInd w:val="0"/>
        <w:jc w:val="both"/>
        <w:rPr>
          <w:b/>
        </w:rPr>
      </w:pPr>
      <w:r w:rsidRPr="00080A44">
        <w:tab/>
        <w:t xml:space="preserve">Právo na omezení zpracování osobních údajů je jedním z práv subjektů údajů. Mezi další práva patří právo na přístup, právo na výmaz (tzv. právo být zapomenut), právo na přenositelnost, právo na opravu a právo vznést námitku proti rozhodování založeném výhradně na automatizovaném rozhodování. Pokud chcete využít některého svého práva NAVÍC k právu na omezení zpracování, uveďte to laskavě níže. </w:t>
      </w:r>
    </w:p>
    <w:p w14:paraId="48D91FB0"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DALŠÍ PRÁVA, KTERÁ CHcI VYUŽÍT:</w:t>
      </w:r>
    </w:p>
    <w:p w14:paraId="4CA17848"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________________________________________</w:t>
      </w:r>
    </w:p>
    <w:p w14:paraId="699037B9" w14:textId="77777777" w:rsidR="008B0B1F" w:rsidRPr="00080A44" w:rsidRDefault="008B0B1F" w:rsidP="008B0B1F">
      <w:pPr>
        <w:pStyle w:val="Heading1PRK"/>
        <w:numPr>
          <w:ilvl w:val="0"/>
          <w:numId w:val="0"/>
        </w:numPr>
        <w:rPr>
          <w:rFonts w:ascii="Times New Roman" w:hAnsi="Times New Roman"/>
          <w:b w:val="0"/>
        </w:rPr>
      </w:pPr>
    </w:p>
    <w:p w14:paraId="5CB69EAE"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 xml:space="preserve">datum podání žádosti: </w:t>
      </w:r>
    </w:p>
    <w:p w14:paraId="64F25752"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w:t>
      </w:r>
    </w:p>
    <w:p w14:paraId="400CC406" w14:textId="77777777" w:rsidR="008B0B1F" w:rsidRPr="00080A44" w:rsidRDefault="008B0B1F" w:rsidP="008B0B1F">
      <w:pPr>
        <w:pStyle w:val="Heading1PRK"/>
        <w:numPr>
          <w:ilvl w:val="0"/>
          <w:numId w:val="0"/>
        </w:numPr>
        <w:rPr>
          <w:rFonts w:ascii="Times New Roman" w:hAnsi="Times New Roman"/>
          <w:b w:val="0"/>
        </w:rPr>
      </w:pPr>
    </w:p>
    <w:p w14:paraId="44C8EED9"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plné jméno žadatele:</w:t>
      </w:r>
    </w:p>
    <w:p w14:paraId="6B7FDE69"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_______________________________________</w:t>
      </w:r>
    </w:p>
    <w:p w14:paraId="23844B59" w14:textId="77777777" w:rsidR="008B0B1F" w:rsidRPr="009C2CB7" w:rsidRDefault="008B0B1F" w:rsidP="008B0B1F">
      <w:pPr>
        <w:pStyle w:val="Bodytext1PRK"/>
        <w:outlineLvl w:val="9"/>
        <w:rPr>
          <w:rFonts w:ascii="Times New Roman" w:hAnsi="Times New Roman"/>
        </w:rPr>
      </w:pPr>
    </w:p>
    <w:p w14:paraId="254B49B5" w14:textId="77777777" w:rsidR="008B0B1F" w:rsidRDefault="008B0B1F" w:rsidP="008B0B1F">
      <w:pPr>
        <w:pStyle w:val="Styl1"/>
        <w:rPr>
          <w:rFonts w:ascii="Times New Roman" w:hAnsi="Times New Roman" w:cs="Times New Roman"/>
          <w:i w:val="0"/>
          <w:color w:val="auto"/>
          <w:sz w:val="24"/>
          <w:szCs w:val="24"/>
          <w:u w:val="single"/>
        </w:rPr>
      </w:pPr>
    </w:p>
    <w:p w14:paraId="54577D51" w14:textId="77777777" w:rsidR="008B0B1F" w:rsidRDefault="008B0B1F" w:rsidP="008B0B1F">
      <w:pPr>
        <w:pStyle w:val="Styl1"/>
        <w:rPr>
          <w:rFonts w:ascii="Times New Roman" w:hAnsi="Times New Roman" w:cs="Times New Roman"/>
          <w:i w:val="0"/>
          <w:color w:val="auto"/>
          <w:sz w:val="24"/>
          <w:szCs w:val="24"/>
          <w:u w:val="single"/>
        </w:rPr>
      </w:pPr>
    </w:p>
    <w:p w14:paraId="3B6F8117" w14:textId="77777777" w:rsidR="008B0B1F" w:rsidRDefault="008B0B1F" w:rsidP="008B0B1F">
      <w:pPr>
        <w:pStyle w:val="Styl1"/>
        <w:rPr>
          <w:rFonts w:ascii="Times New Roman" w:hAnsi="Times New Roman" w:cs="Times New Roman"/>
          <w:i w:val="0"/>
          <w:color w:val="auto"/>
          <w:sz w:val="24"/>
          <w:szCs w:val="24"/>
          <w:u w:val="single"/>
        </w:rPr>
      </w:pPr>
    </w:p>
    <w:p w14:paraId="3FB82214" w14:textId="77777777" w:rsidR="008B0B1F" w:rsidRDefault="008B0B1F" w:rsidP="008B0B1F">
      <w:pPr>
        <w:pStyle w:val="Styl1"/>
        <w:rPr>
          <w:rFonts w:ascii="Times New Roman" w:hAnsi="Times New Roman" w:cs="Times New Roman"/>
          <w:i w:val="0"/>
          <w:color w:val="auto"/>
          <w:sz w:val="24"/>
          <w:szCs w:val="24"/>
          <w:u w:val="single"/>
        </w:rPr>
      </w:pPr>
    </w:p>
    <w:p w14:paraId="16002120" w14:textId="77777777" w:rsidR="008B0B1F" w:rsidRDefault="008B0B1F" w:rsidP="008B0B1F">
      <w:pPr>
        <w:pStyle w:val="Styl1"/>
        <w:rPr>
          <w:rFonts w:ascii="Times New Roman" w:hAnsi="Times New Roman" w:cs="Times New Roman"/>
          <w:i w:val="0"/>
          <w:color w:val="auto"/>
          <w:sz w:val="24"/>
          <w:szCs w:val="24"/>
          <w:u w:val="single"/>
        </w:rPr>
      </w:pPr>
    </w:p>
    <w:p w14:paraId="1E038385" w14:textId="77777777" w:rsidR="008B0B1F" w:rsidRPr="009C2CB7" w:rsidRDefault="008B0B1F" w:rsidP="008B0B1F">
      <w:pPr>
        <w:pStyle w:val="Bodytext1PRK"/>
        <w:numPr>
          <w:ilvl w:val="0"/>
          <w:numId w:val="0"/>
        </w:numPr>
        <w:tabs>
          <w:tab w:val="left" w:pos="3270"/>
        </w:tabs>
        <w:spacing w:after="0"/>
        <w:outlineLvl w:val="9"/>
        <w:rPr>
          <w:rFonts w:ascii="Times New Roman" w:hAnsi="Times New Roman"/>
        </w:rPr>
      </w:pPr>
    </w:p>
    <w:p w14:paraId="07D95651" w14:textId="77777777" w:rsidR="008B0B1F" w:rsidRPr="00080A44" w:rsidRDefault="008B0B1F" w:rsidP="008B0B1F">
      <w:pPr>
        <w:pStyle w:val="Heading1PRK"/>
        <w:numPr>
          <w:ilvl w:val="0"/>
          <w:numId w:val="0"/>
        </w:numPr>
        <w:jc w:val="center"/>
        <w:rPr>
          <w:rFonts w:ascii="Times New Roman" w:hAnsi="Times New Roman"/>
          <w:bCs/>
        </w:rPr>
      </w:pPr>
      <w:r>
        <w:rPr>
          <w:rFonts w:ascii="Times New Roman" w:hAnsi="Times New Roman"/>
          <w:bCs/>
        </w:rPr>
        <w:lastRenderedPageBreak/>
        <w:t>ŽÁDOST O PřENOS</w:t>
      </w:r>
      <w:r w:rsidRPr="00080A44">
        <w:rPr>
          <w:rFonts w:ascii="Times New Roman" w:hAnsi="Times New Roman"/>
          <w:bCs/>
        </w:rPr>
        <w:t xml:space="preserve"> OSOBNÍCH ÚDAJŮ</w:t>
      </w:r>
    </w:p>
    <w:p w14:paraId="37D12277" w14:textId="77777777" w:rsidR="008B0B1F" w:rsidRPr="00080A44" w:rsidRDefault="008B0B1F" w:rsidP="008B0B1F">
      <w:pPr>
        <w:pStyle w:val="Heading1PRK"/>
        <w:numPr>
          <w:ilvl w:val="0"/>
          <w:numId w:val="0"/>
        </w:numPr>
        <w:rPr>
          <w:rFonts w:ascii="Times New Roman" w:hAnsi="Times New Roman"/>
          <w:b w:val="0"/>
          <w:bCs/>
        </w:rPr>
      </w:pPr>
    </w:p>
    <w:p w14:paraId="6D23FC2E" w14:textId="77777777" w:rsidR="008B0B1F" w:rsidRPr="00080A44" w:rsidRDefault="008B0B1F" w:rsidP="008B0B1F">
      <w:pPr>
        <w:pStyle w:val="Heading1PRK"/>
        <w:numPr>
          <w:ilvl w:val="0"/>
          <w:numId w:val="0"/>
        </w:numPr>
        <w:rPr>
          <w:rFonts w:ascii="Times New Roman" w:hAnsi="Times New Roman"/>
          <w:b w:val="0"/>
          <w:color w:val="FF0000"/>
        </w:rPr>
      </w:pPr>
      <w:r w:rsidRPr="00080A44">
        <w:rPr>
          <w:rFonts w:ascii="Times New Roman" w:hAnsi="Times New Roman"/>
          <w:b w:val="0"/>
          <w:color w:val="FF0000"/>
        </w:rPr>
        <w:t xml:space="preserve">Jméno a příjmení žadatele: </w:t>
      </w:r>
    </w:p>
    <w:p w14:paraId="188E5F75"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w:t>
      </w:r>
    </w:p>
    <w:p w14:paraId="28F0D0F7" w14:textId="77777777" w:rsidR="008B0B1F" w:rsidRPr="00080A44" w:rsidRDefault="008B0B1F" w:rsidP="008B0B1F">
      <w:pPr>
        <w:pStyle w:val="Heading1PRK"/>
        <w:numPr>
          <w:ilvl w:val="0"/>
          <w:numId w:val="0"/>
        </w:numPr>
        <w:rPr>
          <w:rFonts w:ascii="Times New Roman" w:hAnsi="Times New Roman"/>
          <w:b w:val="0"/>
          <w:color w:val="FF0000"/>
        </w:rPr>
      </w:pPr>
      <w:r w:rsidRPr="00080A44">
        <w:rPr>
          <w:rFonts w:ascii="Times New Roman" w:hAnsi="Times New Roman"/>
          <w:b w:val="0"/>
          <w:color w:val="FF0000"/>
        </w:rPr>
        <w:t>další identifikace žadatele:</w:t>
      </w:r>
    </w:p>
    <w:p w14:paraId="398D55D1"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w:t>
      </w:r>
    </w:p>
    <w:p w14:paraId="7E2214B4" w14:textId="77777777" w:rsidR="008B0B1F" w:rsidRPr="003F7D3B" w:rsidRDefault="008B0B1F" w:rsidP="008B0B1F">
      <w:pPr>
        <w:pStyle w:val="ANNEX3PRK"/>
        <w:rPr>
          <w:rFonts w:ascii="Times New Roman" w:hAnsi="Times New Roman"/>
          <w:b/>
        </w:rPr>
      </w:pPr>
      <w:r w:rsidRPr="003F7D3B">
        <w:rPr>
          <w:rFonts w:ascii="Times New Roman" w:hAnsi="Times New Roman"/>
        </w:rPr>
        <w:t>PŘEDMĚT ŽÁDOSTI</w:t>
      </w:r>
    </w:p>
    <w:p w14:paraId="7C813F2A" w14:textId="77777777" w:rsidR="008B0B1F" w:rsidRPr="003F7D3B" w:rsidRDefault="008B0B1F" w:rsidP="008B0B1F">
      <w:pPr>
        <w:pStyle w:val="Bodytext1PRK"/>
        <w:rPr>
          <w:rFonts w:ascii="Times New Roman" w:hAnsi="Times New Roman"/>
        </w:rPr>
      </w:pPr>
      <w:r w:rsidRPr="003F7D3B">
        <w:rPr>
          <w:rFonts w:ascii="Times New Roman" w:hAnsi="Times New Roman"/>
        </w:rPr>
        <w:t>Podávám žádost o přenos následujících osobních údajů, které o mě zpracováváte (pokud žádáte o přenos všech zpracovávaných osobních údajů, které mohou být předmětem práva na přenositelnost, uveďte to laskavě níže):</w:t>
      </w:r>
    </w:p>
    <w:p w14:paraId="05611F2E" w14:textId="77777777" w:rsidR="008B0B1F" w:rsidRPr="003F7D3B" w:rsidRDefault="008B0B1F" w:rsidP="008B0B1F">
      <w:pPr>
        <w:pStyle w:val="Bodytext1PRK"/>
        <w:rPr>
          <w:rFonts w:ascii="Times New Roman" w:hAnsi="Times New Roman"/>
        </w:rPr>
      </w:pPr>
      <w:r w:rsidRPr="003F7D3B">
        <w:rPr>
          <w:rFonts w:ascii="Times New Roman" w:hAnsi="Times New Roman"/>
        </w:rPr>
        <w:t>____________________________</w:t>
      </w:r>
    </w:p>
    <w:p w14:paraId="79F5D0FE" w14:textId="77777777" w:rsidR="008B0B1F" w:rsidRPr="003F7D3B" w:rsidRDefault="008B0B1F" w:rsidP="008B0B1F">
      <w:pPr>
        <w:pStyle w:val="ANNEX3PRK"/>
        <w:rPr>
          <w:rFonts w:ascii="Times New Roman" w:hAnsi="Times New Roman"/>
        </w:rPr>
      </w:pPr>
      <w:r w:rsidRPr="003F7D3B">
        <w:rPr>
          <w:rFonts w:ascii="Times New Roman" w:hAnsi="Times New Roman"/>
        </w:rPr>
        <w:t>VÝBĚR FORMÁTU, V NĚMŽ MAJÍ BÝT OSOBNÍ ÚDAJE PŘENESENY</w:t>
      </w:r>
    </w:p>
    <w:p w14:paraId="665FA3B2" w14:textId="77777777" w:rsidR="008B0B1F" w:rsidRPr="003F7D3B" w:rsidRDefault="008B0B1F" w:rsidP="008B0B1F">
      <w:pPr>
        <w:pStyle w:val="Bodytext1PRK"/>
        <w:rPr>
          <w:rFonts w:ascii="Times New Roman" w:hAnsi="Times New Roman"/>
        </w:rPr>
      </w:pPr>
      <w:r w:rsidRPr="003F7D3B">
        <w:rPr>
          <w:rFonts w:ascii="Times New Roman" w:hAnsi="Times New Roman"/>
        </w:rPr>
        <w:t>Vyberte laskavě jeden z níže uvedených formátů, který upřednostňujete pro Vámi požadovaný přenos osobních údajů:</w:t>
      </w:r>
    </w:p>
    <w:p w14:paraId="7E17D494" w14:textId="77777777" w:rsidR="008B0B1F" w:rsidRPr="003F7D3B" w:rsidRDefault="008B0B1F" w:rsidP="008B0B1F">
      <w:pPr>
        <w:pStyle w:val="Bodytext1PRK"/>
        <w:rPr>
          <w:rFonts w:ascii="Times New Roman" w:hAnsi="Times New Roman"/>
        </w:rPr>
      </w:pPr>
      <w:r w:rsidRPr="003F7D3B">
        <w:rPr>
          <w:rFonts w:ascii="Times New Roman" w:hAnsi="Times New Roman"/>
        </w:rPr>
        <w:t>__________________________</w:t>
      </w:r>
    </w:p>
    <w:p w14:paraId="734327B3" w14:textId="77777777" w:rsidR="008B0B1F" w:rsidRPr="003F7D3B" w:rsidRDefault="008B0B1F" w:rsidP="008B0B1F">
      <w:pPr>
        <w:pStyle w:val="ANNEX3PRK"/>
        <w:rPr>
          <w:rFonts w:ascii="Times New Roman" w:hAnsi="Times New Roman"/>
        </w:rPr>
      </w:pPr>
      <w:r w:rsidRPr="003F7D3B">
        <w:rPr>
          <w:rFonts w:ascii="Times New Roman" w:hAnsi="Times New Roman"/>
        </w:rPr>
        <w:t>IDENTIFIKACE OSOBY, KTERÉ MAJÍ BÝT OSOBNÍ ÚDAJE PŘENESENY</w:t>
      </w:r>
    </w:p>
    <w:p w14:paraId="7256FAA1" w14:textId="77777777" w:rsidR="008B0B1F" w:rsidRPr="003F7D3B" w:rsidRDefault="008B0B1F" w:rsidP="008B0B1F">
      <w:pPr>
        <w:pStyle w:val="Bodytext1PRK"/>
        <w:rPr>
          <w:rFonts w:ascii="Times New Roman" w:hAnsi="Times New Roman"/>
        </w:rPr>
      </w:pPr>
      <w:r w:rsidRPr="003F7D3B">
        <w:rPr>
          <w:rFonts w:ascii="Times New Roman" w:hAnsi="Times New Roman"/>
        </w:rPr>
        <w:t>Uveďte laskavě níže, zda mají být osobní údaje přeneseny Vám nebo jinému správci:</w:t>
      </w:r>
    </w:p>
    <w:p w14:paraId="0DD9F564" w14:textId="77777777" w:rsidR="008B0B1F" w:rsidRPr="003F7D3B" w:rsidRDefault="008B0B1F" w:rsidP="008B0B1F">
      <w:pPr>
        <w:pStyle w:val="Heading4PRK"/>
        <w:rPr>
          <w:rFonts w:ascii="Times New Roman" w:hAnsi="Times New Roman"/>
        </w:rPr>
      </w:pPr>
      <w:r w:rsidRPr="003F7D3B">
        <w:rPr>
          <w:rFonts w:ascii="Times New Roman" w:hAnsi="Times New Roman"/>
        </w:rPr>
        <w:t>Přeneste osobní údaje mně na následující emailovou adresu:</w:t>
      </w:r>
    </w:p>
    <w:p w14:paraId="7DA7BD63" w14:textId="77777777" w:rsidR="008B0B1F" w:rsidRPr="003F7D3B" w:rsidRDefault="008B0B1F" w:rsidP="008B0B1F">
      <w:pPr>
        <w:pStyle w:val="Bodytext3PRK"/>
        <w:rPr>
          <w:rFonts w:ascii="Times New Roman" w:hAnsi="Times New Roman"/>
        </w:rPr>
      </w:pPr>
      <w:r w:rsidRPr="003F7D3B">
        <w:rPr>
          <w:rFonts w:ascii="Times New Roman" w:hAnsi="Times New Roman"/>
        </w:rPr>
        <w:t>___________</w:t>
      </w:r>
    </w:p>
    <w:p w14:paraId="27198AC8" w14:textId="77777777" w:rsidR="008B0B1F" w:rsidRPr="003F7D3B" w:rsidRDefault="008B0B1F" w:rsidP="008B0B1F">
      <w:pPr>
        <w:pStyle w:val="Heading4PRK"/>
        <w:rPr>
          <w:rFonts w:ascii="Times New Roman" w:hAnsi="Times New Roman"/>
        </w:rPr>
      </w:pPr>
      <w:r w:rsidRPr="003F7D3B">
        <w:rPr>
          <w:rFonts w:ascii="Times New Roman" w:hAnsi="Times New Roman"/>
        </w:rPr>
        <w:t>Přeneste osobní údaje přímo následujícímu novému správci:</w:t>
      </w:r>
    </w:p>
    <w:p w14:paraId="19EDF266" w14:textId="77777777" w:rsidR="008B0B1F" w:rsidRPr="003F7D3B" w:rsidRDefault="008B0B1F" w:rsidP="008B0B1F">
      <w:pPr>
        <w:pStyle w:val="Bodytext3PRK"/>
        <w:rPr>
          <w:rFonts w:ascii="Times New Roman" w:hAnsi="Times New Roman"/>
        </w:rPr>
      </w:pPr>
      <w:r w:rsidRPr="003F7D3B">
        <w:rPr>
          <w:rFonts w:ascii="Times New Roman" w:hAnsi="Times New Roman"/>
        </w:rPr>
        <w:t>Jméno správce:</w:t>
      </w:r>
    </w:p>
    <w:p w14:paraId="5879016E" w14:textId="77777777" w:rsidR="008B0B1F" w:rsidRPr="003F7D3B" w:rsidRDefault="008B0B1F" w:rsidP="008B0B1F">
      <w:pPr>
        <w:pStyle w:val="Bodytext3PRK"/>
        <w:rPr>
          <w:rFonts w:ascii="Times New Roman" w:hAnsi="Times New Roman"/>
        </w:rPr>
      </w:pPr>
      <w:r w:rsidRPr="003F7D3B">
        <w:rPr>
          <w:rFonts w:ascii="Times New Roman" w:hAnsi="Times New Roman"/>
        </w:rPr>
        <w:t>Adresa správce:</w:t>
      </w:r>
    </w:p>
    <w:p w14:paraId="3538B2A7" w14:textId="77777777" w:rsidR="008B0B1F" w:rsidRPr="003F7D3B" w:rsidRDefault="008B0B1F" w:rsidP="008B0B1F">
      <w:pPr>
        <w:pStyle w:val="Bodytext3PRK"/>
        <w:rPr>
          <w:rFonts w:ascii="Times New Roman" w:hAnsi="Times New Roman"/>
        </w:rPr>
      </w:pPr>
      <w:r w:rsidRPr="003F7D3B">
        <w:rPr>
          <w:rFonts w:ascii="Times New Roman" w:hAnsi="Times New Roman"/>
        </w:rPr>
        <w:t>Email správce:</w:t>
      </w:r>
    </w:p>
    <w:p w14:paraId="5B2A7467" w14:textId="77777777" w:rsidR="008B0B1F" w:rsidRPr="003F7D3B" w:rsidRDefault="008B0B1F" w:rsidP="008B0B1F">
      <w:pPr>
        <w:pStyle w:val="Bodytext3PRK"/>
        <w:rPr>
          <w:rFonts w:ascii="Times New Roman" w:hAnsi="Times New Roman"/>
        </w:rPr>
      </w:pPr>
      <w:r w:rsidRPr="003F7D3B">
        <w:rPr>
          <w:rFonts w:ascii="Times New Roman" w:hAnsi="Times New Roman"/>
        </w:rPr>
        <w:t>Telefon správce:</w:t>
      </w:r>
    </w:p>
    <w:p w14:paraId="06C0750E" w14:textId="77777777" w:rsidR="008B0B1F" w:rsidRPr="003F7D3B" w:rsidRDefault="008B0B1F" w:rsidP="008B0B1F">
      <w:pPr>
        <w:pStyle w:val="ANNEX3PRK"/>
        <w:rPr>
          <w:rFonts w:ascii="Times New Roman" w:hAnsi="Times New Roman"/>
          <w:b/>
        </w:rPr>
      </w:pPr>
      <w:r w:rsidRPr="003F7D3B">
        <w:rPr>
          <w:rFonts w:ascii="Times New Roman" w:hAnsi="Times New Roman"/>
        </w:rPr>
        <w:t>INFORMACE PRO ŽADATELE</w:t>
      </w:r>
    </w:p>
    <w:p w14:paraId="20574133" w14:textId="77777777" w:rsidR="008B0B1F" w:rsidRDefault="008B0B1F" w:rsidP="008B0B1F">
      <w:pPr>
        <w:pStyle w:val="Bodytext1PRK"/>
        <w:rPr>
          <w:rFonts w:ascii="Times New Roman" w:hAnsi="Times New Roman"/>
        </w:rPr>
      </w:pPr>
      <w:r w:rsidRPr="003F7D3B">
        <w:rPr>
          <w:rFonts w:ascii="Times New Roman" w:hAnsi="Times New Roman"/>
        </w:rPr>
        <w:t xml:space="preserve">Právo na přenositelnost představuje právo subjektu údajů získat osobní údaje, které se ho týkají, jež poskytl správci, ve strukturovaném, běžně používaném a strojově čitelném formátu, a právo předat tyto údaje jinému správci, a to v případě, že: </w:t>
      </w:r>
    </w:p>
    <w:p w14:paraId="4E6D1453" w14:textId="77777777" w:rsidR="008B0B1F" w:rsidRPr="003F7D3B" w:rsidRDefault="008B0B1F" w:rsidP="008B0B1F">
      <w:pPr>
        <w:pStyle w:val="Bodytext1PRK"/>
        <w:numPr>
          <w:ilvl w:val="0"/>
          <w:numId w:val="0"/>
        </w:numPr>
        <w:rPr>
          <w:rFonts w:ascii="Times New Roman" w:hAnsi="Times New Roman"/>
        </w:rPr>
      </w:pPr>
    </w:p>
    <w:p w14:paraId="49B182FA" w14:textId="77777777" w:rsidR="008B0B1F" w:rsidRPr="003F7D3B" w:rsidRDefault="008B0B1F" w:rsidP="008B0B1F">
      <w:pPr>
        <w:pStyle w:val="ANNEX5PRK"/>
        <w:rPr>
          <w:rFonts w:ascii="Times New Roman" w:hAnsi="Times New Roman"/>
        </w:rPr>
      </w:pPr>
      <w:r w:rsidRPr="003F7D3B">
        <w:rPr>
          <w:rFonts w:ascii="Times New Roman" w:hAnsi="Times New Roman"/>
        </w:rPr>
        <w:t>zpracování osobních údajů je založeno na souhlasu nebo na smlouvě; a</w:t>
      </w:r>
    </w:p>
    <w:p w14:paraId="39FA8DF5" w14:textId="77777777" w:rsidR="008B0B1F" w:rsidRPr="003F7D3B" w:rsidRDefault="008B0B1F" w:rsidP="008B0B1F">
      <w:pPr>
        <w:pStyle w:val="ANNEX5PRK"/>
        <w:rPr>
          <w:rFonts w:ascii="Times New Roman" w:hAnsi="Times New Roman"/>
        </w:rPr>
      </w:pPr>
      <w:r w:rsidRPr="003F7D3B">
        <w:rPr>
          <w:rFonts w:ascii="Times New Roman" w:hAnsi="Times New Roman"/>
        </w:rPr>
        <w:t xml:space="preserve">zpracování se provádí automatizovaně. </w:t>
      </w:r>
    </w:p>
    <w:p w14:paraId="5C24C160" w14:textId="77777777" w:rsidR="008B0B1F" w:rsidRPr="003F7D3B" w:rsidRDefault="008B0B1F" w:rsidP="008B0B1F">
      <w:pPr>
        <w:pStyle w:val="Bodytext1PRK"/>
        <w:rPr>
          <w:rFonts w:ascii="Times New Roman" w:hAnsi="Times New Roman"/>
        </w:rPr>
      </w:pPr>
      <w:r w:rsidRPr="003F7D3B">
        <w:rPr>
          <w:rFonts w:ascii="Times New Roman" w:hAnsi="Times New Roman"/>
        </w:rPr>
        <w:t xml:space="preserve">Při výkonu svého práva na přenositelnost má žadatel – subjekt údajů právo na to, aby osobní údaje byly předány přímo jedním správcem správci druhému, je-li to technicky proveditelné. </w:t>
      </w:r>
    </w:p>
    <w:p w14:paraId="091B63C2" w14:textId="77777777" w:rsidR="008B0B1F" w:rsidRPr="003F7D3B" w:rsidRDefault="008B0B1F" w:rsidP="008B0B1F">
      <w:pPr>
        <w:pStyle w:val="Bodytext1PRK"/>
        <w:rPr>
          <w:rFonts w:ascii="Times New Roman" w:hAnsi="Times New Roman"/>
        </w:rPr>
      </w:pPr>
      <w:r w:rsidRPr="003F7D3B">
        <w:rPr>
          <w:rFonts w:ascii="Times New Roman" w:hAnsi="Times New Roman"/>
        </w:rPr>
        <w:t>Toto právo se neuplatní na zpracování nezbytné pro splnění úkolu prováděného ve veřejném zájmu nebo při výkonu veřejné moci, kterým je správce pověřen.</w:t>
      </w:r>
    </w:p>
    <w:p w14:paraId="7ACEC1D2" w14:textId="77777777" w:rsidR="008B0B1F" w:rsidRPr="003F7D3B" w:rsidRDefault="008B0B1F" w:rsidP="008B0B1F">
      <w:pPr>
        <w:pStyle w:val="Bodytext1PRK"/>
        <w:rPr>
          <w:rFonts w:ascii="Times New Roman" w:hAnsi="Times New Roman"/>
          <w:b/>
        </w:rPr>
      </w:pPr>
      <w:r w:rsidRPr="003F7D3B">
        <w:rPr>
          <w:rFonts w:ascii="Times New Roman" w:hAnsi="Times New Roman"/>
          <w:b/>
        </w:rPr>
        <w:lastRenderedPageBreak/>
        <w:t>Pozor! Neručíme za to, že nový správce bude Vaše osobní údaje zpracovávat s odpovídající péčí a bezpečně. Proto Vám doporučujeme, abyste se ujistil, že nový správce bude Vaše osobní údaje zpracovávat s řádnou péčí a při zajištění odpovídajících bezpečnostních opatření.</w:t>
      </w:r>
    </w:p>
    <w:p w14:paraId="68EE85E7" w14:textId="77777777" w:rsidR="008B0B1F" w:rsidRPr="003F7D3B" w:rsidRDefault="008B0B1F" w:rsidP="008B0B1F">
      <w:pPr>
        <w:pStyle w:val="Bodytext1PRK"/>
        <w:rPr>
          <w:rFonts w:ascii="Times New Roman" w:hAnsi="Times New Roman"/>
        </w:rPr>
      </w:pPr>
      <w:r w:rsidRPr="003F7D3B">
        <w:rPr>
          <w:rFonts w:ascii="Times New Roman" w:hAnsi="Times New Roman"/>
        </w:rPr>
        <w:t>Jestliže subjekt údajů podává žádost v elektronické formě, poskytnou se informace v elektronické formě, která se běžně používá, pokud subjekt údajů nepožádá o jiný způsob.</w:t>
      </w:r>
    </w:p>
    <w:p w14:paraId="2193EF6C" w14:textId="77777777" w:rsidR="008B0B1F" w:rsidRPr="003F7D3B" w:rsidRDefault="008B0B1F" w:rsidP="008B0B1F">
      <w:pPr>
        <w:pStyle w:val="Bodytext1PRK"/>
        <w:rPr>
          <w:rFonts w:ascii="Times New Roman" w:hAnsi="Times New Roman"/>
        </w:rPr>
      </w:pPr>
      <w:r w:rsidRPr="003F7D3B">
        <w:rPr>
          <w:rFonts w:ascii="Times New Roman" w:hAnsi="Times New Roman"/>
          <w:b/>
        </w:rPr>
        <w:t>Lhůta:</w:t>
      </w:r>
      <w:r w:rsidRPr="003F7D3B">
        <w:rPr>
          <w:rFonts w:ascii="Times New Roman" w:hAnsi="Times New Roman"/>
        </w:rPr>
        <w:t xml:space="preserve"> Žádost musí být vyřízena a informace žadateli – subjektu údajů musí být poskytnuty bez zbytečného odkladu, nejpozději do jednoho měsíce od obdržení žádosti. Lhůtu lze ve výjimečných případech prodloužit o dva měsíce, o čemž musí být subjekt údajů ze strany správce informován, včetně důvodů prodloužení. </w:t>
      </w:r>
    </w:p>
    <w:p w14:paraId="4354C96B" w14:textId="77777777" w:rsidR="008B0B1F" w:rsidRPr="003F7D3B" w:rsidRDefault="008B0B1F" w:rsidP="008B0B1F">
      <w:pPr>
        <w:pStyle w:val="Bodytext1PRK"/>
        <w:rPr>
          <w:rFonts w:ascii="Times New Roman" w:hAnsi="Times New Roman"/>
        </w:rPr>
      </w:pPr>
      <w:r w:rsidRPr="003F7D3B">
        <w:rPr>
          <w:rFonts w:ascii="Times New Roman" w:hAnsi="Times New Roman"/>
          <w:b/>
        </w:rPr>
        <w:t>Poplatek:</w:t>
      </w:r>
      <w:r w:rsidRPr="003F7D3B">
        <w:rPr>
          <w:rFonts w:ascii="Times New Roman" w:hAnsi="Times New Roman"/>
        </w:rPr>
        <w:t xml:space="preserve">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3F7D3B">
        <w:rPr>
          <w:rFonts w:ascii="Times New Roman" w:hAnsi="Times New Roman"/>
          <w:b/>
        </w:rPr>
        <w:t>Zneužitím</w:t>
      </w:r>
      <w:r w:rsidRPr="003F7D3B">
        <w:rPr>
          <w:rFonts w:ascii="Times New Roman" w:hAnsi="Times New Roman"/>
        </w:rPr>
        <w:t xml:space="preserve"> nelze a priori rozumět výkon práv subjektu údajů. </w:t>
      </w:r>
    </w:p>
    <w:p w14:paraId="26BFD6C7" w14:textId="77777777" w:rsidR="008B0B1F" w:rsidRPr="005D603A" w:rsidRDefault="008B0B1F" w:rsidP="008B0B1F">
      <w:pPr>
        <w:pStyle w:val="Bodytext1PRK"/>
        <w:rPr>
          <w:rFonts w:ascii="Times New Roman" w:hAnsi="Times New Roman"/>
        </w:rPr>
      </w:pPr>
      <w:r w:rsidRPr="005D603A">
        <w:rPr>
          <w:rFonts w:ascii="Times New Roman" w:hAnsi="Times New Roman"/>
        </w:rPr>
        <w:t>Právo podat stížnost kvůli způsobu vyřízení žádosti: Pokud nebudete spokojeni s vyřízením Vaší žádosti, máte právo si stěžovat u správce – adresáta Vaší žádosti na této adrese: Zátopkova 100/2, Praha 6. Můžete rovněž podat stížnost u Úřadu pro ochranu osobních údajů (ÚOOÚ).</w:t>
      </w:r>
    </w:p>
    <w:p w14:paraId="289F6005" w14:textId="77777777" w:rsidR="008B0B1F" w:rsidRDefault="008B0B1F" w:rsidP="008B0B1F">
      <w:pPr>
        <w:pStyle w:val="Bodytext1PRK"/>
        <w:numPr>
          <w:ilvl w:val="0"/>
          <w:numId w:val="0"/>
        </w:numPr>
        <w:rPr>
          <w:rFonts w:ascii="Times New Roman" w:hAnsi="Times New Roman"/>
        </w:rPr>
      </w:pPr>
      <w:r w:rsidRPr="0078636E">
        <w:rPr>
          <w:rFonts w:ascii="Times New Roman" w:hAnsi="Times New Roman"/>
        </w:rPr>
        <w:t>Právo na přenositelnost je jedním z práv subjektů údajů. Mezi další práva patří právo na přístup, právo na výmaz (tzv. právo být zapomenut), právo na omezení zpracování, právo na opravu a právo vznést námitku proti rozhodování založeném výhradně na automatizovaném rozhodování. Pokud chcete využít některého svého práva NAVÍC k právu na přenositelnost, uveďte to laskavě níže.</w:t>
      </w:r>
    </w:p>
    <w:p w14:paraId="05335D7C" w14:textId="77777777" w:rsidR="008B0B1F" w:rsidRPr="00080A44" w:rsidRDefault="008B0B1F" w:rsidP="008B0B1F">
      <w:pPr>
        <w:pStyle w:val="Bodytext1PRK"/>
        <w:numPr>
          <w:ilvl w:val="0"/>
          <w:numId w:val="0"/>
        </w:numPr>
        <w:rPr>
          <w:rFonts w:ascii="Times New Roman" w:hAnsi="Times New Roman"/>
          <w:b/>
        </w:rPr>
      </w:pPr>
      <w:r>
        <w:rPr>
          <w:rFonts w:ascii="Times New Roman" w:hAnsi="Times New Roman"/>
        </w:rPr>
        <w:t>DALŠÍ PRÁVA, KTERÁ CHC</w:t>
      </w:r>
      <w:r w:rsidRPr="0078636E">
        <w:rPr>
          <w:rFonts w:ascii="Times New Roman" w:hAnsi="Times New Roman"/>
        </w:rPr>
        <w:t>I VYUŽÍT:</w:t>
      </w:r>
      <w:r w:rsidRPr="00080A44">
        <w:rPr>
          <w:rFonts w:ascii="Times New Roman" w:hAnsi="Times New Roman"/>
        </w:rPr>
        <w:t>________________________________________</w:t>
      </w:r>
    </w:p>
    <w:p w14:paraId="1E962455" w14:textId="77777777" w:rsidR="008B0B1F" w:rsidRPr="00080A44" w:rsidRDefault="008B0B1F" w:rsidP="008B0B1F">
      <w:pPr>
        <w:pStyle w:val="Heading1PRK"/>
        <w:numPr>
          <w:ilvl w:val="0"/>
          <w:numId w:val="0"/>
        </w:numPr>
        <w:rPr>
          <w:rFonts w:ascii="Times New Roman" w:hAnsi="Times New Roman"/>
          <w:b w:val="0"/>
        </w:rPr>
      </w:pPr>
    </w:p>
    <w:p w14:paraId="00FC92E5"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 xml:space="preserve">datum podání žádosti: </w:t>
      </w:r>
    </w:p>
    <w:p w14:paraId="749C0FA3"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w:t>
      </w:r>
    </w:p>
    <w:p w14:paraId="2210E61D" w14:textId="77777777" w:rsidR="008B0B1F" w:rsidRPr="00080A44" w:rsidRDefault="008B0B1F" w:rsidP="008B0B1F">
      <w:pPr>
        <w:pStyle w:val="Heading1PRK"/>
        <w:numPr>
          <w:ilvl w:val="0"/>
          <w:numId w:val="0"/>
        </w:numPr>
        <w:rPr>
          <w:rFonts w:ascii="Times New Roman" w:hAnsi="Times New Roman"/>
          <w:b w:val="0"/>
        </w:rPr>
      </w:pPr>
    </w:p>
    <w:p w14:paraId="7D58BC53"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plné jméno žadatele:</w:t>
      </w:r>
    </w:p>
    <w:p w14:paraId="503DBB88" w14:textId="77777777" w:rsidR="008B0B1F" w:rsidRPr="00080A44" w:rsidRDefault="008B0B1F" w:rsidP="008B0B1F">
      <w:pPr>
        <w:pStyle w:val="Heading1PRK"/>
        <w:numPr>
          <w:ilvl w:val="0"/>
          <w:numId w:val="0"/>
        </w:numPr>
        <w:rPr>
          <w:rFonts w:ascii="Times New Roman" w:hAnsi="Times New Roman"/>
          <w:b w:val="0"/>
        </w:rPr>
      </w:pPr>
      <w:r w:rsidRPr="00080A44">
        <w:rPr>
          <w:rFonts w:ascii="Times New Roman" w:hAnsi="Times New Roman"/>
          <w:b w:val="0"/>
        </w:rPr>
        <w:t>_______________________________________</w:t>
      </w:r>
    </w:p>
    <w:p w14:paraId="6B502227" w14:textId="77777777" w:rsidR="008B0B1F" w:rsidRPr="009C2CB7" w:rsidRDefault="008B0B1F" w:rsidP="008B0B1F">
      <w:pPr>
        <w:pStyle w:val="Bodytext1PRK"/>
        <w:outlineLvl w:val="9"/>
        <w:rPr>
          <w:rFonts w:ascii="Times New Roman" w:hAnsi="Times New Roman"/>
        </w:rPr>
      </w:pPr>
    </w:p>
    <w:p w14:paraId="7C3B1286" w14:textId="77777777" w:rsidR="008B0B1F" w:rsidRDefault="008B0B1F" w:rsidP="008B0B1F">
      <w:pPr>
        <w:pStyle w:val="Styl1"/>
        <w:rPr>
          <w:rFonts w:ascii="Times New Roman" w:hAnsi="Times New Roman" w:cs="Times New Roman"/>
          <w:i w:val="0"/>
          <w:color w:val="auto"/>
          <w:sz w:val="24"/>
          <w:szCs w:val="24"/>
          <w:u w:val="single"/>
        </w:rPr>
      </w:pPr>
    </w:p>
    <w:p w14:paraId="01428F4D" w14:textId="77777777" w:rsidR="008B0B1F" w:rsidRDefault="008B0B1F" w:rsidP="008B0B1F">
      <w:pPr>
        <w:pStyle w:val="Styl1"/>
        <w:rPr>
          <w:rFonts w:ascii="Times New Roman" w:hAnsi="Times New Roman" w:cs="Times New Roman"/>
          <w:i w:val="0"/>
          <w:color w:val="auto"/>
          <w:sz w:val="24"/>
          <w:szCs w:val="24"/>
          <w:u w:val="single"/>
        </w:rPr>
      </w:pPr>
    </w:p>
    <w:p w14:paraId="718030BF" w14:textId="77777777" w:rsidR="008B0B1F" w:rsidRDefault="008B0B1F" w:rsidP="008B0B1F">
      <w:pPr>
        <w:pStyle w:val="Styl1"/>
        <w:rPr>
          <w:rFonts w:ascii="Times New Roman" w:hAnsi="Times New Roman" w:cs="Times New Roman"/>
          <w:i w:val="0"/>
          <w:color w:val="auto"/>
          <w:sz w:val="24"/>
          <w:szCs w:val="24"/>
          <w:u w:val="single"/>
        </w:rPr>
      </w:pPr>
    </w:p>
    <w:p w14:paraId="5DDAFCEE" w14:textId="77777777" w:rsidR="008B0B1F" w:rsidRDefault="008B0B1F" w:rsidP="008B0B1F">
      <w:pPr>
        <w:pStyle w:val="Styl1"/>
        <w:rPr>
          <w:rFonts w:ascii="Times New Roman" w:hAnsi="Times New Roman" w:cs="Times New Roman"/>
          <w:i w:val="0"/>
          <w:color w:val="auto"/>
          <w:sz w:val="24"/>
          <w:szCs w:val="24"/>
          <w:u w:val="single"/>
        </w:rPr>
      </w:pPr>
    </w:p>
    <w:p w14:paraId="35263145" w14:textId="77777777" w:rsidR="008B0B1F" w:rsidRDefault="008B0B1F" w:rsidP="008B0B1F">
      <w:pPr>
        <w:pStyle w:val="Styl1"/>
        <w:rPr>
          <w:rFonts w:ascii="Times New Roman" w:hAnsi="Times New Roman" w:cs="Times New Roman"/>
          <w:i w:val="0"/>
          <w:color w:val="auto"/>
          <w:sz w:val="24"/>
          <w:szCs w:val="24"/>
          <w:u w:val="single"/>
        </w:rPr>
      </w:pPr>
    </w:p>
    <w:p w14:paraId="153CF2BE" w14:textId="77777777" w:rsidR="008B0B1F" w:rsidRDefault="008B0B1F" w:rsidP="008B0B1F">
      <w:pPr>
        <w:pStyle w:val="Styl1"/>
        <w:rPr>
          <w:rFonts w:ascii="Times New Roman" w:hAnsi="Times New Roman" w:cs="Times New Roman"/>
          <w:i w:val="0"/>
          <w:color w:val="auto"/>
          <w:sz w:val="24"/>
          <w:szCs w:val="24"/>
          <w:u w:val="single"/>
        </w:rPr>
      </w:pPr>
    </w:p>
    <w:p w14:paraId="5E393239" w14:textId="77777777" w:rsidR="008B0B1F" w:rsidRDefault="008B0B1F" w:rsidP="008B0B1F">
      <w:pPr>
        <w:pStyle w:val="Styl1"/>
        <w:rPr>
          <w:rFonts w:ascii="Times New Roman" w:hAnsi="Times New Roman" w:cs="Times New Roman"/>
          <w:i w:val="0"/>
          <w:color w:val="auto"/>
          <w:sz w:val="24"/>
          <w:szCs w:val="24"/>
          <w:u w:val="single"/>
        </w:rPr>
      </w:pPr>
    </w:p>
    <w:p w14:paraId="53488E52" w14:textId="77777777" w:rsidR="008B0B1F" w:rsidRDefault="008B0B1F" w:rsidP="008B0B1F">
      <w:pPr>
        <w:pStyle w:val="Styl1"/>
        <w:rPr>
          <w:rFonts w:ascii="Times New Roman" w:hAnsi="Times New Roman" w:cs="Times New Roman"/>
          <w:i w:val="0"/>
          <w:color w:val="auto"/>
          <w:sz w:val="24"/>
          <w:szCs w:val="24"/>
          <w:u w:val="single"/>
        </w:rPr>
      </w:pPr>
    </w:p>
    <w:p w14:paraId="2188C2EC" w14:textId="77777777" w:rsidR="008B0B1F" w:rsidRDefault="008B0B1F" w:rsidP="008B0B1F">
      <w:pPr>
        <w:pStyle w:val="Styl1"/>
        <w:rPr>
          <w:rFonts w:ascii="Times New Roman" w:hAnsi="Times New Roman" w:cs="Times New Roman"/>
          <w:i w:val="0"/>
          <w:color w:val="auto"/>
          <w:sz w:val="24"/>
          <w:szCs w:val="24"/>
          <w:u w:val="single"/>
        </w:rPr>
      </w:pPr>
    </w:p>
    <w:p w14:paraId="16AA9720" w14:textId="77777777" w:rsidR="008B0B1F" w:rsidRDefault="008B0B1F" w:rsidP="008B0B1F">
      <w:pPr>
        <w:pStyle w:val="Styl1"/>
        <w:rPr>
          <w:rFonts w:ascii="Times New Roman" w:hAnsi="Times New Roman" w:cs="Times New Roman"/>
          <w:i w:val="0"/>
          <w:color w:val="auto"/>
          <w:sz w:val="24"/>
          <w:szCs w:val="24"/>
          <w:u w:val="single"/>
        </w:rPr>
      </w:pPr>
    </w:p>
    <w:p w14:paraId="297473BA" w14:textId="77777777" w:rsidR="008B0B1F" w:rsidRDefault="008B0B1F" w:rsidP="008B0B1F">
      <w:pPr>
        <w:pStyle w:val="Styl1"/>
        <w:rPr>
          <w:rFonts w:ascii="Times New Roman" w:hAnsi="Times New Roman" w:cs="Times New Roman"/>
          <w:i w:val="0"/>
          <w:color w:val="auto"/>
          <w:sz w:val="24"/>
          <w:szCs w:val="24"/>
          <w:u w:val="single"/>
        </w:rPr>
      </w:pPr>
    </w:p>
    <w:p w14:paraId="73887CE3" w14:textId="77777777" w:rsidR="008B0B1F" w:rsidRDefault="008B0B1F" w:rsidP="008B0B1F">
      <w:pPr>
        <w:pStyle w:val="Styl1"/>
        <w:rPr>
          <w:rFonts w:ascii="Times New Roman" w:hAnsi="Times New Roman" w:cs="Times New Roman"/>
          <w:i w:val="0"/>
          <w:color w:val="auto"/>
          <w:sz w:val="24"/>
          <w:szCs w:val="24"/>
          <w:u w:val="single"/>
        </w:rPr>
      </w:pPr>
    </w:p>
    <w:p w14:paraId="562BF3E5" w14:textId="77777777" w:rsidR="008B0B1F" w:rsidRDefault="008B0B1F" w:rsidP="008B0B1F">
      <w:pPr>
        <w:pStyle w:val="Styl1"/>
        <w:rPr>
          <w:rFonts w:ascii="Times New Roman" w:hAnsi="Times New Roman" w:cs="Times New Roman"/>
          <w:i w:val="0"/>
          <w:color w:val="auto"/>
          <w:sz w:val="24"/>
          <w:szCs w:val="24"/>
          <w:u w:val="single"/>
        </w:rPr>
      </w:pPr>
    </w:p>
    <w:p w14:paraId="6F387387" w14:textId="77777777" w:rsidR="008B0B1F" w:rsidRPr="00A452B1" w:rsidRDefault="008B0B1F" w:rsidP="008B0B1F">
      <w:pPr>
        <w:pStyle w:val="Bodytext1PRK"/>
        <w:numPr>
          <w:ilvl w:val="0"/>
          <w:numId w:val="0"/>
        </w:numPr>
        <w:tabs>
          <w:tab w:val="left" w:pos="3270"/>
        </w:tabs>
        <w:spacing w:after="0"/>
        <w:outlineLvl w:val="9"/>
        <w:rPr>
          <w:rFonts w:ascii="Times New Roman" w:hAnsi="Times New Roman"/>
          <w:sz w:val="20"/>
          <w:szCs w:val="20"/>
        </w:rPr>
      </w:pPr>
    </w:p>
    <w:p w14:paraId="63B4EBFD" w14:textId="77777777" w:rsidR="008B0B1F" w:rsidRPr="00A452B1" w:rsidRDefault="008B0B1F" w:rsidP="008B0B1F">
      <w:pPr>
        <w:pStyle w:val="Bodytext1PRK"/>
        <w:numPr>
          <w:ilvl w:val="0"/>
          <w:numId w:val="0"/>
        </w:numPr>
        <w:tabs>
          <w:tab w:val="left" w:pos="3270"/>
        </w:tabs>
        <w:spacing w:after="0"/>
        <w:outlineLvl w:val="9"/>
        <w:rPr>
          <w:rFonts w:ascii="Times New Roman" w:hAnsi="Times New Roman"/>
          <w:sz w:val="20"/>
          <w:szCs w:val="20"/>
        </w:rPr>
      </w:pPr>
    </w:p>
    <w:p w14:paraId="2ECE431F" w14:textId="77777777" w:rsidR="008B0B1F" w:rsidRPr="00D6769E" w:rsidRDefault="008B0B1F" w:rsidP="008B0B1F">
      <w:pPr>
        <w:pStyle w:val="Heading1PRK"/>
        <w:numPr>
          <w:ilvl w:val="0"/>
          <w:numId w:val="0"/>
        </w:numPr>
        <w:jc w:val="center"/>
        <w:rPr>
          <w:rFonts w:ascii="Times New Roman" w:hAnsi="Times New Roman"/>
          <w:bCs/>
        </w:rPr>
      </w:pPr>
      <w:r w:rsidRPr="00D6769E">
        <w:rPr>
          <w:rFonts w:ascii="Times New Roman" w:hAnsi="Times New Roman"/>
          <w:bCs/>
        </w:rPr>
        <w:lastRenderedPageBreak/>
        <w:t>ŽÁDOST O VÝMAZ OSOBNÍCH ÚDAJŮ</w:t>
      </w:r>
    </w:p>
    <w:p w14:paraId="39F1B98E" w14:textId="77777777" w:rsidR="008B0B1F" w:rsidRPr="00D6769E" w:rsidRDefault="008B0B1F" w:rsidP="008B0B1F">
      <w:pPr>
        <w:pStyle w:val="Heading1PRK"/>
        <w:numPr>
          <w:ilvl w:val="0"/>
          <w:numId w:val="0"/>
        </w:numPr>
        <w:rPr>
          <w:rFonts w:ascii="Times New Roman" w:hAnsi="Times New Roman"/>
          <w:b w:val="0"/>
          <w:bCs/>
        </w:rPr>
      </w:pPr>
    </w:p>
    <w:p w14:paraId="09684665" w14:textId="77777777" w:rsidR="008B0B1F" w:rsidRPr="00D6769E" w:rsidRDefault="008B0B1F" w:rsidP="008B0B1F">
      <w:pPr>
        <w:pStyle w:val="Heading1PRK"/>
        <w:numPr>
          <w:ilvl w:val="0"/>
          <w:numId w:val="0"/>
        </w:numPr>
        <w:rPr>
          <w:rFonts w:ascii="Times New Roman" w:hAnsi="Times New Roman"/>
          <w:b w:val="0"/>
          <w:color w:val="FF0000"/>
        </w:rPr>
      </w:pPr>
      <w:r w:rsidRPr="00D6769E">
        <w:rPr>
          <w:rFonts w:ascii="Times New Roman" w:hAnsi="Times New Roman"/>
          <w:b w:val="0"/>
          <w:color w:val="FF0000"/>
        </w:rPr>
        <w:t xml:space="preserve">Jméno a příjmení žadatele: </w:t>
      </w:r>
    </w:p>
    <w:p w14:paraId="006140F3"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_______________________________</w:t>
      </w:r>
    </w:p>
    <w:p w14:paraId="2E055CDB" w14:textId="77777777" w:rsidR="008B0B1F" w:rsidRPr="00D6769E" w:rsidRDefault="008B0B1F" w:rsidP="008B0B1F">
      <w:pPr>
        <w:pStyle w:val="Heading1PRK"/>
        <w:numPr>
          <w:ilvl w:val="0"/>
          <w:numId w:val="0"/>
        </w:numPr>
        <w:rPr>
          <w:rFonts w:ascii="Times New Roman" w:hAnsi="Times New Roman"/>
          <w:b w:val="0"/>
          <w:color w:val="FF0000"/>
        </w:rPr>
      </w:pPr>
      <w:r w:rsidRPr="00D6769E">
        <w:rPr>
          <w:rFonts w:ascii="Times New Roman" w:hAnsi="Times New Roman"/>
          <w:b w:val="0"/>
          <w:color w:val="FF0000"/>
        </w:rPr>
        <w:t>další identifikace žadatele:</w:t>
      </w:r>
    </w:p>
    <w:p w14:paraId="1EC80857"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_______________________________</w:t>
      </w:r>
    </w:p>
    <w:p w14:paraId="7AF4BE1B" w14:textId="77777777" w:rsidR="008B0B1F" w:rsidRPr="00D6769E" w:rsidRDefault="008B0B1F" w:rsidP="008B0B1F">
      <w:pPr>
        <w:widowControl w:val="0"/>
        <w:adjustRightInd w:val="0"/>
        <w:jc w:val="both"/>
        <w:rPr>
          <w:sz w:val="22"/>
          <w:szCs w:val="22"/>
        </w:rPr>
      </w:pPr>
      <w:r w:rsidRPr="00D6769E">
        <w:rPr>
          <w:sz w:val="22"/>
          <w:szCs w:val="22"/>
        </w:rPr>
        <w:t xml:space="preserve">PŘEDMĚT ŽÁDOSTI: </w:t>
      </w:r>
    </w:p>
    <w:p w14:paraId="1A2DFD1C" w14:textId="77777777" w:rsidR="008B0B1F" w:rsidRPr="00D6769E" w:rsidRDefault="008B0B1F" w:rsidP="008B0B1F">
      <w:pPr>
        <w:widowControl w:val="0"/>
        <w:adjustRightInd w:val="0"/>
        <w:rPr>
          <w:sz w:val="22"/>
          <w:szCs w:val="22"/>
        </w:rPr>
      </w:pPr>
    </w:p>
    <w:p w14:paraId="7153D2D7" w14:textId="77777777" w:rsidR="008B0B1F" w:rsidRPr="00D6769E" w:rsidRDefault="008B0B1F" w:rsidP="008B0B1F">
      <w:pPr>
        <w:widowControl w:val="0"/>
        <w:adjustRightInd w:val="0"/>
        <w:jc w:val="both"/>
        <w:rPr>
          <w:sz w:val="22"/>
          <w:szCs w:val="22"/>
        </w:rPr>
      </w:pPr>
      <w:r w:rsidRPr="00D6769E">
        <w:rPr>
          <w:sz w:val="22"/>
          <w:szCs w:val="22"/>
        </w:rPr>
        <w:tab/>
        <w:t xml:space="preserve">Podávám žádost o výmaz následujících osobních údajů, které o mě zpracováváte (pokud žádáte o výmaz všech zpracovávaných osobních údajů, uveďte to laskavě níže): </w:t>
      </w:r>
    </w:p>
    <w:p w14:paraId="37CC80BC" w14:textId="77777777" w:rsidR="008B0B1F" w:rsidRPr="00D6769E" w:rsidRDefault="008B0B1F" w:rsidP="008B0B1F">
      <w:pPr>
        <w:widowControl w:val="0"/>
        <w:adjustRightInd w:val="0"/>
        <w:rPr>
          <w:sz w:val="22"/>
          <w:szCs w:val="22"/>
        </w:rPr>
      </w:pPr>
    </w:p>
    <w:p w14:paraId="3B73853D" w14:textId="77777777" w:rsidR="008B0B1F" w:rsidRPr="00D6769E" w:rsidRDefault="008B0B1F" w:rsidP="008B0B1F">
      <w:pPr>
        <w:widowControl w:val="0"/>
        <w:adjustRightInd w:val="0"/>
        <w:jc w:val="both"/>
        <w:rPr>
          <w:sz w:val="22"/>
          <w:szCs w:val="22"/>
        </w:rPr>
      </w:pPr>
      <w:r w:rsidRPr="00D6769E">
        <w:rPr>
          <w:sz w:val="22"/>
          <w:szCs w:val="22"/>
        </w:rPr>
        <w:tab/>
        <w:t>................................</w:t>
      </w:r>
    </w:p>
    <w:p w14:paraId="59CB3FF0" w14:textId="77777777" w:rsidR="008B0B1F" w:rsidRPr="00D6769E" w:rsidRDefault="008B0B1F" w:rsidP="008B0B1F">
      <w:pPr>
        <w:widowControl w:val="0"/>
        <w:adjustRightInd w:val="0"/>
        <w:jc w:val="both"/>
        <w:rPr>
          <w:sz w:val="22"/>
          <w:szCs w:val="22"/>
        </w:rPr>
      </w:pPr>
    </w:p>
    <w:p w14:paraId="6560BEAA" w14:textId="77777777" w:rsidR="008B0B1F" w:rsidRPr="00D6769E" w:rsidRDefault="008B0B1F" w:rsidP="008B0B1F">
      <w:pPr>
        <w:widowControl w:val="0"/>
        <w:adjustRightInd w:val="0"/>
        <w:jc w:val="both"/>
        <w:rPr>
          <w:sz w:val="22"/>
          <w:szCs w:val="22"/>
        </w:rPr>
      </w:pPr>
      <w:r w:rsidRPr="00D6769E">
        <w:rPr>
          <w:sz w:val="22"/>
          <w:szCs w:val="22"/>
        </w:rPr>
        <w:t xml:space="preserve"> </w:t>
      </w:r>
    </w:p>
    <w:p w14:paraId="4B7F6FDA" w14:textId="77777777" w:rsidR="008B0B1F" w:rsidRPr="00D6769E" w:rsidRDefault="008B0B1F" w:rsidP="008B0B1F">
      <w:pPr>
        <w:widowControl w:val="0"/>
        <w:adjustRightInd w:val="0"/>
        <w:jc w:val="both"/>
        <w:rPr>
          <w:sz w:val="22"/>
          <w:szCs w:val="22"/>
        </w:rPr>
      </w:pPr>
      <w:r w:rsidRPr="00D6769E">
        <w:rPr>
          <w:sz w:val="22"/>
          <w:szCs w:val="22"/>
        </w:rPr>
        <w:tab/>
        <w:t xml:space="preserve">Pokud uznáme oprávněnost Vaší žádosti, budeme o výmazu osobních údajů informovat všechny příjemce, kterým byly Vaše osobní údaje zpřístupněny, s výjimkou případů, kdy by to bylo nemožné nebo by to vyžadovalo nepřiměřené úsilí. Máte zájem o informaci o takových příjemcích osobních údajů? </w:t>
      </w:r>
    </w:p>
    <w:p w14:paraId="72F2CDD7" w14:textId="77777777" w:rsidR="008B0B1F" w:rsidRPr="00D6769E" w:rsidRDefault="008B0B1F" w:rsidP="008B0B1F">
      <w:pPr>
        <w:widowControl w:val="0"/>
        <w:adjustRightInd w:val="0"/>
        <w:rPr>
          <w:color w:val="0070C0"/>
          <w:sz w:val="22"/>
          <w:szCs w:val="22"/>
        </w:rPr>
      </w:pPr>
    </w:p>
    <w:p w14:paraId="67CFB487" w14:textId="77777777" w:rsidR="008B0B1F" w:rsidRPr="00D6769E" w:rsidRDefault="008B0B1F" w:rsidP="008B0B1F">
      <w:pPr>
        <w:widowControl w:val="0"/>
        <w:adjustRightInd w:val="0"/>
        <w:jc w:val="both"/>
        <w:rPr>
          <w:color w:val="0070C0"/>
          <w:sz w:val="22"/>
          <w:szCs w:val="22"/>
        </w:rPr>
      </w:pPr>
      <w:r w:rsidRPr="00D6769E">
        <w:rPr>
          <w:color w:val="0070C0"/>
          <w:sz w:val="22"/>
          <w:szCs w:val="22"/>
        </w:rPr>
        <w:tab/>
        <w:t xml:space="preserve">[ANO] / [NE] </w:t>
      </w:r>
    </w:p>
    <w:p w14:paraId="264D8FF6" w14:textId="77777777" w:rsidR="008B0B1F" w:rsidRPr="00D6769E" w:rsidRDefault="008B0B1F" w:rsidP="008B0B1F">
      <w:pPr>
        <w:widowControl w:val="0"/>
        <w:adjustRightInd w:val="0"/>
        <w:rPr>
          <w:sz w:val="22"/>
          <w:szCs w:val="22"/>
        </w:rPr>
      </w:pPr>
    </w:p>
    <w:p w14:paraId="08989FF2" w14:textId="77777777" w:rsidR="008B0B1F" w:rsidRPr="00D6769E" w:rsidRDefault="008B0B1F" w:rsidP="008B0B1F">
      <w:pPr>
        <w:widowControl w:val="0"/>
        <w:adjustRightInd w:val="0"/>
        <w:jc w:val="both"/>
        <w:rPr>
          <w:sz w:val="22"/>
          <w:szCs w:val="22"/>
        </w:rPr>
      </w:pPr>
      <w:r w:rsidRPr="00D6769E">
        <w:rPr>
          <w:sz w:val="22"/>
          <w:szCs w:val="22"/>
        </w:rPr>
        <w:tab/>
        <w:t xml:space="preserve">INFORMACE PRO ŽADATELE: </w:t>
      </w:r>
    </w:p>
    <w:p w14:paraId="623CB6A4" w14:textId="77777777" w:rsidR="008B0B1F" w:rsidRPr="00D6769E" w:rsidRDefault="008B0B1F" w:rsidP="008B0B1F">
      <w:pPr>
        <w:widowControl w:val="0"/>
        <w:adjustRightInd w:val="0"/>
        <w:rPr>
          <w:sz w:val="22"/>
          <w:szCs w:val="22"/>
        </w:rPr>
      </w:pPr>
    </w:p>
    <w:p w14:paraId="4E37A677" w14:textId="77777777" w:rsidR="008B0B1F" w:rsidRPr="00D6769E" w:rsidRDefault="008B0B1F" w:rsidP="008B0B1F">
      <w:pPr>
        <w:widowControl w:val="0"/>
        <w:adjustRightInd w:val="0"/>
        <w:jc w:val="both"/>
        <w:rPr>
          <w:sz w:val="22"/>
          <w:szCs w:val="22"/>
        </w:rPr>
      </w:pPr>
      <w:r w:rsidRPr="00D6769E">
        <w:rPr>
          <w:sz w:val="22"/>
          <w:szCs w:val="22"/>
        </w:rPr>
        <w:tab/>
        <w:t xml:space="preserve">Právo na výmaz představuje jinými slovy vyjádřenou povinnost správce zlikvidovat osobní údaje, které o žadateli zpracovává, pokud je splněna alespoň jedna podmínka: </w:t>
      </w:r>
    </w:p>
    <w:p w14:paraId="47FA0ADB" w14:textId="77777777" w:rsidR="008B0B1F" w:rsidRPr="00D6769E" w:rsidRDefault="008B0B1F" w:rsidP="008B0B1F">
      <w:pPr>
        <w:widowControl w:val="0"/>
        <w:adjustRightInd w:val="0"/>
        <w:rPr>
          <w:sz w:val="22"/>
          <w:szCs w:val="22"/>
        </w:rPr>
      </w:pPr>
    </w:p>
    <w:p w14:paraId="5E7F556A" w14:textId="77777777" w:rsidR="008B0B1F" w:rsidRPr="00D6769E" w:rsidRDefault="008B0B1F" w:rsidP="008B0B1F">
      <w:pPr>
        <w:widowControl w:val="0"/>
        <w:adjustRightInd w:val="0"/>
        <w:jc w:val="both"/>
        <w:rPr>
          <w:sz w:val="22"/>
          <w:szCs w:val="22"/>
        </w:rPr>
      </w:pPr>
      <w:r w:rsidRPr="00D6769E">
        <w:rPr>
          <w:sz w:val="22"/>
          <w:szCs w:val="22"/>
        </w:rPr>
        <w:tab/>
        <w:t xml:space="preserve">- osobní údaje již nejsou potřebné pro účely, pro které byly shromážděny nebo jinak zpracovány, </w:t>
      </w:r>
    </w:p>
    <w:p w14:paraId="55FCA5E3" w14:textId="77777777" w:rsidR="008B0B1F" w:rsidRPr="00D6769E" w:rsidRDefault="008B0B1F" w:rsidP="008B0B1F">
      <w:pPr>
        <w:widowControl w:val="0"/>
        <w:adjustRightInd w:val="0"/>
        <w:rPr>
          <w:sz w:val="22"/>
          <w:szCs w:val="22"/>
        </w:rPr>
      </w:pPr>
    </w:p>
    <w:p w14:paraId="5874E242" w14:textId="77777777" w:rsidR="008B0B1F" w:rsidRPr="00D6769E" w:rsidRDefault="008B0B1F" w:rsidP="008B0B1F">
      <w:pPr>
        <w:widowControl w:val="0"/>
        <w:adjustRightInd w:val="0"/>
        <w:jc w:val="both"/>
        <w:rPr>
          <w:sz w:val="22"/>
          <w:szCs w:val="22"/>
        </w:rPr>
      </w:pPr>
      <w:r w:rsidRPr="00D6769E">
        <w:rPr>
          <w:sz w:val="22"/>
          <w:szCs w:val="22"/>
        </w:rPr>
        <w:tab/>
        <w:t xml:space="preserve">- subjekt údajů odvolá souhlas a neexistuje žádný další právní důvod pro zpracování, </w:t>
      </w:r>
    </w:p>
    <w:p w14:paraId="1718F44B" w14:textId="77777777" w:rsidR="008B0B1F" w:rsidRPr="00D6769E" w:rsidRDefault="008B0B1F" w:rsidP="008B0B1F">
      <w:pPr>
        <w:widowControl w:val="0"/>
        <w:adjustRightInd w:val="0"/>
        <w:rPr>
          <w:sz w:val="22"/>
          <w:szCs w:val="22"/>
        </w:rPr>
      </w:pPr>
    </w:p>
    <w:p w14:paraId="33608D74" w14:textId="77777777" w:rsidR="008B0B1F" w:rsidRPr="00D6769E" w:rsidRDefault="008B0B1F" w:rsidP="008B0B1F">
      <w:pPr>
        <w:widowControl w:val="0"/>
        <w:adjustRightInd w:val="0"/>
        <w:jc w:val="both"/>
        <w:rPr>
          <w:sz w:val="22"/>
          <w:szCs w:val="22"/>
        </w:rPr>
      </w:pPr>
      <w:r w:rsidRPr="00D6769E">
        <w:rPr>
          <w:sz w:val="22"/>
          <w:szCs w:val="22"/>
        </w:rPr>
        <w:tab/>
        <w:t xml:space="preserve">- subjekt údajů vznese námitky proti zpracování a neexistují žádné převažující oprávněné důvody pro zpracování, </w:t>
      </w:r>
    </w:p>
    <w:p w14:paraId="1A1F7B6D" w14:textId="77777777" w:rsidR="008B0B1F" w:rsidRPr="00D6769E" w:rsidRDefault="008B0B1F" w:rsidP="008B0B1F">
      <w:pPr>
        <w:widowControl w:val="0"/>
        <w:adjustRightInd w:val="0"/>
        <w:rPr>
          <w:sz w:val="22"/>
          <w:szCs w:val="22"/>
        </w:rPr>
      </w:pPr>
    </w:p>
    <w:p w14:paraId="44CEC7BC" w14:textId="77777777" w:rsidR="008B0B1F" w:rsidRPr="00D6769E" w:rsidRDefault="008B0B1F" w:rsidP="008B0B1F">
      <w:pPr>
        <w:widowControl w:val="0"/>
        <w:adjustRightInd w:val="0"/>
        <w:jc w:val="both"/>
        <w:rPr>
          <w:sz w:val="22"/>
          <w:szCs w:val="22"/>
        </w:rPr>
      </w:pPr>
      <w:r w:rsidRPr="00D6769E">
        <w:rPr>
          <w:sz w:val="22"/>
          <w:szCs w:val="22"/>
        </w:rPr>
        <w:tab/>
        <w:t xml:space="preserve">- osobní údaje byly zpracovávány protiprávně, </w:t>
      </w:r>
    </w:p>
    <w:p w14:paraId="4BD1478B" w14:textId="77777777" w:rsidR="008B0B1F" w:rsidRPr="00D6769E" w:rsidRDefault="008B0B1F" w:rsidP="008B0B1F">
      <w:pPr>
        <w:widowControl w:val="0"/>
        <w:adjustRightInd w:val="0"/>
        <w:rPr>
          <w:sz w:val="22"/>
          <w:szCs w:val="22"/>
        </w:rPr>
      </w:pPr>
    </w:p>
    <w:p w14:paraId="36B28DF1" w14:textId="77777777" w:rsidR="008B0B1F" w:rsidRPr="00D6769E" w:rsidRDefault="008B0B1F" w:rsidP="008B0B1F">
      <w:pPr>
        <w:widowControl w:val="0"/>
        <w:adjustRightInd w:val="0"/>
        <w:jc w:val="both"/>
        <w:rPr>
          <w:sz w:val="22"/>
          <w:szCs w:val="22"/>
        </w:rPr>
      </w:pPr>
      <w:r w:rsidRPr="00D6769E">
        <w:rPr>
          <w:sz w:val="22"/>
          <w:szCs w:val="22"/>
        </w:rPr>
        <w:tab/>
        <w:t xml:space="preserve">- osobní údaje musí být vymazány ke splnění právní povinnosti, </w:t>
      </w:r>
    </w:p>
    <w:p w14:paraId="7AFC2659" w14:textId="77777777" w:rsidR="008B0B1F" w:rsidRPr="00D6769E" w:rsidRDefault="008B0B1F" w:rsidP="008B0B1F">
      <w:pPr>
        <w:widowControl w:val="0"/>
        <w:adjustRightInd w:val="0"/>
        <w:rPr>
          <w:sz w:val="22"/>
          <w:szCs w:val="22"/>
        </w:rPr>
      </w:pPr>
    </w:p>
    <w:p w14:paraId="36580F55" w14:textId="77777777" w:rsidR="008B0B1F" w:rsidRPr="00D6769E" w:rsidRDefault="008B0B1F" w:rsidP="008B0B1F">
      <w:pPr>
        <w:widowControl w:val="0"/>
        <w:adjustRightInd w:val="0"/>
        <w:jc w:val="both"/>
        <w:rPr>
          <w:sz w:val="22"/>
          <w:szCs w:val="22"/>
        </w:rPr>
      </w:pPr>
      <w:r w:rsidRPr="00D6769E">
        <w:rPr>
          <w:sz w:val="22"/>
          <w:szCs w:val="22"/>
        </w:rPr>
        <w:tab/>
        <w:t xml:space="preserve">- osobní údaje byly shromážděny v souvislosti s nabídkou služeb informační společnosti podle článku 8 odst. 1 </w:t>
      </w:r>
      <w:hyperlink r:id="rId15" w:history="1">
        <w:r w:rsidRPr="00D6769E">
          <w:rPr>
            <w:color w:val="0000FF"/>
            <w:sz w:val="22"/>
            <w:szCs w:val="22"/>
            <w:u w:val="single"/>
          </w:rPr>
          <w:t>GDPR</w:t>
        </w:r>
      </w:hyperlink>
      <w:r w:rsidRPr="00D6769E">
        <w:rPr>
          <w:sz w:val="22"/>
          <w:szCs w:val="22"/>
        </w:rPr>
        <w:t xml:space="preserve">. </w:t>
      </w:r>
    </w:p>
    <w:p w14:paraId="6B50F20A" w14:textId="77777777" w:rsidR="008B0B1F" w:rsidRPr="00D6769E" w:rsidRDefault="008B0B1F" w:rsidP="008B0B1F">
      <w:pPr>
        <w:widowControl w:val="0"/>
        <w:adjustRightInd w:val="0"/>
        <w:rPr>
          <w:sz w:val="22"/>
          <w:szCs w:val="22"/>
        </w:rPr>
      </w:pPr>
    </w:p>
    <w:p w14:paraId="1B625263" w14:textId="77777777" w:rsidR="008B0B1F" w:rsidRPr="00D6769E" w:rsidRDefault="008B0B1F" w:rsidP="008B0B1F">
      <w:pPr>
        <w:widowControl w:val="0"/>
        <w:adjustRightInd w:val="0"/>
        <w:jc w:val="both"/>
        <w:rPr>
          <w:sz w:val="22"/>
          <w:szCs w:val="22"/>
        </w:rPr>
      </w:pPr>
      <w:r w:rsidRPr="00D6769E">
        <w:rPr>
          <w:sz w:val="22"/>
          <w:szCs w:val="22"/>
        </w:rPr>
        <w:tab/>
        <w:t xml:space="preserve">Výše uvedené podmínky se neuplatní, pokud je zpracování OÚ nezbytné: </w:t>
      </w:r>
    </w:p>
    <w:p w14:paraId="25FF510B" w14:textId="77777777" w:rsidR="008B0B1F" w:rsidRPr="00D6769E" w:rsidRDefault="008B0B1F" w:rsidP="008B0B1F">
      <w:pPr>
        <w:widowControl w:val="0"/>
        <w:adjustRightInd w:val="0"/>
        <w:rPr>
          <w:sz w:val="22"/>
          <w:szCs w:val="22"/>
        </w:rPr>
      </w:pPr>
    </w:p>
    <w:p w14:paraId="4ED4EBDC" w14:textId="77777777" w:rsidR="008B0B1F" w:rsidRPr="00D6769E" w:rsidRDefault="008B0B1F" w:rsidP="008B0B1F">
      <w:pPr>
        <w:widowControl w:val="0"/>
        <w:adjustRightInd w:val="0"/>
        <w:jc w:val="both"/>
        <w:rPr>
          <w:sz w:val="22"/>
          <w:szCs w:val="22"/>
        </w:rPr>
      </w:pPr>
      <w:r w:rsidRPr="00D6769E">
        <w:rPr>
          <w:sz w:val="22"/>
          <w:szCs w:val="22"/>
        </w:rPr>
        <w:tab/>
        <w:t xml:space="preserve">f) pro výkon práva na svobodu projevu a informace </w:t>
      </w:r>
    </w:p>
    <w:p w14:paraId="59694118" w14:textId="77777777" w:rsidR="008B0B1F" w:rsidRPr="00D6769E" w:rsidRDefault="008B0B1F" w:rsidP="008B0B1F">
      <w:pPr>
        <w:widowControl w:val="0"/>
        <w:adjustRightInd w:val="0"/>
        <w:rPr>
          <w:sz w:val="22"/>
          <w:szCs w:val="22"/>
        </w:rPr>
      </w:pPr>
    </w:p>
    <w:p w14:paraId="35F31E52" w14:textId="77777777" w:rsidR="008B0B1F" w:rsidRPr="00D6769E" w:rsidRDefault="008B0B1F" w:rsidP="008B0B1F">
      <w:pPr>
        <w:widowControl w:val="0"/>
        <w:adjustRightInd w:val="0"/>
        <w:jc w:val="both"/>
        <w:rPr>
          <w:sz w:val="22"/>
          <w:szCs w:val="22"/>
        </w:rPr>
      </w:pPr>
      <w:r w:rsidRPr="00D6769E">
        <w:rPr>
          <w:sz w:val="22"/>
          <w:szCs w:val="22"/>
        </w:rPr>
        <w:tab/>
        <w:t xml:space="preserve">g) pro splnění právní povinnosti, jež vyžaduje zpracování podle práva Unie nebo členského státu, které se na správce vztahuje, nebo pro splnění úkolu provedeného ve veřejném zájmu nebo při výkonu veřejné moci, kterým je správce pověřen; </w:t>
      </w:r>
    </w:p>
    <w:p w14:paraId="4ADEF925" w14:textId="77777777" w:rsidR="008B0B1F" w:rsidRPr="00D6769E" w:rsidRDefault="008B0B1F" w:rsidP="008B0B1F">
      <w:pPr>
        <w:widowControl w:val="0"/>
        <w:adjustRightInd w:val="0"/>
        <w:rPr>
          <w:sz w:val="22"/>
          <w:szCs w:val="22"/>
        </w:rPr>
      </w:pPr>
    </w:p>
    <w:p w14:paraId="6708D39C" w14:textId="77777777" w:rsidR="008B0B1F" w:rsidRPr="00D6769E" w:rsidRDefault="008B0B1F" w:rsidP="008B0B1F">
      <w:pPr>
        <w:widowControl w:val="0"/>
        <w:adjustRightInd w:val="0"/>
        <w:jc w:val="both"/>
        <w:rPr>
          <w:sz w:val="22"/>
          <w:szCs w:val="22"/>
        </w:rPr>
      </w:pPr>
      <w:r w:rsidRPr="00D6769E">
        <w:rPr>
          <w:sz w:val="22"/>
          <w:szCs w:val="22"/>
        </w:rPr>
        <w:tab/>
      </w:r>
    </w:p>
    <w:p w14:paraId="58AAF956" w14:textId="77777777" w:rsidR="008B0B1F" w:rsidRPr="00D6769E" w:rsidRDefault="008B0B1F" w:rsidP="008B0B1F">
      <w:pPr>
        <w:widowControl w:val="0"/>
        <w:adjustRightInd w:val="0"/>
        <w:jc w:val="both"/>
        <w:rPr>
          <w:sz w:val="22"/>
          <w:szCs w:val="22"/>
        </w:rPr>
      </w:pPr>
    </w:p>
    <w:p w14:paraId="322C4723" w14:textId="77777777" w:rsidR="008B0B1F" w:rsidRPr="00D6769E" w:rsidRDefault="008B0B1F" w:rsidP="008B0B1F">
      <w:pPr>
        <w:widowControl w:val="0"/>
        <w:adjustRightInd w:val="0"/>
        <w:jc w:val="both"/>
        <w:rPr>
          <w:sz w:val="22"/>
          <w:szCs w:val="22"/>
        </w:rPr>
      </w:pPr>
    </w:p>
    <w:p w14:paraId="67B1DCF5" w14:textId="77777777" w:rsidR="008B0B1F" w:rsidRPr="00D6769E" w:rsidRDefault="008B0B1F" w:rsidP="008B0B1F">
      <w:pPr>
        <w:widowControl w:val="0"/>
        <w:adjustRightInd w:val="0"/>
        <w:ind w:firstLine="708"/>
        <w:jc w:val="both"/>
        <w:rPr>
          <w:sz w:val="22"/>
          <w:szCs w:val="22"/>
        </w:rPr>
      </w:pPr>
      <w:r w:rsidRPr="00D6769E">
        <w:rPr>
          <w:sz w:val="22"/>
          <w:szCs w:val="22"/>
        </w:rPr>
        <w:t xml:space="preserve">h) z důvodu veřejného zájmu v oblasti veřejného zdraví podle čl. 9 odst. 2 písm. H) a i) a čl. 9 odst. 3 </w:t>
      </w:r>
      <w:hyperlink r:id="rId16" w:history="1">
        <w:r w:rsidRPr="00D6769E">
          <w:rPr>
            <w:color w:val="0000FF"/>
            <w:sz w:val="22"/>
            <w:szCs w:val="22"/>
            <w:u w:val="single"/>
          </w:rPr>
          <w:t>GDPR</w:t>
        </w:r>
      </w:hyperlink>
      <w:r w:rsidRPr="00D6769E">
        <w:rPr>
          <w:sz w:val="22"/>
          <w:szCs w:val="22"/>
        </w:rPr>
        <w:t xml:space="preserve">; </w:t>
      </w:r>
    </w:p>
    <w:p w14:paraId="2D769BA4" w14:textId="77777777" w:rsidR="008B0B1F" w:rsidRPr="00D6769E" w:rsidRDefault="008B0B1F" w:rsidP="008B0B1F">
      <w:pPr>
        <w:widowControl w:val="0"/>
        <w:adjustRightInd w:val="0"/>
        <w:rPr>
          <w:sz w:val="22"/>
          <w:szCs w:val="22"/>
        </w:rPr>
      </w:pPr>
    </w:p>
    <w:p w14:paraId="3A3DA6FD" w14:textId="77777777" w:rsidR="008B0B1F" w:rsidRPr="00D6769E" w:rsidRDefault="008B0B1F" w:rsidP="008B0B1F">
      <w:pPr>
        <w:widowControl w:val="0"/>
        <w:adjustRightInd w:val="0"/>
        <w:jc w:val="both"/>
        <w:rPr>
          <w:sz w:val="22"/>
          <w:szCs w:val="22"/>
        </w:rPr>
      </w:pPr>
      <w:r w:rsidRPr="00D6769E">
        <w:rPr>
          <w:sz w:val="22"/>
          <w:szCs w:val="22"/>
        </w:rPr>
        <w:tab/>
        <w:t xml:space="preserve">i) pro účely archivace ve veřejném zájmu, pro účely vědeckého či historického výzkumu či pro statistické </w:t>
      </w:r>
      <w:r w:rsidRPr="00D6769E">
        <w:rPr>
          <w:sz w:val="22"/>
          <w:szCs w:val="22"/>
        </w:rPr>
        <w:lastRenderedPageBreak/>
        <w:t xml:space="preserve">účely podle čl. 89 odst. 1 </w:t>
      </w:r>
      <w:hyperlink r:id="rId17" w:history="1">
        <w:r w:rsidRPr="00D6769E">
          <w:rPr>
            <w:color w:val="0000FF"/>
            <w:sz w:val="22"/>
            <w:szCs w:val="22"/>
            <w:u w:val="single"/>
          </w:rPr>
          <w:t>GDPR</w:t>
        </w:r>
      </w:hyperlink>
      <w:r w:rsidRPr="00D6769E">
        <w:rPr>
          <w:sz w:val="22"/>
          <w:szCs w:val="22"/>
        </w:rPr>
        <w:t xml:space="preserve">, pokud je pravděpodobné, že by právo na výmaz znemožnilo nebo vážně ohrozilo splnění cílů uvedeného zpracování; nebo </w:t>
      </w:r>
    </w:p>
    <w:p w14:paraId="6A3C0B87" w14:textId="77777777" w:rsidR="008B0B1F" w:rsidRPr="00D6769E" w:rsidRDefault="008B0B1F" w:rsidP="008B0B1F">
      <w:pPr>
        <w:widowControl w:val="0"/>
        <w:adjustRightInd w:val="0"/>
        <w:rPr>
          <w:sz w:val="22"/>
          <w:szCs w:val="22"/>
        </w:rPr>
      </w:pPr>
    </w:p>
    <w:p w14:paraId="1C932F29" w14:textId="77777777" w:rsidR="008B0B1F" w:rsidRPr="00D6769E" w:rsidRDefault="008B0B1F" w:rsidP="008B0B1F">
      <w:pPr>
        <w:widowControl w:val="0"/>
        <w:adjustRightInd w:val="0"/>
        <w:jc w:val="both"/>
        <w:rPr>
          <w:sz w:val="22"/>
          <w:szCs w:val="22"/>
        </w:rPr>
      </w:pPr>
      <w:r w:rsidRPr="00D6769E">
        <w:rPr>
          <w:sz w:val="22"/>
          <w:szCs w:val="22"/>
        </w:rPr>
        <w:tab/>
        <w:t xml:space="preserve">j) pro určení, výkon nebo obhajobu právních nároků. </w:t>
      </w:r>
    </w:p>
    <w:p w14:paraId="5584E7B3" w14:textId="77777777" w:rsidR="008B0B1F" w:rsidRPr="00D6769E" w:rsidRDefault="008B0B1F" w:rsidP="008B0B1F">
      <w:pPr>
        <w:widowControl w:val="0"/>
        <w:adjustRightInd w:val="0"/>
        <w:rPr>
          <w:sz w:val="22"/>
          <w:szCs w:val="22"/>
        </w:rPr>
      </w:pPr>
    </w:p>
    <w:p w14:paraId="66B99385" w14:textId="77777777" w:rsidR="008B0B1F" w:rsidRPr="00D6769E" w:rsidRDefault="008B0B1F" w:rsidP="008B0B1F">
      <w:pPr>
        <w:widowControl w:val="0"/>
        <w:adjustRightInd w:val="0"/>
        <w:jc w:val="both"/>
        <w:rPr>
          <w:sz w:val="22"/>
          <w:szCs w:val="22"/>
        </w:rPr>
      </w:pPr>
      <w:r w:rsidRPr="00D6769E">
        <w:rPr>
          <w:sz w:val="22"/>
          <w:szCs w:val="22"/>
        </w:rPr>
        <w:tab/>
        <w:t xml:space="preserve">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 </w:t>
      </w:r>
    </w:p>
    <w:p w14:paraId="785D38D1" w14:textId="77777777" w:rsidR="008B0B1F" w:rsidRPr="00D6769E" w:rsidRDefault="008B0B1F" w:rsidP="008B0B1F">
      <w:pPr>
        <w:widowControl w:val="0"/>
        <w:adjustRightInd w:val="0"/>
        <w:rPr>
          <w:sz w:val="22"/>
          <w:szCs w:val="22"/>
        </w:rPr>
      </w:pPr>
    </w:p>
    <w:p w14:paraId="2B59B286" w14:textId="77777777" w:rsidR="008B0B1F" w:rsidRPr="00D6769E" w:rsidRDefault="008B0B1F" w:rsidP="008B0B1F">
      <w:pPr>
        <w:widowControl w:val="0"/>
        <w:adjustRightInd w:val="0"/>
        <w:jc w:val="both"/>
        <w:rPr>
          <w:sz w:val="22"/>
          <w:szCs w:val="22"/>
        </w:rPr>
      </w:pPr>
      <w:r w:rsidRPr="00D6769E">
        <w:rPr>
          <w:sz w:val="22"/>
          <w:szCs w:val="22"/>
        </w:rPr>
        <w:tab/>
        <w:t xml:space="preserve">Jestliže subjekt údajů podává žádost v elektronické formě, poskytnou se informace v elektronické formě, která se běžně používá, pokud subjekt údajů nepožádá o jiný způsob. </w:t>
      </w:r>
    </w:p>
    <w:p w14:paraId="2B227741" w14:textId="77777777" w:rsidR="008B0B1F" w:rsidRPr="00D6769E" w:rsidRDefault="008B0B1F" w:rsidP="008B0B1F">
      <w:pPr>
        <w:widowControl w:val="0"/>
        <w:adjustRightInd w:val="0"/>
        <w:rPr>
          <w:sz w:val="22"/>
          <w:szCs w:val="22"/>
        </w:rPr>
      </w:pPr>
    </w:p>
    <w:p w14:paraId="6445B168" w14:textId="77777777" w:rsidR="008B0B1F" w:rsidRPr="00D6769E" w:rsidRDefault="008B0B1F" w:rsidP="008B0B1F">
      <w:pPr>
        <w:widowControl w:val="0"/>
        <w:adjustRightInd w:val="0"/>
        <w:jc w:val="both"/>
        <w:rPr>
          <w:sz w:val="22"/>
          <w:szCs w:val="22"/>
        </w:rPr>
      </w:pPr>
      <w:r w:rsidRPr="00D6769E">
        <w:rPr>
          <w:sz w:val="22"/>
          <w:szCs w:val="22"/>
        </w:rPr>
        <w:tab/>
        <w:t xml:space="preserve">Lhůta: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60B3D6D8" w14:textId="77777777" w:rsidR="008B0B1F" w:rsidRPr="00D6769E" w:rsidRDefault="008B0B1F" w:rsidP="008B0B1F">
      <w:pPr>
        <w:widowControl w:val="0"/>
        <w:adjustRightInd w:val="0"/>
        <w:rPr>
          <w:sz w:val="22"/>
          <w:szCs w:val="22"/>
        </w:rPr>
      </w:pPr>
    </w:p>
    <w:p w14:paraId="6E46042B" w14:textId="77777777" w:rsidR="008B0B1F" w:rsidRPr="00D6769E" w:rsidRDefault="008B0B1F" w:rsidP="008B0B1F">
      <w:pPr>
        <w:widowControl w:val="0"/>
        <w:adjustRightInd w:val="0"/>
        <w:jc w:val="both"/>
        <w:rPr>
          <w:sz w:val="22"/>
          <w:szCs w:val="22"/>
        </w:rPr>
      </w:pPr>
      <w:r w:rsidRPr="00D6769E">
        <w:rPr>
          <w:sz w:val="22"/>
          <w:szCs w:val="22"/>
        </w:rPr>
        <w:tab/>
        <w:t xml:space="preserve">Poplatek: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 </w:t>
      </w:r>
    </w:p>
    <w:p w14:paraId="0F1ACE73" w14:textId="77777777" w:rsidR="008B0B1F" w:rsidRPr="00D6769E" w:rsidRDefault="008B0B1F" w:rsidP="008B0B1F">
      <w:pPr>
        <w:widowControl w:val="0"/>
        <w:adjustRightInd w:val="0"/>
        <w:rPr>
          <w:sz w:val="22"/>
          <w:szCs w:val="22"/>
        </w:rPr>
      </w:pPr>
    </w:p>
    <w:p w14:paraId="126EC9C0" w14:textId="77777777" w:rsidR="008B0B1F" w:rsidRPr="00D6769E" w:rsidRDefault="008B0B1F" w:rsidP="008B0B1F">
      <w:pPr>
        <w:widowControl w:val="0"/>
        <w:adjustRightInd w:val="0"/>
        <w:jc w:val="both"/>
        <w:rPr>
          <w:sz w:val="22"/>
          <w:szCs w:val="22"/>
        </w:rPr>
      </w:pPr>
      <w:r w:rsidRPr="00D6769E">
        <w:rPr>
          <w:sz w:val="22"/>
          <w:szCs w:val="22"/>
        </w:rPr>
        <w:tab/>
        <w:t xml:space="preserve">Jestliže subjekt údajů podává žádost v elektronické formě, poskytnou se informace v elektronické formě, která se běžně používá, pokud subjekt údajů nepožádá o jiný způsob. </w:t>
      </w:r>
    </w:p>
    <w:p w14:paraId="3F3E9887" w14:textId="77777777" w:rsidR="008B0B1F" w:rsidRPr="00D6769E" w:rsidRDefault="008B0B1F" w:rsidP="008B0B1F">
      <w:pPr>
        <w:widowControl w:val="0"/>
        <w:adjustRightInd w:val="0"/>
        <w:rPr>
          <w:sz w:val="22"/>
          <w:szCs w:val="22"/>
        </w:rPr>
      </w:pPr>
    </w:p>
    <w:p w14:paraId="5F6E3B59" w14:textId="77777777" w:rsidR="008B0B1F" w:rsidRPr="00D6769E" w:rsidRDefault="008B0B1F" w:rsidP="008B0B1F">
      <w:pPr>
        <w:widowControl w:val="0"/>
        <w:adjustRightInd w:val="0"/>
        <w:jc w:val="both"/>
        <w:rPr>
          <w:sz w:val="22"/>
          <w:szCs w:val="22"/>
        </w:rPr>
      </w:pPr>
      <w:r w:rsidRPr="00D6769E">
        <w:rPr>
          <w:sz w:val="22"/>
          <w:szCs w:val="22"/>
        </w:rPr>
        <w:tab/>
        <w:t>Právo podat stížnost kvůli způsobu vyřízení žádosti: Pokud nebudete spokojeni s vyřízením Vaší žádosti, máte právo si stěžovat u správce-adresáta Vaší žádosti na té</w:t>
      </w:r>
      <w:r>
        <w:rPr>
          <w:sz w:val="22"/>
          <w:szCs w:val="22"/>
        </w:rPr>
        <w:t xml:space="preserve">to adrese: </w:t>
      </w:r>
      <w:r w:rsidRPr="00D6769E">
        <w:rPr>
          <w:sz w:val="22"/>
          <w:szCs w:val="22"/>
        </w:rPr>
        <w:t xml:space="preserve">Zátopkova 100/2, Praha 6.  Můžete rovněž podat stížnost u Úřadu pro ochranu osobních údajů (ÚOOÚ). </w:t>
      </w:r>
    </w:p>
    <w:p w14:paraId="22E7AA0A" w14:textId="77777777" w:rsidR="008B0B1F" w:rsidRPr="00D6769E" w:rsidRDefault="008B0B1F" w:rsidP="008B0B1F">
      <w:pPr>
        <w:widowControl w:val="0"/>
        <w:adjustRightInd w:val="0"/>
        <w:rPr>
          <w:sz w:val="22"/>
          <w:szCs w:val="22"/>
        </w:rPr>
      </w:pPr>
    </w:p>
    <w:p w14:paraId="2C72F9E8" w14:textId="77777777" w:rsidR="008B0B1F" w:rsidRPr="00D6769E" w:rsidRDefault="008B0B1F" w:rsidP="008B0B1F">
      <w:pPr>
        <w:widowControl w:val="0"/>
        <w:adjustRightInd w:val="0"/>
        <w:jc w:val="both"/>
        <w:rPr>
          <w:sz w:val="22"/>
          <w:szCs w:val="22"/>
        </w:rPr>
      </w:pPr>
      <w:r w:rsidRPr="00D6769E">
        <w:rPr>
          <w:sz w:val="22"/>
          <w:szCs w:val="22"/>
        </w:rPr>
        <w:tab/>
        <w:t xml:space="preserve">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 Pokud chcete využít některého svého práva NAVÍC k právu na výmaz, uveďte to laskavě níže. </w:t>
      </w:r>
    </w:p>
    <w:p w14:paraId="51E9FC91" w14:textId="77777777" w:rsidR="008B0B1F" w:rsidRPr="00D6769E" w:rsidRDefault="008B0B1F" w:rsidP="008B0B1F">
      <w:pPr>
        <w:widowControl w:val="0"/>
        <w:adjustRightInd w:val="0"/>
        <w:rPr>
          <w:sz w:val="22"/>
          <w:szCs w:val="22"/>
        </w:rPr>
      </w:pPr>
    </w:p>
    <w:p w14:paraId="188B24DD" w14:textId="77777777" w:rsidR="008B0B1F" w:rsidRPr="00D6769E" w:rsidRDefault="008B0B1F" w:rsidP="008B0B1F">
      <w:pPr>
        <w:widowControl w:val="0"/>
        <w:adjustRightInd w:val="0"/>
        <w:jc w:val="both"/>
        <w:rPr>
          <w:sz w:val="22"/>
          <w:szCs w:val="22"/>
        </w:rPr>
      </w:pPr>
      <w:r w:rsidRPr="00D6769E">
        <w:rPr>
          <w:sz w:val="22"/>
          <w:szCs w:val="22"/>
        </w:rPr>
        <w:t xml:space="preserve">DALŠÍ PRÁVA, KTERÁ CHCI VYUŽÍT: </w:t>
      </w:r>
    </w:p>
    <w:p w14:paraId="2D11F220" w14:textId="77777777" w:rsidR="008B0B1F" w:rsidRPr="00D6769E" w:rsidRDefault="008B0B1F" w:rsidP="008B0B1F">
      <w:pPr>
        <w:widowControl w:val="0"/>
        <w:adjustRightInd w:val="0"/>
        <w:jc w:val="both"/>
        <w:rPr>
          <w:sz w:val="22"/>
          <w:szCs w:val="22"/>
        </w:rPr>
      </w:pPr>
    </w:p>
    <w:p w14:paraId="2482862D" w14:textId="77777777" w:rsidR="008B0B1F" w:rsidRPr="00D6769E" w:rsidRDefault="008B0B1F" w:rsidP="008B0B1F">
      <w:pPr>
        <w:widowControl w:val="0"/>
        <w:adjustRightInd w:val="0"/>
        <w:jc w:val="both"/>
        <w:rPr>
          <w:sz w:val="22"/>
          <w:szCs w:val="22"/>
        </w:rPr>
      </w:pPr>
    </w:p>
    <w:p w14:paraId="3E6229F0" w14:textId="77777777" w:rsidR="008B0B1F" w:rsidRPr="00D6769E" w:rsidRDefault="008B0B1F" w:rsidP="008B0B1F">
      <w:pPr>
        <w:widowControl w:val="0"/>
        <w:adjustRightInd w:val="0"/>
        <w:jc w:val="both"/>
        <w:rPr>
          <w:b/>
          <w:sz w:val="22"/>
          <w:szCs w:val="22"/>
        </w:rPr>
      </w:pPr>
      <w:r w:rsidRPr="00D6769E">
        <w:rPr>
          <w:sz w:val="22"/>
          <w:szCs w:val="22"/>
        </w:rPr>
        <w:t>________________________________________</w:t>
      </w:r>
    </w:p>
    <w:p w14:paraId="56EFC1DD"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 xml:space="preserve">datum podání žádosti: </w:t>
      </w:r>
    </w:p>
    <w:p w14:paraId="46ED27C8"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______________</w:t>
      </w:r>
    </w:p>
    <w:p w14:paraId="131BFE19" w14:textId="77777777" w:rsidR="008B0B1F" w:rsidRPr="00D6769E" w:rsidRDefault="008B0B1F" w:rsidP="008B0B1F">
      <w:pPr>
        <w:pStyle w:val="Heading1PRK"/>
        <w:numPr>
          <w:ilvl w:val="0"/>
          <w:numId w:val="0"/>
        </w:numPr>
        <w:rPr>
          <w:rFonts w:ascii="Times New Roman" w:hAnsi="Times New Roman"/>
          <w:b w:val="0"/>
        </w:rPr>
      </w:pPr>
    </w:p>
    <w:p w14:paraId="33EFC1C6"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plné jméno žadatele:</w:t>
      </w:r>
    </w:p>
    <w:p w14:paraId="0FE9A7B8" w14:textId="77777777" w:rsidR="008B0B1F" w:rsidRPr="00D6769E" w:rsidRDefault="008B0B1F" w:rsidP="008B0B1F">
      <w:pPr>
        <w:pStyle w:val="Heading1PRK"/>
        <w:numPr>
          <w:ilvl w:val="0"/>
          <w:numId w:val="0"/>
        </w:numPr>
        <w:rPr>
          <w:rFonts w:ascii="Times New Roman" w:hAnsi="Times New Roman"/>
          <w:b w:val="0"/>
        </w:rPr>
      </w:pPr>
      <w:r w:rsidRPr="00D6769E">
        <w:rPr>
          <w:rFonts w:ascii="Times New Roman" w:hAnsi="Times New Roman"/>
          <w:b w:val="0"/>
        </w:rPr>
        <w:t>_______________________________________</w:t>
      </w:r>
    </w:p>
    <w:p w14:paraId="11D3E8B5" w14:textId="77777777" w:rsidR="008B0B1F" w:rsidRPr="00A452B1" w:rsidRDefault="008B0B1F" w:rsidP="008B0B1F">
      <w:pPr>
        <w:pStyle w:val="Bodytext1PRK"/>
        <w:outlineLvl w:val="9"/>
        <w:rPr>
          <w:rFonts w:ascii="Times New Roman" w:hAnsi="Times New Roman"/>
          <w:sz w:val="20"/>
          <w:szCs w:val="20"/>
        </w:rPr>
      </w:pPr>
    </w:p>
    <w:p w14:paraId="09931756" w14:textId="77777777" w:rsidR="008B0B1F" w:rsidRDefault="008B0B1F" w:rsidP="008B0B1F">
      <w:pPr>
        <w:pStyle w:val="Heading1PRK"/>
        <w:numPr>
          <w:ilvl w:val="0"/>
          <w:numId w:val="0"/>
        </w:numPr>
        <w:ind w:left="709" w:hanging="709"/>
        <w:jc w:val="center"/>
        <w:rPr>
          <w:rFonts w:ascii="Times New Roman" w:hAnsi="Times New Roman"/>
        </w:rPr>
      </w:pPr>
    </w:p>
    <w:p w14:paraId="6AF2FED4" w14:textId="77777777" w:rsidR="008B0B1F" w:rsidRPr="003E01E8" w:rsidRDefault="008B0B1F" w:rsidP="008B0B1F">
      <w:pPr>
        <w:pStyle w:val="Heading1PRK"/>
        <w:numPr>
          <w:ilvl w:val="0"/>
          <w:numId w:val="0"/>
        </w:numPr>
        <w:ind w:left="709" w:hanging="709"/>
        <w:jc w:val="center"/>
        <w:rPr>
          <w:rFonts w:ascii="Times New Roman" w:hAnsi="Times New Roman"/>
        </w:rPr>
      </w:pPr>
      <w:r w:rsidRPr="003E01E8">
        <w:rPr>
          <w:rFonts w:ascii="Times New Roman" w:hAnsi="Times New Roman"/>
        </w:rPr>
        <w:t>odpověď na ŽÁDOST O</w:t>
      </w:r>
      <w:r>
        <w:rPr>
          <w:rFonts w:ascii="Times New Roman" w:hAnsi="Times New Roman"/>
        </w:rPr>
        <w:t xml:space="preserve"> PřÍSTUP K OSOBNÍM</w:t>
      </w:r>
      <w:r w:rsidRPr="003E01E8">
        <w:rPr>
          <w:rFonts w:ascii="Times New Roman" w:hAnsi="Times New Roman"/>
        </w:rPr>
        <w:t xml:space="preserve"> ÚDAJŮ</w:t>
      </w:r>
      <w:r>
        <w:rPr>
          <w:rFonts w:ascii="Times New Roman" w:hAnsi="Times New Roman"/>
        </w:rPr>
        <w:t>M</w:t>
      </w:r>
    </w:p>
    <w:p w14:paraId="0726FAE3" w14:textId="77777777" w:rsidR="008B0B1F" w:rsidRPr="003E01E8" w:rsidRDefault="008B0B1F" w:rsidP="008B0B1F">
      <w:pPr>
        <w:pStyle w:val="Heading1PRK"/>
        <w:numPr>
          <w:ilvl w:val="0"/>
          <w:numId w:val="0"/>
        </w:numPr>
        <w:ind w:left="709"/>
        <w:rPr>
          <w:rFonts w:ascii="Times New Roman" w:hAnsi="Times New Roman"/>
          <w:color w:val="FF0000"/>
        </w:rPr>
      </w:pPr>
    </w:p>
    <w:p w14:paraId="7D739148" w14:textId="77777777" w:rsidR="008B0B1F" w:rsidRPr="003E01E8" w:rsidRDefault="008B0B1F" w:rsidP="008B0B1F">
      <w:pPr>
        <w:pStyle w:val="Heading1PRK"/>
        <w:numPr>
          <w:ilvl w:val="0"/>
          <w:numId w:val="0"/>
        </w:numPr>
        <w:rPr>
          <w:rFonts w:ascii="Times New Roman" w:hAnsi="Times New Roman"/>
          <w:b w:val="0"/>
          <w:color w:val="FF0000"/>
        </w:rPr>
      </w:pPr>
      <w:r w:rsidRPr="003E01E8">
        <w:rPr>
          <w:rFonts w:ascii="Times New Roman" w:hAnsi="Times New Roman"/>
          <w:b w:val="0"/>
          <w:color w:val="FF0000"/>
        </w:rPr>
        <w:t xml:space="preserve">Jméno a příjmení žadatele: </w:t>
      </w:r>
    </w:p>
    <w:p w14:paraId="5599678C"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w:t>
      </w:r>
    </w:p>
    <w:p w14:paraId="79265161" w14:textId="77777777" w:rsidR="008B0B1F" w:rsidRPr="003E01E8" w:rsidRDefault="008B0B1F" w:rsidP="008B0B1F">
      <w:pPr>
        <w:pStyle w:val="Heading1PRK"/>
        <w:numPr>
          <w:ilvl w:val="0"/>
          <w:numId w:val="0"/>
        </w:numPr>
        <w:rPr>
          <w:rFonts w:ascii="Times New Roman" w:hAnsi="Times New Roman"/>
          <w:b w:val="0"/>
          <w:color w:val="FF0000"/>
        </w:rPr>
      </w:pPr>
    </w:p>
    <w:p w14:paraId="4E0CE92E" w14:textId="77777777" w:rsidR="008B0B1F" w:rsidRPr="003E01E8" w:rsidRDefault="008B0B1F" w:rsidP="008B0B1F">
      <w:pPr>
        <w:pStyle w:val="Heading1PRK"/>
        <w:numPr>
          <w:ilvl w:val="0"/>
          <w:numId w:val="0"/>
        </w:numPr>
        <w:rPr>
          <w:rFonts w:ascii="Times New Roman" w:hAnsi="Times New Roman"/>
          <w:b w:val="0"/>
          <w:color w:val="FF0000"/>
        </w:rPr>
      </w:pPr>
      <w:r w:rsidRPr="003E01E8">
        <w:rPr>
          <w:rFonts w:ascii="Times New Roman" w:hAnsi="Times New Roman"/>
          <w:b w:val="0"/>
          <w:color w:val="FF0000"/>
        </w:rPr>
        <w:t>další identifikace žadatele:</w:t>
      </w:r>
    </w:p>
    <w:p w14:paraId="605A55C3"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w:t>
      </w:r>
    </w:p>
    <w:p w14:paraId="049901B2" w14:textId="77777777" w:rsidR="008B0B1F" w:rsidRPr="003E01E8" w:rsidRDefault="008B0B1F" w:rsidP="008B0B1F">
      <w:pPr>
        <w:pStyle w:val="Heading1PRK"/>
        <w:numPr>
          <w:ilvl w:val="0"/>
          <w:numId w:val="0"/>
        </w:numPr>
        <w:rPr>
          <w:rFonts w:ascii="Times New Roman" w:hAnsi="Times New Roman"/>
          <w:b w:val="0"/>
        </w:rPr>
      </w:pPr>
    </w:p>
    <w:p w14:paraId="7CE2B3B2" w14:textId="77777777" w:rsidR="008B0B1F" w:rsidRPr="001F7CAA" w:rsidRDefault="008B0B1F" w:rsidP="008B0B1F">
      <w:pPr>
        <w:widowControl w:val="0"/>
        <w:adjustRightInd w:val="0"/>
        <w:jc w:val="both"/>
      </w:pPr>
      <w:r w:rsidRPr="001F7CAA">
        <w:t xml:space="preserve">VĚC: ODPOVĚĎ NA ŽÁDOST O PŘÍSTUP K OSOBNÍM ÚDAJŮM, Č.J.: ..................... </w:t>
      </w:r>
    </w:p>
    <w:p w14:paraId="2014B00C" w14:textId="77777777" w:rsidR="008B0B1F" w:rsidRPr="001F7CAA" w:rsidRDefault="008B0B1F" w:rsidP="008B0B1F">
      <w:pPr>
        <w:widowControl w:val="0"/>
        <w:adjustRightInd w:val="0"/>
      </w:pPr>
    </w:p>
    <w:p w14:paraId="54B283EA" w14:textId="77777777" w:rsidR="008B0B1F" w:rsidRPr="001F7CAA" w:rsidRDefault="008B0B1F" w:rsidP="008B0B1F">
      <w:pPr>
        <w:widowControl w:val="0"/>
        <w:adjustRightInd w:val="0"/>
        <w:jc w:val="both"/>
      </w:pPr>
      <w:r w:rsidRPr="001F7CAA">
        <w:tab/>
        <w:t xml:space="preserve">Vaši o přístup k osobním údajům ze dne ....................... jsme pečlivě posoudili s následujícím závěrem: </w:t>
      </w:r>
    </w:p>
    <w:p w14:paraId="5F7B93C1" w14:textId="77777777" w:rsidR="008B0B1F" w:rsidRPr="001F7CAA" w:rsidRDefault="008B0B1F" w:rsidP="008B0B1F">
      <w:pPr>
        <w:widowControl w:val="0"/>
        <w:adjustRightInd w:val="0"/>
      </w:pPr>
    </w:p>
    <w:p w14:paraId="22E03499" w14:textId="77777777" w:rsidR="008B0B1F" w:rsidRPr="001F7CAA" w:rsidRDefault="008B0B1F" w:rsidP="008B0B1F">
      <w:pPr>
        <w:widowControl w:val="0"/>
        <w:adjustRightInd w:val="0"/>
        <w:jc w:val="both"/>
      </w:pPr>
      <w:r w:rsidRPr="001F7CAA">
        <w:tab/>
        <w:t xml:space="preserve">Ve Vaší žádosti jste upřednostnil ......................... (uvést jednu z variant níže, dle žádosti žadatele): </w:t>
      </w:r>
    </w:p>
    <w:p w14:paraId="0E4E9120" w14:textId="77777777" w:rsidR="008B0B1F" w:rsidRPr="001F7CAA" w:rsidRDefault="008B0B1F" w:rsidP="008B0B1F">
      <w:pPr>
        <w:widowControl w:val="0"/>
        <w:adjustRightInd w:val="0"/>
      </w:pPr>
    </w:p>
    <w:p w14:paraId="77222D4C" w14:textId="77777777" w:rsidR="008B0B1F" w:rsidRPr="001F7CAA" w:rsidRDefault="008B0B1F" w:rsidP="008B0B1F">
      <w:pPr>
        <w:widowControl w:val="0"/>
        <w:adjustRightInd w:val="0"/>
        <w:jc w:val="both"/>
      </w:pPr>
      <w:r w:rsidRPr="001F7CAA">
        <w:tab/>
        <w:t xml:space="preserve">a) Znát kategorie osobních údajů, které o Vás zpracováváme (např. plnění smlouvy nebo smluv, které jsme společně uzavřeli, nebo monitorování toho, jak využívám zakoupené služby). Níže tedy uvádíme, že o Vás zpracováváme následující typy osobních údajů: </w:t>
      </w:r>
    </w:p>
    <w:p w14:paraId="7530B10C" w14:textId="77777777" w:rsidR="008B0B1F" w:rsidRPr="001F7CAA" w:rsidRDefault="008B0B1F" w:rsidP="008B0B1F">
      <w:pPr>
        <w:widowControl w:val="0"/>
        <w:adjustRightInd w:val="0"/>
        <w:jc w:val="both"/>
      </w:pPr>
      <w:r w:rsidRPr="001F7CAA">
        <w:t xml:space="preserve"> </w:t>
      </w:r>
    </w:p>
    <w:p w14:paraId="6804FDB0" w14:textId="77777777" w:rsidR="008B0B1F" w:rsidRPr="001F7CAA" w:rsidRDefault="008B0B1F" w:rsidP="008B0B1F">
      <w:pPr>
        <w:widowControl w:val="0"/>
        <w:adjustRightInd w:val="0"/>
        <w:jc w:val="both"/>
      </w:pPr>
      <w:r w:rsidRPr="001F7CAA">
        <w:tab/>
        <w:t>......................................</w:t>
      </w:r>
    </w:p>
    <w:p w14:paraId="22852B2C" w14:textId="77777777" w:rsidR="008B0B1F" w:rsidRPr="001F7CAA" w:rsidRDefault="008B0B1F" w:rsidP="008B0B1F">
      <w:pPr>
        <w:widowControl w:val="0"/>
        <w:adjustRightInd w:val="0"/>
        <w:jc w:val="both"/>
      </w:pPr>
      <w:r w:rsidRPr="001F7CAA">
        <w:t xml:space="preserve"> </w:t>
      </w:r>
    </w:p>
    <w:p w14:paraId="69D5EF7A" w14:textId="77777777" w:rsidR="008B0B1F" w:rsidRPr="001F7CAA" w:rsidRDefault="008B0B1F" w:rsidP="008B0B1F">
      <w:pPr>
        <w:widowControl w:val="0"/>
        <w:adjustRightInd w:val="0"/>
        <w:jc w:val="both"/>
      </w:pPr>
      <w:r w:rsidRPr="001F7CAA">
        <w:tab/>
        <w:t xml:space="preserve">b) Znát podrobně všechny osobní údaje a další předepsané informace, které se Vás týkají a které zpracováváme, ale nepotřebujete obdržet kopie těchto osobních údajů. V příloze tedy uvádíme podrobný přehled o Vašich osobních údajích, které zpracováváme, spolu s následujícími informacemi: </w:t>
      </w:r>
    </w:p>
    <w:p w14:paraId="4F5119E0" w14:textId="77777777" w:rsidR="008B0B1F" w:rsidRPr="001F7CAA" w:rsidRDefault="008B0B1F" w:rsidP="008B0B1F">
      <w:pPr>
        <w:widowControl w:val="0"/>
        <w:adjustRightInd w:val="0"/>
        <w:jc w:val="both"/>
      </w:pPr>
      <w:r w:rsidRPr="001F7CAA">
        <w:t xml:space="preserve"> </w:t>
      </w:r>
    </w:p>
    <w:p w14:paraId="755A7832" w14:textId="77777777" w:rsidR="008B0B1F" w:rsidRPr="001F7CAA" w:rsidRDefault="008B0B1F" w:rsidP="008B0B1F">
      <w:pPr>
        <w:widowControl w:val="0"/>
        <w:adjustRightInd w:val="0"/>
        <w:jc w:val="both"/>
      </w:pPr>
      <w:r w:rsidRPr="001F7CAA">
        <w:tab/>
        <w:t xml:space="preserve">- účely zpracování, </w:t>
      </w:r>
    </w:p>
    <w:p w14:paraId="2AC1FD7E" w14:textId="77777777" w:rsidR="008B0B1F" w:rsidRPr="001F7CAA" w:rsidRDefault="008B0B1F" w:rsidP="008B0B1F">
      <w:pPr>
        <w:widowControl w:val="0"/>
        <w:adjustRightInd w:val="0"/>
      </w:pPr>
    </w:p>
    <w:p w14:paraId="6F2690D4" w14:textId="77777777" w:rsidR="008B0B1F" w:rsidRPr="001F7CAA" w:rsidRDefault="008B0B1F" w:rsidP="008B0B1F">
      <w:pPr>
        <w:widowControl w:val="0"/>
        <w:adjustRightInd w:val="0"/>
        <w:jc w:val="both"/>
      </w:pPr>
      <w:r w:rsidRPr="001F7CAA">
        <w:tab/>
        <w:t xml:space="preserve">- kategorie dotčených osobních údajů, </w:t>
      </w:r>
    </w:p>
    <w:p w14:paraId="358F0EDA" w14:textId="77777777" w:rsidR="008B0B1F" w:rsidRPr="001F7CAA" w:rsidRDefault="008B0B1F" w:rsidP="008B0B1F">
      <w:pPr>
        <w:widowControl w:val="0"/>
        <w:adjustRightInd w:val="0"/>
      </w:pPr>
    </w:p>
    <w:p w14:paraId="4C398228" w14:textId="77777777" w:rsidR="008B0B1F" w:rsidRPr="001F7CAA" w:rsidRDefault="008B0B1F" w:rsidP="008B0B1F">
      <w:pPr>
        <w:widowControl w:val="0"/>
        <w:adjustRightInd w:val="0"/>
        <w:jc w:val="both"/>
      </w:pPr>
      <w:r w:rsidRPr="001F7CAA">
        <w:tab/>
        <w:t xml:space="preserve">- příjemci nebo kategorie příjemců, kterým osobní údaje byly nebo budou zpřístupněny, </w:t>
      </w:r>
    </w:p>
    <w:p w14:paraId="554324E0" w14:textId="77777777" w:rsidR="008B0B1F" w:rsidRPr="001F7CAA" w:rsidRDefault="008B0B1F" w:rsidP="008B0B1F">
      <w:pPr>
        <w:widowControl w:val="0"/>
        <w:adjustRightInd w:val="0"/>
      </w:pPr>
    </w:p>
    <w:p w14:paraId="0BEA983E" w14:textId="77777777" w:rsidR="008B0B1F" w:rsidRPr="001F7CAA" w:rsidRDefault="008B0B1F" w:rsidP="008B0B1F">
      <w:pPr>
        <w:widowControl w:val="0"/>
        <w:adjustRightInd w:val="0"/>
        <w:jc w:val="both"/>
      </w:pPr>
      <w:r w:rsidRPr="001F7CAA">
        <w:tab/>
        <w:t xml:space="preserve">- plánovaná doba, po kterou budou osobní údaje uloženy; a </w:t>
      </w:r>
    </w:p>
    <w:p w14:paraId="41DF4775" w14:textId="77777777" w:rsidR="008B0B1F" w:rsidRPr="001F7CAA" w:rsidRDefault="008B0B1F" w:rsidP="008B0B1F">
      <w:pPr>
        <w:widowControl w:val="0"/>
        <w:adjustRightInd w:val="0"/>
      </w:pPr>
    </w:p>
    <w:p w14:paraId="2DC5318A" w14:textId="77777777" w:rsidR="008B0B1F" w:rsidRPr="001F7CAA" w:rsidRDefault="008B0B1F" w:rsidP="008B0B1F">
      <w:pPr>
        <w:widowControl w:val="0"/>
        <w:adjustRightInd w:val="0"/>
        <w:jc w:val="both"/>
      </w:pPr>
      <w:r w:rsidRPr="001F7CAA">
        <w:tab/>
        <w:t xml:space="preserve">- to zda dochází k automatizovanému rozhodování či nikoliv. </w:t>
      </w:r>
    </w:p>
    <w:p w14:paraId="010A5367" w14:textId="77777777" w:rsidR="008B0B1F" w:rsidRPr="001F7CAA" w:rsidRDefault="008B0B1F" w:rsidP="008B0B1F">
      <w:pPr>
        <w:widowControl w:val="0"/>
        <w:adjustRightInd w:val="0"/>
      </w:pPr>
    </w:p>
    <w:p w14:paraId="042E48D9" w14:textId="77777777" w:rsidR="008B0B1F" w:rsidRPr="001F7CAA" w:rsidRDefault="008B0B1F" w:rsidP="008B0B1F">
      <w:pPr>
        <w:widowControl w:val="0"/>
        <w:adjustRightInd w:val="0"/>
        <w:jc w:val="both"/>
      </w:pPr>
      <w:r w:rsidRPr="001F7CAA">
        <w:tab/>
        <w:t xml:space="preserve">c) Znát podrobně všechny osobní údaje, které se Vás týkají a které zpracováváme, a dále žádáte o zaslání kopie těchto osobních údajů, a to tímto způsobem: </w:t>
      </w:r>
    </w:p>
    <w:p w14:paraId="7EAD69AC" w14:textId="77777777" w:rsidR="008B0B1F" w:rsidRPr="001F7CAA" w:rsidRDefault="008B0B1F" w:rsidP="008B0B1F">
      <w:pPr>
        <w:widowControl w:val="0"/>
        <w:adjustRightInd w:val="0"/>
        <w:jc w:val="both"/>
      </w:pPr>
      <w:r w:rsidRPr="001F7CAA">
        <w:t xml:space="preserve"> </w:t>
      </w:r>
    </w:p>
    <w:p w14:paraId="5DBBE3B3" w14:textId="77777777" w:rsidR="008B0B1F" w:rsidRPr="001F7CAA" w:rsidRDefault="008B0B1F" w:rsidP="008B0B1F">
      <w:pPr>
        <w:widowControl w:val="0"/>
        <w:adjustRightInd w:val="0"/>
        <w:jc w:val="both"/>
      </w:pPr>
      <w:r w:rsidRPr="001F7CAA">
        <w:tab/>
        <w:t xml:space="preserve">a. na následující emailovou adresu: ...........................; nebo </w:t>
      </w:r>
    </w:p>
    <w:p w14:paraId="0C1B407E" w14:textId="77777777" w:rsidR="008B0B1F" w:rsidRPr="001F7CAA" w:rsidRDefault="008B0B1F" w:rsidP="008B0B1F">
      <w:pPr>
        <w:widowControl w:val="0"/>
        <w:adjustRightInd w:val="0"/>
      </w:pPr>
    </w:p>
    <w:p w14:paraId="0C85DBEC" w14:textId="77777777" w:rsidR="008B0B1F" w:rsidRPr="001F7CAA" w:rsidRDefault="008B0B1F" w:rsidP="008B0B1F">
      <w:pPr>
        <w:widowControl w:val="0"/>
        <w:adjustRightInd w:val="0"/>
        <w:jc w:val="both"/>
      </w:pPr>
      <w:r w:rsidRPr="001F7CAA">
        <w:tab/>
        <w:t xml:space="preserve">b. na následující adresu: ............................. </w:t>
      </w:r>
    </w:p>
    <w:p w14:paraId="06529E6A" w14:textId="77777777" w:rsidR="008B0B1F" w:rsidRPr="001F7CAA" w:rsidRDefault="008B0B1F" w:rsidP="008B0B1F">
      <w:pPr>
        <w:widowControl w:val="0"/>
        <w:adjustRightInd w:val="0"/>
      </w:pPr>
    </w:p>
    <w:p w14:paraId="2A940C65" w14:textId="77777777" w:rsidR="008B0B1F" w:rsidRPr="001F7CAA" w:rsidRDefault="008B0B1F" w:rsidP="008B0B1F">
      <w:pPr>
        <w:widowControl w:val="0"/>
        <w:adjustRightInd w:val="0"/>
        <w:jc w:val="both"/>
      </w:pPr>
      <w:r w:rsidRPr="001F7CAA">
        <w:tab/>
        <w:t xml:space="preserve">V příloze tedy uvádíme podrobný přehled o Vašich osobních údajích, které zpracováváme, spolu s následujícími informacemi: </w:t>
      </w:r>
    </w:p>
    <w:p w14:paraId="0CAC47E6" w14:textId="77777777" w:rsidR="008B0B1F" w:rsidRPr="001F7CAA" w:rsidRDefault="008B0B1F" w:rsidP="008B0B1F">
      <w:pPr>
        <w:widowControl w:val="0"/>
        <w:adjustRightInd w:val="0"/>
      </w:pPr>
    </w:p>
    <w:p w14:paraId="484F07CA" w14:textId="77777777" w:rsidR="008B0B1F" w:rsidRPr="001F7CAA" w:rsidRDefault="008B0B1F" w:rsidP="008B0B1F">
      <w:pPr>
        <w:widowControl w:val="0"/>
        <w:adjustRightInd w:val="0"/>
        <w:jc w:val="both"/>
      </w:pPr>
      <w:r w:rsidRPr="001F7CAA">
        <w:tab/>
        <w:t xml:space="preserve">- účely zpracování, </w:t>
      </w:r>
    </w:p>
    <w:p w14:paraId="1AEAA3EE" w14:textId="77777777" w:rsidR="008B0B1F" w:rsidRPr="001F7CAA" w:rsidRDefault="008B0B1F" w:rsidP="008B0B1F">
      <w:pPr>
        <w:widowControl w:val="0"/>
        <w:adjustRightInd w:val="0"/>
      </w:pPr>
    </w:p>
    <w:p w14:paraId="369FA93E" w14:textId="77777777" w:rsidR="008B0B1F" w:rsidRPr="001F7CAA" w:rsidRDefault="008B0B1F" w:rsidP="008B0B1F">
      <w:pPr>
        <w:widowControl w:val="0"/>
        <w:adjustRightInd w:val="0"/>
        <w:jc w:val="both"/>
      </w:pPr>
      <w:r w:rsidRPr="001F7CAA">
        <w:tab/>
        <w:t xml:space="preserve">- kategorie dotčených osobních údajů, </w:t>
      </w:r>
    </w:p>
    <w:p w14:paraId="262C89D0" w14:textId="77777777" w:rsidR="008B0B1F" w:rsidRPr="001F7CAA" w:rsidRDefault="008B0B1F" w:rsidP="008B0B1F">
      <w:pPr>
        <w:widowControl w:val="0"/>
        <w:adjustRightInd w:val="0"/>
      </w:pPr>
    </w:p>
    <w:p w14:paraId="15AFC5AF" w14:textId="77777777" w:rsidR="008B0B1F" w:rsidRPr="001F7CAA" w:rsidRDefault="008B0B1F" w:rsidP="008B0B1F">
      <w:pPr>
        <w:widowControl w:val="0"/>
        <w:adjustRightInd w:val="0"/>
        <w:jc w:val="both"/>
      </w:pPr>
      <w:r w:rsidRPr="001F7CAA">
        <w:tab/>
        <w:t xml:space="preserve">- příjemci nebo kategorie příjemců, kterým osobní údaje byly nebo budou zpřístupněny, </w:t>
      </w:r>
    </w:p>
    <w:p w14:paraId="133F8B3E" w14:textId="77777777" w:rsidR="008B0B1F" w:rsidRPr="001F7CAA" w:rsidRDefault="008B0B1F" w:rsidP="008B0B1F">
      <w:pPr>
        <w:widowControl w:val="0"/>
        <w:adjustRightInd w:val="0"/>
      </w:pPr>
    </w:p>
    <w:p w14:paraId="07CD73A3" w14:textId="77777777" w:rsidR="008B0B1F" w:rsidRPr="001F7CAA" w:rsidRDefault="008B0B1F" w:rsidP="008B0B1F">
      <w:pPr>
        <w:widowControl w:val="0"/>
        <w:adjustRightInd w:val="0"/>
        <w:jc w:val="both"/>
      </w:pPr>
      <w:r w:rsidRPr="001F7CAA">
        <w:tab/>
        <w:t xml:space="preserve">- plánovaná doba, po kterou budou osobní údaje uloženy; a </w:t>
      </w:r>
    </w:p>
    <w:p w14:paraId="6FD9EAD6" w14:textId="77777777" w:rsidR="008B0B1F" w:rsidRPr="001F7CAA" w:rsidRDefault="008B0B1F" w:rsidP="008B0B1F">
      <w:pPr>
        <w:widowControl w:val="0"/>
        <w:adjustRightInd w:val="0"/>
      </w:pPr>
    </w:p>
    <w:p w14:paraId="1612FD8B" w14:textId="77777777" w:rsidR="008B0B1F" w:rsidRPr="001F7CAA" w:rsidRDefault="008B0B1F" w:rsidP="008B0B1F">
      <w:pPr>
        <w:widowControl w:val="0"/>
        <w:adjustRightInd w:val="0"/>
        <w:jc w:val="both"/>
      </w:pPr>
      <w:r w:rsidRPr="001F7CAA">
        <w:tab/>
        <w:t xml:space="preserve">- to zda dochází k automatizovanému rozhodování či nikoliv. </w:t>
      </w:r>
    </w:p>
    <w:p w14:paraId="71958340" w14:textId="77777777" w:rsidR="008B0B1F" w:rsidRPr="001F7CAA" w:rsidRDefault="008B0B1F" w:rsidP="008B0B1F">
      <w:pPr>
        <w:widowControl w:val="0"/>
        <w:adjustRightInd w:val="0"/>
      </w:pPr>
    </w:p>
    <w:p w14:paraId="0FD93294" w14:textId="77777777" w:rsidR="008B0B1F" w:rsidRPr="001F7CAA" w:rsidRDefault="008B0B1F" w:rsidP="008B0B1F">
      <w:pPr>
        <w:widowControl w:val="0"/>
        <w:adjustRightInd w:val="0"/>
        <w:jc w:val="both"/>
      </w:pPr>
      <w:r w:rsidRPr="001F7CAA">
        <w:tab/>
        <w:t xml:space="preserve">Současně Vám zasíláme kopie Vašich osobních údajů na Váš email, uvedený ve Vaší žádosti/na Vaši adresu, uvedenou ve Vaší žádosti. </w:t>
      </w:r>
    </w:p>
    <w:p w14:paraId="1A7602DA" w14:textId="77777777" w:rsidR="008B0B1F" w:rsidRPr="001F7CAA" w:rsidRDefault="008B0B1F" w:rsidP="008B0B1F">
      <w:pPr>
        <w:widowControl w:val="0"/>
        <w:adjustRightInd w:val="0"/>
      </w:pPr>
    </w:p>
    <w:p w14:paraId="3C5829AE" w14:textId="77777777" w:rsidR="008B0B1F" w:rsidRPr="001F7CAA" w:rsidRDefault="008B0B1F" w:rsidP="008B0B1F">
      <w:pPr>
        <w:widowControl w:val="0"/>
        <w:adjustRightInd w:val="0"/>
        <w:jc w:val="both"/>
      </w:pPr>
      <w:r w:rsidRPr="001F7CAA">
        <w:tab/>
        <w:t>NEBO:</w:t>
      </w:r>
    </w:p>
    <w:p w14:paraId="1D43D2CD" w14:textId="77777777" w:rsidR="008B0B1F" w:rsidRPr="001F7CAA" w:rsidRDefault="008B0B1F" w:rsidP="008B0B1F">
      <w:pPr>
        <w:widowControl w:val="0"/>
        <w:adjustRightInd w:val="0"/>
        <w:jc w:val="both"/>
      </w:pPr>
    </w:p>
    <w:p w14:paraId="4DFACD1A" w14:textId="77777777" w:rsidR="008B0B1F" w:rsidRPr="001F7CAA" w:rsidRDefault="008B0B1F" w:rsidP="008B0B1F">
      <w:pPr>
        <w:widowControl w:val="0"/>
        <w:adjustRightInd w:val="0"/>
        <w:jc w:val="both"/>
      </w:pPr>
      <w:r w:rsidRPr="001F7CAA">
        <w:t xml:space="preserve"> </w:t>
      </w:r>
    </w:p>
    <w:p w14:paraId="299B34FD" w14:textId="77777777" w:rsidR="008B0B1F" w:rsidRPr="001F7CAA" w:rsidRDefault="008B0B1F" w:rsidP="008B0B1F">
      <w:pPr>
        <w:widowControl w:val="0"/>
        <w:adjustRightInd w:val="0"/>
        <w:jc w:val="both"/>
      </w:pPr>
      <w:r w:rsidRPr="001F7CAA">
        <w:tab/>
        <w:t xml:space="preserve">Zjistili jsme, že o Vás nezpracováváme žádné osobní údaje. </w:t>
      </w:r>
    </w:p>
    <w:p w14:paraId="424C9FE2" w14:textId="77777777" w:rsidR="008B0B1F" w:rsidRPr="001F7CAA" w:rsidRDefault="008B0B1F" w:rsidP="008B0B1F">
      <w:pPr>
        <w:widowControl w:val="0"/>
        <w:adjustRightInd w:val="0"/>
      </w:pPr>
    </w:p>
    <w:p w14:paraId="109E7001" w14:textId="77777777" w:rsidR="008B0B1F" w:rsidRPr="001F7CAA" w:rsidRDefault="008B0B1F" w:rsidP="008B0B1F">
      <w:pPr>
        <w:widowControl w:val="0"/>
        <w:adjustRightInd w:val="0"/>
        <w:jc w:val="both"/>
      </w:pPr>
      <w:r w:rsidRPr="001F7CAA">
        <w:tab/>
        <w:t xml:space="preserve">INFORMACE PRO ŽADATELE: </w:t>
      </w:r>
    </w:p>
    <w:p w14:paraId="293B941B" w14:textId="77777777" w:rsidR="008B0B1F" w:rsidRPr="001F7CAA" w:rsidRDefault="008B0B1F" w:rsidP="008B0B1F">
      <w:pPr>
        <w:widowControl w:val="0"/>
        <w:adjustRightInd w:val="0"/>
      </w:pPr>
    </w:p>
    <w:p w14:paraId="6DAD9D0F" w14:textId="77777777" w:rsidR="008B0B1F" w:rsidRPr="001F7CAA" w:rsidRDefault="008B0B1F" w:rsidP="008B0B1F">
      <w:pPr>
        <w:widowControl w:val="0"/>
        <w:adjustRightInd w:val="0"/>
        <w:jc w:val="both"/>
      </w:pPr>
      <w:r w:rsidRPr="001F7CAA">
        <w:tab/>
        <w:t xml:space="preserve">Právo na přístup k osobním údajům je jedním z práv subjektů údajů. Mezi další práva patří právo na výmaz (tzv. právo být zapomenut), právo na přenositelnost, právo na opravu, právo na omezení zpracování, právo vznést námitku a právo nebýt předmětem žádného rozhodnutí založeného výhradně na automatizovaném rozhodování. Pokud chcete využít některého svého práva NAVÍC k právu na přístup, uveďte to laskavě níže. </w:t>
      </w:r>
    </w:p>
    <w:p w14:paraId="386F2CB4" w14:textId="77777777" w:rsidR="008B0B1F" w:rsidRPr="001F7CAA" w:rsidRDefault="008B0B1F" w:rsidP="008B0B1F">
      <w:pPr>
        <w:widowControl w:val="0"/>
        <w:adjustRightInd w:val="0"/>
      </w:pPr>
    </w:p>
    <w:p w14:paraId="1C12D0BB" w14:textId="77777777" w:rsidR="008B0B1F" w:rsidRPr="001F7CAA" w:rsidRDefault="008B0B1F" w:rsidP="008B0B1F">
      <w:pPr>
        <w:widowControl w:val="0"/>
        <w:adjustRightInd w:val="0"/>
        <w:jc w:val="both"/>
      </w:pPr>
      <w:r w:rsidRPr="001F7CAA">
        <w:tab/>
        <w:t xml:space="preserve">Přístupem k osobním údajům se rozumí právo subjektu údajů získat od správce informaci (potvrzení), zda jsou či nejsou jeho osobní údaje zpracovávány a pokud jsou zpracovávány, má subjekt údajů právo tyto osobní údaje získat a zároveň má právo získat následující informace: </w:t>
      </w:r>
    </w:p>
    <w:p w14:paraId="18DE5986" w14:textId="77777777" w:rsidR="008B0B1F" w:rsidRPr="001F7CAA" w:rsidRDefault="008B0B1F" w:rsidP="008B0B1F">
      <w:pPr>
        <w:widowControl w:val="0"/>
        <w:adjustRightInd w:val="0"/>
      </w:pPr>
    </w:p>
    <w:p w14:paraId="251D1703" w14:textId="77777777" w:rsidR="008B0B1F" w:rsidRPr="001F7CAA" w:rsidRDefault="008B0B1F" w:rsidP="008B0B1F">
      <w:pPr>
        <w:widowControl w:val="0"/>
        <w:adjustRightInd w:val="0"/>
        <w:jc w:val="both"/>
      </w:pPr>
      <w:r w:rsidRPr="001F7CAA">
        <w:tab/>
        <w:t xml:space="preserve">- účely zpracování, </w:t>
      </w:r>
    </w:p>
    <w:p w14:paraId="6808A3CE" w14:textId="77777777" w:rsidR="008B0B1F" w:rsidRPr="001F7CAA" w:rsidRDefault="008B0B1F" w:rsidP="008B0B1F">
      <w:pPr>
        <w:widowControl w:val="0"/>
        <w:adjustRightInd w:val="0"/>
      </w:pPr>
    </w:p>
    <w:p w14:paraId="2E810E3F" w14:textId="77777777" w:rsidR="008B0B1F" w:rsidRPr="001F7CAA" w:rsidRDefault="008B0B1F" w:rsidP="008B0B1F">
      <w:pPr>
        <w:widowControl w:val="0"/>
        <w:adjustRightInd w:val="0"/>
        <w:jc w:val="both"/>
      </w:pPr>
      <w:r w:rsidRPr="001F7CAA">
        <w:tab/>
        <w:t xml:space="preserve">- kategorie dotčených osobních údajů, </w:t>
      </w:r>
    </w:p>
    <w:p w14:paraId="280C5CC2" w14:textId="77777777" w:rsidR="008B0B1F" w:rsidRPr="001F7CAA" w:rsidRDefault="008B0B1F" w:rsidP="008B0B1F">
      <w:pPr>
        <w:widowControl w:val="0"/>
        <w:adjustRightInd w:val="0"/>
      </w:pPr>
    </w:p>
    <w:p w14:paraId="7D4F3818" w14:textId="77777777" w:rsidR="008B0B1F" w:rsidRPr="001F7CAA" w:rsidRDefault="008B0B1F" w:rsidP="008B0B1F">
      <w:pPr>
        <w:widowControl w:val="0"/>
        <w:adjustRightInd w:val="0"/>
        <w:jc w:val="both"/>
      </w:pPr>
      <w:r w:rsidRPr="001F7CAA">
        <w:tab/>
        <w:t xml:space="preserve">- příjemci nebo kategorie příjemců, kterým osobní údaje byly nebo budou zpřístupněny, </w:t>
      </w:r>
    </w:p>
    <w:p w14:paraId="6327E4B5" w14:textId="77777777" w:rsidR="008B0B1F" w:rsidRPr="001F7CAA" w:rsidRDefault="008B0B1F" w:rsidP="008B0B1F">
      <w:pPr>
        <w:widowControl w:val="0"/>
        <w:adjustRightInd w:val="0"/>
      </w:pPr>
    </w:p>
    <w:p w14:paraId="0C7DD47D" w14:textId="77777777" w:rsidR="008B0B1F" w:rsidRPr="001F7CAA" w:rsidRDefault="008B0B1F" w:rsidP="008B0B1F">
      <w:pPr>
        <w:widowControl w:val="0"/>
        <w:adjustRightInd w:val="0"/>
        <w:jc w:val="both"/>
      </w:pPr>
      <w:r w:rsidRPr="001F7CAA">
        <w:tab/>
        <w:t xml:space="preserve">- plánovaná doba, po kterou budou osobní údaje uloženy, </w:t>
      </w:r>
    </w:p>
    <w:p w14:paraId="524D85FE" w14:textId="77777777" w:rsidR="008B0B1F" w:rsidRPr="001F7CAA" w:rsidRDefault="008B0B1F" w:rsidP="008B0B1F">
      <w:pPr>
        <w:widowControl w:val="0"/>
        <w:adjustRightInd w:val="0"/>
      </w:pPr>
    </w:p>
    <w:p w14:paraId="031A3F2A" w14:textId="77777777" w:rsidR="008B0B1F" w:rsidRPr="001F7CAA" w:rsidRDefault="008B0B1F" w:rsidP="008B0B1F">
      <w:pPr>
        <w:widowControl w:val="0"/>
        <w:adjustRightInd w:val="0"/>
        <w:ind w:left="705"/>
        <w:jc w:val="both"/>
      </w:pPr>
      <w:r w:rsidRPr="001F7CAA">
        <w:t xml:space="preserve">- existence práva požadovat od správce opravu nebo výmaz osobních údajů, právo vznést námitku, </w:t>
      </w:r>
    </w:p>
    <w:p w14:paraId="20F5D23A" w14:textId="77777777" w:rsidR="008B0B1F" w:rsidRPr="001F7CAA" w:rsidRDefault="008B0B1F" w:rsidP="008B0B1F">
      <w:pPr>
        <w:widowControl w:val="0"/>
        <w:adjustRightInd w:val="0"/>
      </w:pPr>
    </w:p>
    <w:p w14:paraId="118EB5BF" w14:textId="77777777" w:rsidR="008B0B1F" w:rsidRPr="001F7CAA" w:rsidRDefault="008B0B1F" w:rsidP="008B0B1F">
      <w:pPr>
        <w:widowControl w:val="0"/>
        <w:adjustRightInd w:val="0"/>
        <w:jc w:val="both"/>
      </w:pPr>
      <w:r w:rsidRPr="001F7CAA">
        <w:tab/>
        <w:t xml:space="preserve">- právo podat stížnost u dozorového úřadu, </w:t>
      </w:r>
    </w:p>
    <w:p w14:paraId="2ADF0D1F" w14:textId="77777777" w:rsidR="008B0B1F" w:rsidRPr="001F7CAA" w:rsidRDefault="008B0B1F" w:rsidP="008B0B1F">
      <w:pPr>
        <w:widowControl w:val="0"/>
        <w:adjustRightInd w:val="0"/>
      </w:pPr>
    </w:p>
    <w:p w14:paraId="4A072299" w14:textId="77777777" w:rsidR="008B0B1F" w:rsidRPr="001F7CAA" w:rsidRDefault="008B0B1F" w:rsidP="008B0B1F">
      <w:pPr>
        <w:widowControl w:val="0"/>
        <w:adjustRightInd w:val="0"/>
        <w:jc w:val="both"/>
      </w:pPr>
      <w:r w:rsidRPr="001F7CAA">
        <w:tab/>
        <w:t xml:space="preserve">- veškeré dostupné informace o zdroji osobních údajů, pokud nejsou získány od subjektu údajů, </w:t>
      </w:r>
    </w:p>
    <w:p w14:paraId="0EC7143D" w14:textId="77777777" w:rsidR="008B0B1F" w:rsidRPr="001F7CAA" w:rsidRDefault="008B0B1F" w:rsidP="008B0B1F">
      <w:pPr>
        <w:widowControl w:val="0"/>
        <w:adjustRightInd w:val="0"/>
      </w:pPr>
    </w:p>
    <w:p w14:paraId="066014AC" w14:textId="77777777" w:rsidR="008B0B1F" w:rsidRPr="001F7CAA" w:rsidRDefault="008B0B1F" w:rsidP="008B0B1F">
      <w:pPr>
        <w:widowControl w:val="0"/>
        <w:adjustRightInd w:val="0"/>
        <w:jc w:val="both"/>
      </w:pPr>
      <w:r w:rsidRPr="001F7CAA">
        <w:tab/>
        <w:t xml:space="preserve">- skutečnost, že dochází k automatizovanému rozhodování, včetně profilování. </w:t>
      </w:r>
    </w:p>
    <w:p w14:paraId="2F05B9EA" w14:textId="77777777" w:rsidR="008B0B1F" w:rsidRPr="001F7CAA" w:rsidRDefault="008B0B1F" w:rsidP="008B0B1F">
      <w:pPr>
        <w:widowControl w:val="0"/>
        <w:adjustRightInd w:val="0"/>
      </w:pPr>
    </w:p>
    <w:p w14:paraId="09BA1F07" w14:textId="77777777" w:rsidR="008B0B1F" w:rsidRPr="001F7CAA" w:rsidRDefault="008B0B1F" w:rsidP="008B0B1F">
      <w:pPr>
        <w:widowControl w:val="0"/>
        <w:adjustRightInd w:val="0"/>
        <w:jc w:val="both"/>
      </w:pPr>
      <w:r w:rsidRPr="001F7CAA">
        <w:tab/>
        <w:t xml:space="preserve">Pokud správce o fyzické osobě žádné údaje nezpracovává, poskytuje se informace, že osobní údaje tazatele nejsou předmětem zpracování osobních údajů ze strany správce. </w:t>
      </w:r>
    </w:p>
    <w:p w14:paraId="4444FAED" w14:textId="77777777" w:rsidR="008B0B1F" w:rsidRPr="001F7CAA" w:rsidRDefault="008B0B1F" w:rsidP="008B0B1F">
      <w:pPr>
        <w:widowControl w:val="0"/>
        <w:adjustRightInd w:val="0"/>
      </w:pPr>
    </w:p>
    <w:p w14:paraId="255B3675" w14:textId="77777777" w:rsidR="008B0B1F" w:rsidRPr="001F7CAA" w:rsidRDefault="008B0B1F" w:rsidP="008B0B1F">
      <w:pPr>
        <w:widowControl w:val="0"/>
        <w:adjustRightInd w:val="0"/>
        <w:jc w:val="both"/>
      </w:pPr>
      <w:r w:rsidRPr="001F7CAA">
        <w:tab/>
        <w:t xml:space="preserve">Jestliže subjekt údajů podává žádost v elektronické formě, poskytnou se informace v elektronické formě, která se běžně používá, pokud subjekt údajů nepožádá o jiný způsob. </w:t>
      </w:r>
    </w:p>
    <w:p w14:paraId="3744F09C" w14:textId="77777777" w:rsidR="008B0B1F" w:rsidRPr="001F7CAA" w:rsidRDefault="008B0B1F" w:rsidP="008B0B1F">
      <w:pPr>
        <w:widowControl w:val="0"/>
        <w:adjustRightInd w:val="0"/>
      </w:pPr>
    </w:p>
    <w:p w14:paraId="6ACF5CCC" w14:textId="77777777" w:rsidR="008B0B1F" w:rsidRPr="001F7CAA" w:rsidRDefault="008B0B1F" w:rsidP="008B0B1F">
      <w:pPr>
        <w:widowControl w:val="0"/>
        <w:adjustRightInd w:val="0"/>
        <w:jc w:val="both"/>
      </w:pPr>
      <w:r w:rsidRPr="001F7CAA">
        <w:tab/>
        <w:t xml:space="preserve">Lhůta: Informace musí být poskytnuta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3027ECEE" w14:textId="77777777" w:rsidR="008B0B1F" w:rsidRPr="001F7CAA" w:rsidRDefault="008B0B1F" w:rsidP="008B0B1F">
      <w:pPr>
        <w:widowControl w:val="0"/>
        <w:adjustRightInd w:val="0"/>
      </w:pPr>
    </w:p>
    <w:p w14:paraId="06B932D1" w14:textId="77777777" w:rsidR="008B0B1F" w:rsidRPr="001F7CAA" w:rsidRDefault="008B0B1F" w:rsidP="008B0B1F">
      <w:pPr>
        <w:widowControl w:val="0"/>
        <w:adjustRightInd w:val="0"/>
        <w:jc w:val="both"/>
      </w:pPr>
      <w:r w:rsidRPr="001F7CAA">
        <w:tab/>
        <w:t xml:space="preserve">Poplatek: Zásadně platí, že informace se poskytují bezplatně. Pouze v případě, kdy se žádosti opakují, může správce účtovat přiměřený poplatek na základě administrativních nákladů. Dále,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 </w:t>
      </w:r>
    </w:p>
    <w:p w14:paraId="09DF32ED" w14:textId="77777777" w:rsidR="008B0B1F" w:rsidRPr="001F7CAA" w:rsidRDefault="008B0B1F" w:rsidP="008B0B1F">
      <w:pPr>
        <w:widowControl w:val="0"/>
        <w:adjustRightInd w:val="0"/>
      </w:pPr>
    </w:p>
    <w:p w14:paraId="52B16E03" w14:textId="77777777" w:rsidR="008B0B1F" w:rsidRPr="001F7CAA" w:rsidRDefault="008B0B1F" w:rsidP="008B0B1F">
      <w:pPr>
        <w:widowControl w:val="0"/>
        <w:adjustRightInd w:val="0"/>
        <w:jc w:val="both"/>
      </w:pPr>
      <w:r w:rsidRPr="001F7CAA">
        <w:tab/>
        <w:t>Právo podat stížnost kvůli způsobu vyřízení žádosti: Pokud nebudete spokojeni s vyřízením Vaší žádosti, máte právo si stěžovat u správce-adresáta Vaší žádost</w:t>
      </w:r>
      <w:r>
        <w:t xml:space="preserve">i na této adrese: </w:t>
      </w:r>
      <w:r w:rsidRPr="005D603A">
        <w:t>Zátopkova 100/2, Praha 6</w:t>
      </w:r>
      <w:r>
        <w:t>.</w:t>
      </w:r>
      <w:r w:rsidRPr="001F7CAA">
        <w:t xml:space="preserve"> Můžete rovněž podat stížnost u Úřadu pro ochranu osobních údajů (ÚOOÚ). </w:t>
      </w:r>
    </w:p>
    <w:p w14:paraId="7BD6409A" w14:textId="77777777" w:rsidR="008B0B1F" w:rsidRPr="001F7CAA" w:rsidRDefault="008B0B1F" w:rsidP="008B0B1F">
      <w:pPr>
        <w:widowControl w:val="0"/>
        <w:adjustRightInd w:val="0"/>
      </w:pPr>
    </w:p>
    <w:p w14:paraId="65795A24" w14:textId="77777777" w:rsidR="008B0B1F" w:rsidRPr="001F7CAA" w:rsidRDefault="008B0B1F" w:rsidP="008B0B1F">
      <w:pPr>
        <w:widowControl w:val="0"/>
        <w:adjustRightInd w:val="0"/>
        <w:jc w:val="both"/>
      </w:pPr>
      <w:r w:rsidRPr="001F7CAA">
        <w:tab/>
        <w:t xml:space="preserve">Kromě práva na přístup máte ještě další práva, která můžete uplatnit, zejména právo na výmaz, na přenositelnost, na opravu, na pozastavení zpracování nebo právo vznést námitku proti automatizovanému rozhodování. </w:t>
      </w:r>
    </w:p>
    <w:p w14:paraId="7B83FD34" w14:textId="77777777" w:rsidR="008B0B1F" w:rsidRPr="003E01E8" w:rsidRDefault="008B0B1F" w:rsidP="008B0B1F">
      <w:pPr>
        <w:widowControl w:val="0"/>
        <w:adjustRightInd w:val="0"/>
      </w:pPr>
    </w:p>
    <w:p w14:paraId="1195A3D6"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 xml:space="preserve">datum: </w:t>
      </w:r>
    </w:p>
    <w:p w14:paraId="34BB0A9B"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w:t>
      </w:r>
    </w:p>
    <w:p w14:paraId="0692A930" w14:textId="77777777" w:rsidR="008B0B1F" w:rsidRPr="003E01E8" w:rsidRDefault="008B0B1F" w:rsidP="008B0B1F">
      <w:pPr>
        <w:pStyle w:val="Heading1PRK"/>
        <w:numPr>
          <w:ilvl w:val="0"/>
          <w:numId w:val="0"/>
        </w:numPr>
        <w:rPr>
          <w:rFonts w:ascii="Times New Roman" w:hAnsi="Times New Roman"/>
          <w:b w:val="0"/>
        </w:rPr>
      </w:pPr>
    </w:p>
    <w:p w14:paraId="437157DA"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plné jméno a kontaktní údaje SpRÁVCE</w:t>
      </w:r>
    </w:p>
    <w:p w14:paraId="6E440F9F"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_______________________________________</w:t>
      </w:r>
    </w:p>
    <w:p w14:paraId="44184744" w14:textId="77777777" w:rsidR="008B0B1F" w:rsidRPr="003E01E8" w:rsidRDefault="008B0B1F" w:rsidP="008B0B1F">
      <w:pPr>
        <w:pStyle w:val="Bodytext1PRK"/>
        <w:outlineLvl w:val="9"/>
        <w:rPr>
          <w:rFonts w:ascii="Times New Roman" w:hAnsi="Times New Roman"/>
        </w:rPr>
      </w:pPr>
    </w:p>
    <w:p w14:paraId="7272C2F5" w14:textId="77777777" w:rsidR="008B0B1F" w:rsidRDefault="008B0B1F" w:rsidP="008B0B1F">
      <w:pPr>
        <w:pStyle w:val="Styl1"/>
        <w:rPr>
          <w:rFonts w:ascii="Times New Roman" w:hAnsi="Times New Roman" w:cs="Times New Roman"/>
          <w:i w:val="0"/>
          <w:color w:val="auto"/>
          <w:sz w:val="24"/>
          <w:szCs w:val="24"/>
          <w:u w:val="single"/>
        </w:rPr>
      </w:pPr>
    </w:p>
    <w:p w14:paraId="37AE273E" w14:textId="77777777" w:rsidR="008B0B1F" w:rsidRDefault="008B0B1F" w:rsidP="008B0B1F">
      <w:pPr>
        <w:pStyle w:val="Styl1"/>
        <w:rPr>
          <w:rFonts w:ascii="Times New Roman" w:hAnsi="Times New Roman" w:cs="Times New Roman"/>
          <w:i w:val="0"/>
          <w:color w:val="auto"/>
          <w:sz w:val="24"/>
          <w:szCs w:val="24"/>
          <w:u w:val="single"/>
        </w:rPr>
      </w:pPr>
    </w:p>
    <w:p w14:paraId="2F244147" w14:textId="77777777" w:rsidR="008B0B1F" w:rsidRDefault="008B0B1F" w:rsidP="008B0B1F">
      <w:pPr>
        <w:pStyle w:val="Styl1"/>
        <w:rPr>
          <w:rFonts w:ascii="Times New Roman" w:hAnsi="Times New Roman" w:cs="Times New Roman"/>
          <w:i w:val="0"/>
          <w:color w:val="auto"/>
          <w:sz w:val="24"/>
          <w:szCs w:val="24"/>
          <w:u w:val="single"/>
        </w:rPr>
      </w:pPr>
    </w:p>
    <w:p w14:paraId="1CE90CC6" w14:textId="77777777" w:rsidR="008B0B1F" w:rsidRDefault="008B0B1F" w:rsidP="008B0B1F">
      <w:pPr>
        <w:pStyle w:val="Styl1"/>
        <w:rPr>
          <w:rFonts w:ascii="Times New Roman" w:hAnsi="Times New Roman" w:cs="Times New Roman"/>
          <w:i w:val="0"/>
          <w:color w:val="auto"/>
          <w:sz w:val="24"/>
          <w:szCs w:val="24"/>
          <w:u w:val="single"/>
        </w:rPr>
      </w:pPr>
    </w:p>
    <w:p w14:paraId="339BC273" w14:textId="77777777" w:rsidR="008B0B1F" w:rsidRDefault="008B0B1F" w:rsidP="008B0B1F">
      <w:pPr>
        <w:pStyle w:val="Styl1"/>
        <w:rPr>
          <w:rFonts w:ascii="Times New Roman" w:hAnsi="Times New Roman" w:cs="Times New Roman"/>
          <w:i w:val="0"/>
          <w:color w:val="auto"/>
          <w:sz w:val="24"/>
          <w:szCs w:val="24"/>
          <w:u w:val="single"/>
        </w:rPr>
      </w:pPr>
    </w:p>
    <w:p w14:paraId="797F8A4B" w14:textId="77777777" w:rsidR="008B0B1F" w:rsidRDefault="008B0B1F" w:rsidP="008B0B1F">
      <w:pPr>
        <w:pStyle w:val="Styl1"/>
        <w:rPr>
          <w:rFonts w:ascii="Times New Roman" w:hAnsi="Times New Roman" w:cs="Times New Roman"/>
          <w:i w:val="0"/>
          <w:color w:val="auto"/>
          <w:sz w:val="24"/>
          <w:szCs w:val="24"/>
          <w:u w:val="single"/>
        </w:rPr>
      </w:pPr>
    </w:p>
    <w:p w14:paraId="2CE95B41" w14:textId="77777777" w:rsidR="008B0B1F" w:rsidRDefault="008B0B1F" w:rsidP="008B0B1F">
      <w:pPr>
        <w:pStyle w:val="Styl1"/>
        <w:rPr>
          <w:rFonts w:ascii="Times New Roman" w:hAnsi="Times New Roman" w:cs="Times New Roman"/>
          <w:i w:val="0"/>
          <w:color w:val="auto"/>
          <w:sz w:val="24"/>
          <w:szCs w:val="24"/>
          <w:u w:val="single"/>
        </w:rPr>
      </w:pPr>
    </w:p>
    <w:p w14:paraId="0F5E97C5" w14:textId="77777777" w:rsidR="008B0B1F" w:rsidRDefault="008B0B1F" w:rsidP="008B0B1F">
      <w:pPr>
        <w:pStyle w:val="Styl1"/>
        <w:rPr>
          <w:rFonts w:ascii="Times New Roman" w:hAnsi="Times New Roman" w:cs="Times New Roman"/>
          <w:i w:val="0"/>
          <w:color w:val="auto"/>
          <w:sz w:val="24"/>
          <w:szCs w:val="24"/>
          <w:u w:val="single"/>
        </w:rPr>
      </w:pPr>
    </w:p>
    <w:p w14:paraId="3AF11B29" w14:textId="77777777" w:rsidR="008B0B1F" w:rsidRDefault="008B0B1F" w:rsidP="008B0B1F">
      <w:pPr>
        <w:pStyle w:val="Styl1"/>
        <w:rPr>
          <w:rFonts w:ascii="Times New Roman" w:hAnsi="Times New Roman" w:cs="Times New Roman"/>
          <w:i w:val="0"/>
          <w:color w:val="auto"/>
          <w:sz w:val="24"/>
          <w:szCs w:val="24"/>
          <w:u w:val="single"/>
        </w:rPr>
      </w:pPr>
    </w:p>
    <w:p w14:paraId="4EABCF62" w14:textId="77777777" w:rsidR="008B0B1F" w:rsidRDefault="008B0B1F" w:rsidP="008B0B1F">
      <w:pPr>
        <w:pStyle w:val="Styl1"/>
        <w:rPr>
          <w:rFonts w:ascii="Times New Roman" w:hAnsi="Times New Roman" w:cs="Times New Roman"/>
          <w:i w:val="0"/>
          <w:color w:val="auto"/>
          <w:sz w:val="24"/>
          <w:szCs w:val="24"/>
          <w:u w:val="single"/>
        </w:rPr>
      </w:pPr>
    </w:p>
    <w:p w14:paraId="303FB420" w14:textId="77777777" w:rsidR="008B0B1F" w:rsidRDefault="008B0B1F" w:rsidP="008B0B1F">
      <w:pPr>
        <w:pStyle w:val="Styl1"/>
        <w:rPr>
          <w:rFonts w:ascii="Times New Roman" w:hAnsi="Times New Roman" w:cs="Times New Roman"/>
          <w:i w:val="0"/>
          <w:color w:val="auto"/>
          <w:sz w:val="24"/>
          <w:szCs w:val="24"/>
          <w:u w:val="single"/>
        </w:rPr>
      </w:pPr>
    </w:p>
    <w:p w14:paraId="16EDFB15" w14:textId="77777777" w:rsidR="008B0B1F" w:rsidRDefault="008B0B1F" w:rsidP="008B0B1F">
      <w:pPr>
        <w:pStyle w:val="Styl1"/>
        <w:rPr>
          <w:rFonts w:ascii="Times New Roman" w:hAnsi="Times New Roman" w:cs="Times New Roman"/>
          <w:i w:val="0"/>
          <w:color w:val="auto"/>
          <w:sz w:val="24"/>
          <w:szCs w:val="24"/>
          <w:u w:val="single"/>
        </w:rPr>
      </w:pPr>
    </w:p>
    <w:p w14:paraId="42C604BC" w14:textId="77777777" w:rsidR="008B0B1F" w:rsidRDefault="008B0B1F" w:rsidP="008B0B1F">
      <w:pPr>
        <w:pStyle w:val="Styl1"/>
        <w:rPr>
          <w:rFonts w:ascii="Times New Roman" w:hAnsi="Times New Roman" w:cs="Times New Roman"/>
          <w:i w:val="0"/>
          <w:color w:val="auto"/>
          <w:sz w:val="24"/>
          <w:szCs w:val="24"/>
          <w:u w:val="single"/>
        </w:rPr>
      </w:pPr>
    </w:p>
    <w:p w14:paraId="41B06B4D" w14:textId="77777777" w:rsidR="008B0B1F" w:rsidRDefault="008B0B1F" w:rsidP="008B0B1F">
      <w:pPr>
        <w:pStyle w:val="Styl1"/>
        <w:rPr>
          <w:rFonts w:ascii="Times New Roman" w:hAnsi="Times New Roman" w:cs="Times New Roman"/>
          <w:i w:val="0"/>
          <w:color w:val="auto"/>
          <w:sz w:val="24"/>
          <w:szCs w:val="24"/>
          <w:u w:val="single"/>
        </w:rPr>
      </w:pPr>
    </w:p>
    <w:p w14:paraId="28113BFF" w14:textId="77777777" w:rsidR="008B0B1F" w:rsidRDefault="008B0B1F" w:rsidP="008B0B1F">
      <w:pPr>
        <w:pStyle w:val="Styl1"/>
        <w:rPr>
          <w:rFonts w:ascii="Times New Roman" w:hAnsi="Times New Roman" w:cs="Times New Roman"/>
          <w:i w:val="0"/>
          <w:color w:val="auto"/>
          <w:sz w:val="24"/>
          <w:szCs w:val="24"/>
          <w:u w:val="single"/>
        </w:rPr>
      </w:pPr>
    </w:p>
    <w:p w14:paraId="38376301" w14:textId="77777777" w:rsidR="008B0B1F" w:rsidRDefault="008B0B1F" w:rsidP="008B0B1F">
      <w:pPr>
        <w:pStyle w:val="Styl1"/>
        <w:rPr>
          <w:rFonts w:ascii="Times New Roman" w:hAnsi="Times New Roman" w:cs="Times New Roman"/>
          <w:i w:val="0"/>
          <w:color w:val="auto"/>
          <w:sz w:val="24"/>
          <w:szCs w:val="24"/>
          <w:u w:val="single"/>
        </w:rPr>
      </w:pPr>
    </w:p>
    <w:p w14:paraId="3FDDEE23" w14:textId="77777777" w:rsidR="008B0B1F" w:rsidRDefault="008B0B1F" w:rsidP="008B0B1F">
      <w:pPr>
        <w:pStyle w:val="Styl1"/>
        <w:rPr>
          <w:rFonts w:ascii="Times New Roman" w:hAnsi="Times New Roman" w:cs="Times New Roman"/>
          <w:i w:val="0"/>
          <w:color w:val="auto"/>
          <w:sz w:val="24"/>
          <w:szCs w:val="24"/>
          <w:u w:val="single"/>
        </w:rPr>
      </w:pPr>
    </w:p>
    <w:p w14:paraId="40058736" w14:textId="77777777" w:rsidR="008B0B1F" w:rsidRDefault="008B0B1F" w:rsidP="008B0B1F">
      <w:pPr>
        <w:pStyle w:val="Styl1"/>
        <w:rPr>
          <w:rFonts w:ascii="Times New Roman" w:hAnsi="Times New Roman" w:cs="Times New Roman"/>
          <w:i w:val="0"/>
          <w:color w:val="auto"/>
          <w:sz w:val="24"/>
          <w:szCs w:val="24"/>
          <w:u w:val="single"/>
        </w:rPr>
      </w:pPr>
    </w:p>
    <w:p w14:paraId="2F20FBEF" w14:textId="77777777" w:rsidR="008B0B1F" w:rsidRDefault="008B0B1F" w:rsidP="008B0B1F">
      <w:pPr>
        <w:pStyle w:val="Styl1"/>
        <w:rPr>
          <w:rFonts w:ascii="Times New Roman" w:hAnsi="Times New Roman" w:cs="Times New Roman"/>
          <w:i w:val="0"/>
          <w:color w:val="auto"/>
          <w:sz w:val="24"/>
          <w:szCs w:val="24"/>
          <w:u w:val="single"/>
        </w:rPr>
      </w:pPr>
    </w:p>
    <w:p w14:paraId="1F6DC715" w14:textId="77777777" w:rsidR="008B0B1F" w:rsidRDefault="008B0B1F" w:rsidP="008B0B1F">
      <w:pPr>
        <w:pStyle w:val="Styl1"/>
        <w:rPr>
          <w:rFonts w:ascii="Times New Roman" w:hAnsi="Times New Roman" w:cs="Times New Roman"/>
          <w:i w:val="0"/>
          <w:color w:val="auto"/>
          <w:sz w:val="24"/>
          <w:szCs w:val="24"/>
          <w:u w:val="single"/>
        </w:rPr>
      </w:pPr>
    </w:p>
    <w:p w14:paraId="517B4080" w14:textId="77777777" w:rsidR="008B0B1F" w:rsidRPr="002971E6" w:rsidRDefault="008B0B1F" w:rsidP="008B0B1F">
      <w:pPr>
        <w:pStyle w:val="Bodytext1PRK"/>
        <w:jc w:val="center"/>
        <w:outlineLvl w:val="9"/>
        <w:rPr>
          <w:rFonts w:ascii="Times New Roman" w:hAnsi="Times New Roman"/>
          <w:sz w:val="24"/>
          <w:szCs w:val="24"/>
        </w:rPr>
      </w:pPr>
    </w:p>
    <w:p w14:paraId="00666078" w14:textId="77777777" w:rsidR="008B0B1F" w:rsidRPr="002971E6" w:rsidRDefault="008B0B1F" w:rsidP="008B0B1F">
      <w:pPr>
        <w:pStyle w:val="Heading1PRK"/>
        <w:numPr>
          <w:ilvl w:val="0"/>
          <w:numId w:val="0"/>
        </w:numPr>
        <w:ind w:left="709" w:hanging="709"/>
        <w:jc w:val="center"/>
        <w:rPr>
          <w:rFonts w:ascii="Times New Roman" w:hAnsi="Times New Roman"/>
          <w:sz w:val="24"/>
          <w:szCs w:val="24"/>
        </w:rPr>
      </w:pPr>
      <w:r w:rsidRPr="002971E6">
        <w:rPr>
          <w:rFonts w:ascii="Times New Roman" w:hAnsi="Times New Roman"/>
          <w:sz w:val="24"/>
          <w:szCs w:val="24"/>
        </w:rPr>
        <w:lastRenderedPageBreak/>
        <w:t>odpověď na ŽÁDOST O opravu OSOBNÍch ÚDAJŮ</w:t>
      </w:r>
    </w:p>
    <w:p w14:paraId="728F99A2" w14:textId="77777777" w:rsidR="008B0B1F" w:rsidRPr="002971E6" w:rsidRDefault="008B0B1F" w:rsidP="008B0B1F">
      <w:pPr>
        <w:pStyle w:val="Heading1PRK"/>
        <w:numPr>
          <w:ilvl w:val="0"/>
          <w:numId w:val="0"/>
        </w:numPr>
        <w:ind w:left="709"/>
        <w:rPr>
          <w:rFonts w:ascii="Times New Roman" w:hAnsi="Times New Roman"/>
          <w:color w:val="FF0000"/>
          <w:sz w:val="24"/>
          <w:szCs w:val="24"/>
        </w:rPr>
      </w:pPr>
    </w:p>
    <w:p w14:paraId="0A05C4FB" w14:textId="77777777" w:rsidR="008B0B1F" w:rsidRPr="002971E6" w:rsidRDefault="008B0B1F" w:rsidP="008B0B1F">
      <w:pPr>
        <w:pStyle w:val="Heading1PRK"/>
        <w:numPr>
          <w:ilvl w:val="0"/>
          <w:numId w:val="0"/>
        </w:numPr>
        <w:rPr>
          <w:rFonts w:ascii="Times New Roman" w:hAnsi="Times New Roman"/>
          <w:b w:val="0"/>
          <w:color w:val="FF0000"/>
          <w:sz w:val="24"/>
          <w:szCs w:val="24"/>
        </w:rPr>
      </w:pPr>
      <w:r w:rsidRPr="002971E6">
        <w:rPr>
          <w:rFonts w:ascii="Times New Roman" w:hAnsi="Times New Roman"/>
          <w:b w:val="0"/>
          <w:color w:val="FF0000"/>
          <w:sz w:val="24"/>
          <w:szCs w:val="24"/>
        </w:rPr>
        <w:t xml:space="preserve">Jméno a příjmení žadatele: </w:t>
      </w:r>
    </w:p>
    <w:p w14:paraId="1A628D0E"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_______________________________</w:t>
      </w:r>
    </w:p>
    <w:p w14:paraId="51CA0A95" w14:textId="77777777" w:rsidR="008B0B1F" w:rsidRPr="002971E6" w:rsidRDefault="008B0B1F" w:rsidP="008B0B1F">
      <w:pPr>
        <w:pStyle w:val="Heading1PRK"/>
        <w:numPr>
          <w:ilvl w:val="0"/>
          <w:numId w:val="0"/>
        </w:numPr>
        <w:rPr>
          <w:rFonts w:ascii="Times New Roman" w:hAnsi="Times New Roman"/>
          <w:b w:val="0"/>
          <w:color w:val="FF0000"/>
          <w:sz w:val="24"/>
          <w:szCs w:val="24"/>
        </w:rPr>
      </w:pPr>
    </w:p>
    <w:p w14:paraId="4F04CE52" w14:textId="77777777" w:rsidR="008B0B1F" w:rsidRPr="002971E6" w:rsidRDefault="008B0B1F" w:rsidP="008B0B1F">
      <w:pPr>
        <w:pStyle w:val="Heading1PRK"/>
        <w:numPr>
          <w:ilvl w:val="0"/>
          <w:numId w:val="0"/>
        </w:numPr>
        <w:rPr>
          <w:rFonts w:ascii="Times New Roman" w:hAnsi="Times New Roman"/>
          <w:b w:val="0"/>
          <w:color w:val="FF0000"/>
          <w:sz w:val="24"/>
          <w:szCs w:val="24"/>
        </w:rPr>
      </w:pPr>
      <w:r w:rsidRPr="002971E6">
        <w:rPr>
          <w:rFonts w:ascii="Times New Roman" w:hAnsi="Times New Roman"/>
          <w:b w:val="0"/>
          <w:color w:val="FF0000"/>
          <w:sz w:val="24"/>
          <w:szCs w:val="24"/>
        </w:rPr>
        <w:t>další identifikace žadatele:</w:t>
      </w:r>
    </w:p>
    <w:p w14:paraId="066BF19D"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_______________________________</w:t>
      </w:r>
    </w:p>
    <w:p w14:paraId="7620D4FF" w14:textId="77777777" w:rsidR="008B0B1F" w:rsidRPr="002971E6" w:rsidRDefault="008B0B1F" w:rsidP="008B0B1F">
      <w:pPr>
        <w:pStyle w:val="Heading1PRK"/>
        <w:numPr>
          <w:ilvl w:val="0"/>
          <w:numId w:val="0"/>
        </w:numPr>
        <w:rPr>
          <w:rFonts w:ascii="Times New Roman" w:hAnsi="Times New Roman"/>
          <w:b w:val="0"/>
          <w:sz w:val="24"/>
          <w:szCs w:val="24"/>
        </w:rPr>
      </w:pPr>
    </w:p>
    <w:p w14:paraId="649826FB"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věc: odpověď na vaši žádost o opravu osobních údajů</w:t>
      </w:r>
    </w:p>
    <w:p w14:paraId="3C1C5E33" w14:textId="77777777" w:rsidR="008B0B1F" w:rsidRPr="002971E6" w:rsidRDefault="008B0B1F" w:rsidP="008B0B1F">
      <w:r w:rsidRPr="002971E6">
        <w:t>Vaši žádost o opravu anebo doplnění Vašich osobních údajů ze dne ______ jsme posoudili a informujeme Vás o provedení opravy/doplnění dle Vaší žádosti takto:</w:t>
      </w:r>
    </w:p>
    <w:p w14:paraId="27569D66" w14:textId="77777777" w:rsidR="008B0B1F" w:rsidRPr="002971E6" w:rsidRDefault="008B0B1F" w:rsidP="008B0B1F"/>
    <w:p w14:paraId="40E127D9" w14:textId="77777777" w:rsidR="008B0B1F" w:rsidRPr="002971E6" w:rsidRDefault="008B0B1F" w:rsidP="008B0B1F">
      <w:r w:rsidRPr="002971E6">
        <w:t>Chybný údaj: ____________________</w:t>
      </w:r>
    </w:p>
    <w:p w14:paraId="18C288D9" w14:textId="77777777" w:rsidR="008B0B1F" w:rsidRPr="002971E6" w:rsidRDefault="008B0B1F" w:rsidP="008B0B1F">
      <w:r w:rsidRPr="002971E6">
        <w:t>Správný údaj:____________________</w:t>
      </w:r>
    </w:p>
    <w:p w14:paraId="7A08BE93" w14:textId="77777777" w:rsidR="008B0B1F" w:rsidRPr="002971E6" w:rsidRDefault="008B0B1F" w:rsidP="008B0B1F">
      <w:r w:rsidRPr="002971E6">
        <w:t xml:space="preserve">Doplnění: _______________________  </w:t>
      </w:r>
    </w:p>
    <w:p w14:paraId="3C841420" w14:textId="77777777" w:rsidR="008B0B1F" w:rsidRPr="002971E6" w:rsidRDefault="008B0B1F" w:rsidP="008B0B1F"/>
    <w:p w14:paraId="3204D9E1" w14:textId="77777777" w:rsidR="008B0B1F" w:rsidRPr="002971E6" w:rsidRDefault="008B0B1F" w:rsidP="008B0B1F"/>
    <w:p w14:paraId="7F2766CC" w14:textId="77777777" w:rsidR="008B0B1F" w:rsidRPr="002971E6" w:rsidRDefault="008B0B1F" w:rsidP="008B0B1F">
      <w:r w:rsidRPr="002971E6">
        <w:t>Současně budeme o opravě nebo doplnění osobních údajů informovat příjemce, kterým byly Vaše osobní údaje zpřístupněny. NEBO</w:t>
      </w:r>
    </w:p>
    <w:p w14:paraId="259FAD0D" w14:textId="77777777" w:rsidR="008B0B1F" w:rsidRPr="002971E6" w:rsidRDefault="008B0B1F" w:rsidP="008B0B1F"/>
    <w:p w14:paraId="79BE98D2" w14:textId="77777777" w:rsidR="008B0B1F" w:rsidRPr="002971E6" w:rsidRDefault="008B0B1F" w:rsidP="008B0B1F">
      <w:r w:rsidRPr="002971E6">
        <w:t>Současně budeme o opravě nebo doplnění osobních údajů informovat následující příjemce, kterým byly Vaše osobní údaje zpřístupněny: ______________</w:t>
      </w:r>
    </w:p>
    <w:p w14:paraId="1FF9ACF9" w14:textId="77777777" w:rsidR="008B0B1F" w:rsidRPr="002971E6" w:rsidRDefault="008B0B1F" w:rsidP="008B0B1F"/>
    <w:p w14:paraId="486D8986" w14:textId="77777777" w:rsidR="008B0B1F" w:rsidRPr="002971E6" w:rsidRDefault="008B0B1F" w:rsidP="008B0B1F">
      <w:r w:rsidRPr="002971E6">
        <w:t xml:space="preserve">Bohužel nemůžeme o opravě nebo doplnění informovat následující příjemce, vzhledem k tomu, že to není možné, resp. by to vyžadovalo nepřiměřené úsilí: _______________ </w:t>
      </w:r>
    </w:p>
    <w:p w14:paraId="2D41B4F2" w14:textId="77777777" w:rsidR="008B0B1F" w:rsidRPr="002971E6" w:rsidRDefault="008B0B1F" w:rsidP="008B0B1F"/>
    <w:p w14:paraId="4CC76488" w14:textId="77777777" w:rsidR="008B0B1F" w:rsidRPr="002971E6" w:rsidRDefault="008B0B1F" w:rsidP="008B0B1F">
      <w:r w:rsidRPr="002971E6">
        <w:t>NEBO:</w:t>
      </w:r>
    </w:p>
    <w:p w14:paraId="18688D3A" w14:textId="77777777" w:rsidR="008B0B1F" w:rsidRPr="002971E6" w:rsidRDefault="008B0B1F" w:rsidP="008B0B1F"/>
    <w:p w14:paraId="7DFE990C" w14:textId="77777777" w:rsidR="008B0B1F" w:rsidRPr="002971E6" w:rsidRDefault="008B0B1F" w:rsidP="008B0B1F">
      <w:r w:rsidRPr="002971E6">
        <w:t>Vaši žádost o opravu anebo doplnění Vašich osobních údajů ze dne ______ jsme posoudili a informujeme Vás, že osobní údaje, uvedené ve Vaší žádosti, jsou podle našeho ověření přesné, úplné a správné. Proto jsme se rozhodli Vaší žádosti o opravu nevyhovět.</w:t>
      </w:r>
    </w:p>
    <w:p w14:paraId="2B425D4B" w14:textId="77777777" w:rsidR="008B0B1F" w:rsidRPr="002971E6" w:rsidRDefault="008B0B1F" w:rsidP="008B0B1F"/>
    <w:p w14:paraId="2C01CA82" w14:textId="77777777" w:rsidR="008B0B1F" w:rsidRPr="002971E6" w:rsidRDefault="008B0B1F" w:rsidP="008B0B1F"/>
    <w:p w14:paraId="5BC2A2E9" w14:textId="77777777" w:rsidR="008B0B1F" w:rsidRPr="002971E6" w:rsidRDefault="008B0B1F" w:rsidP="008B0B1F">
      <w:r w:rsidRPr="002971E6">
        <w:t>NEBO:</w:t>
      </w:r>
    </w:p>
    <w:p w14:paraId="54F09BA3" w14:textId="77777777" w:rsidR="008B0B1F" w:rsidRPr="002971E6" w:rsidRDefault="008B0B1F" w:rsidP="008B0B1F"/>
    <w:p w14:paraId="2D8F91A2" w14:textId="77777777" w:rsidR="008B0B1F" w:rsidRPr="002971E6" w:rsidRDefault="008B0B1F" w:rsidP="008B0B1F">
      <w:r w:rsidRPr="002971E6">
        <w:t>Vaši žádost o opravu anebo doplnění Vašich osobních údajů ze dne ______ jsme posoudili a informujeme Vás, že osobní údaje, uvedené ve Vaší žádosti, nezpracováváme.</w:t>
      </w:r>
    </w:p>
    <w:p w14:paraId="77D2D063" w14:textId="77777777" w:rsidR="008B0B1F" w:rsidRPr="002971E6" w:rsidRDefault="008B0B1F" w:rsidP="008B0B1F"/>
    <w:p w14:paraId="6D914C50" w14:textId="77777777" w:rsidR="008B0B1F" w:rsidRPr="002971E6" w:rsidRDefault="008B0B1F" w:rsidP="008B0B1F">
      <w:pPr>
        <w:pStyle w:val="Heading1PRK"/>
        <w:numPr>
          <w:ilvl w:val="0"/>
          <w:numId w:val="0"/>
        </w:numPr>
        <w:rPr>
          <w:rFonts w:ascii="Times New Roman" w:hAnsi="Times New Roman"/>
          <w:b w:val="0"/>
          <w:sz w:val="24"/>
          <w:szCs w:val="24"/>
        </w:rPr>
      </w:pPr>
    </w:p>
    <w:p w14:paraId="7A299E0F"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informace pro žadatele:</w:t>
      </w:r>
    </w:p>
    <w:p w14:paraId="29A18F2D" w14:textId="77777777" w:rsidR="008B0B1F" w:rsidRPr="002971E6" w:rsidRDefault="008B0B1F" w:rsidP="008B0B1F">
      <w:pPr>
        <w:jc w:val="both"/>
      </w:pPr>
      <w:r w:rsidRPr="002971E6">
        <w:t>Subjekt údajů má právo na to, aby správce bez zbytečného odkladu opravil nepřesné osobní údaje, které se ho týkají. S přihlédnutí k účelům zpracování má subjekt údajů právo na doplnění neúplných osobních údajů.</w:t>
      </w:r>
    </w:p>
    <w:p w14:paraId="35FE7037" w14:textId="77777777" w:rsidR="008B0B1F" w:rsidRPr="002971E6" w:rsidRDefault="008B0B1F" w:rsidP="008B0B1F">
      <w:pPr>
        <w:jc w:val="both"/>
      </w:pPr>
    </w:p>
    <w:p w14:paraId="7D23B0AA" w14:textId="77777777" w:rsidR="008B0B1F" w:rsidRPr="002971E6" w:rsidRDefault="008B0B1F" w:rsidP="008B0B1F">
      <w:pPr>
        <w:jc w:val="both"/>
      </w:pPr>
      <w:r w:rsidRPr="002971E6">
        <w:lastRenderedPageBreak/>
        <w:t xml:space="preserve">Pokud se správce domnívá, že zpracovávané osobní údaje jsou přesné, nebo že správce příslušné osobní údaje vůbec nezpracovává, informuje o tom žadatele s odůvodněním. </w:t>
      </w:r>
    </w:p>
    <w:p w14:paraId="5D3D5CEC" w14:textId="77777777" w:rsidR="008B0B1F" w:rsidRPr="002971E6" w:rsidRDefault="008B0B1F" w:rsidP="008B0B1F">
      <w:pPr>
        <w:jc w:val="both"/>
      </w:pPr>
    </w:p>
    <w:p w14:paraId="1622AA9F" w14:textId="77777777" w:rsidR="008B0B1F" w:rsidRPr="002971E6" w:rsidRDefault="008B0B1F" w:rsidP="008B0B1F">
      <w:pPr>
        <w:jc w:val="both"/>
      </w:pPr>
      <w:r w:rsidRPr="002971E6">
        <w:t>Jestliže subjekt údajů podává žádost v elektronické formě, poskytne se mu informace o vyřízení žádosti v elektronické formě, která se běžně používá, pokud subjekt údajů nepožádá o jiný způsob.</w:t>
      </w:r>
    </w:p>
    <w:p w14:paraId="4AF843EB" w14:textId="77777777" w:rsidR="008B0B1F" w:rsidRPr="002971E6" w:rsidRDefault="008B0B1F" w:rsidP="008B0B1F">
      <w:pPr>
        <w:jc w:val="both"/>
      </w:pPr>
    </w:p>
    <w:p w14:paraId="31526404" w14:textId="77777777" w:rsidR="008B0B1F" w:rsidRPr="002971E6" w:rsidRDefault="008B0B1F" w:rsidP="008B0B1F">
      <w:pPr>
        <w:jc w:val="both"/>
      </w:pPr>
      <w:r w:rsidRPr="002971E6">
        <w:rPr>
          <w:b/>
        </w:rPr>
        <w:t>Lhůta:</w:t>
      </w:r>
      <w:r w:rsidRPr="002971E6">
        <w:t xml:space="preserve"> Žádost musí být vyřízena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40D3B888" w14:textId="77777777" w:rsidR="008B0B1F" w:rsidRPr="002971E6" w:rsidRDefault="008B0B1F" w:rsidP="008B0B1F">
      <w:pPr>
        <w:jc w:val="both"/>
      </w:pPr>
    </w:p>
    <w:p w14:paraId="155B1366" w14:textId="77777777" w:rsidR="008B0B1F" w:rsidRPr="002971E6" w:rsidRDefault="008B0B1F" w:rsidP="008B0B1F">
      <w:pPr>
        <w:jc w:val="both"/>
      </w:pPr>
      <w:r w:rsidRPr="002971E6">
        <w:rPr>
          <w:b/>
        </w:rPr>
        <w:t>Poplatek:</w:t>
      </w:r>
      <w:r w:rsidRPr="002971E6">
        <w:t xml:space="preserve"> Zásadně platí, že informace se poskytují bezplatně. Pouze pokud jsou žádosti podané subjektem údajů zjevně nedůvodné nebo nepřiměřené, může správce buď uložit přiměřený poplatek, nebo odmítnout žádosti vyhovět. Zjevnou nedůvodnost dokládá správce. </w:t>
      </w:r>
      <w:r w:rsidRPr="002971E6">
        <w:rPr>
          <w:b/>
        </w:rPr>
        <w:t>Zneužitím</w:t>
      </w:r>
      <w:r w:rsidRPr="002971E6">
        <w:t xml:space="preserve"> nelze a priori rozumět výkon práv subjektu údajů. </w:t>
      </w:r>
    </w:p>
    <w:p w14:paraId="6203E94C" w14:textId="77777777" w:rsidR="008B0B1F" w:rsidRPr="002971E6" w:rsidRDefault="008B0B1F" w:rsidP="008B0B1F">
      <w:pPr>
        <w:jc w:val="both"/>
      </w:pPr>
    </w:p>
    <w:p w14:paraId="4B1A001F" w14:textId="77777777" w:rsidR="008B0B1F" w:rsidRPr="002971E6" w:rsidRDefault="008B0B1F" w:rsidP="008B0B1F">
      <w:pPr>
        <w:jc w:val="both"/>
      </w:pPr>
    </w:p>
    <w:p w14:paraId="3F83743D" w14:textId="77777777" w:rsidR="008B0B1F" w:rsidRPr="002971E6" w:rsidRDefault="008B0B1F" w:rsidP="008B0B1F">
      <w:pPr>
        <w:jc w:val="both"/>
        <w:rPr>
          <w:b/>
        </w:rPr>
      </w:pPr>
      <w:r w:rsidRPr="002971E6">
        <w:rPr>
          <w:b/>
        </w:rPr>
        <w:t xml:space="preserve">Právo podat stížnost kvůli způsobu vyřízení žádosti: </w:t>
      </w:r>
      <w:r w:rsidRPr="002971E6">
        <w:t>Pokud nebudete spokojeni s vyřízením Vaší žádosti,</w:t>
      </w:r>
      <w:r w:rsidRPr="002971E6">
        <w:rPr>
          <w:b/>
        </w:rPr>
        <w:t xml:space="preserve"> máte právo si stěžovat u správce-adresáta Vaší žádos</w:t>
      </w:r>
      <w:r>
        <w:rPr>
          <w:b/>
        </w:rPr>
        <w:t xml:space="preserve">ti na této adrese: </w:t>
      </w:r>
      <w:r w:rsidRPr="005D603A">
        <w:rPr>
          <w:b/>
        </w:rPr>
        <w:t>Zátopkova 100/2, Praha 6</w:t>
      </w:r>
      <w:r w:rsidRPr="002971E6">
        <w:rPr>
          <w:b/>
        </w:rPr>
        <w:t xml:space="preserve">. </w:t>
      </w:r>
      <w:r w:rsidRPr="002971E6">
        <w:t>Můžete rovněž podat stížnost u</w:t>
      </w:r>
      <w:r w:rsidRPr="002971E6">
        <w:rPr>
          <w:b/>
        </w:rPr>
        <w:t xml:space="preserve"> Úřadu pro ochranu osobních údajů (ÚOOÚ).</w:t>
      </w:r>
    </w:p>
    <w:p w14:paraId="310F0CDF" w14:textId="77777777" w:rsidR="008B0B1F" w:rsidRPr="002971E6" w:rsidRDefault="008B0B1F" w:rsidP="008B0B1F">
      <w:pPr>
        <w:jc w:val="both"/>
      </w:pPr>
    </w:p>
    <w:p w14:paraId="296D9025" w14:textId="77777777" w:rsidR="008B0B1F" w:rsidRPr="002971E6" w:rsidRDefault="008B0B1F" w:rsidP="008B0B1F">
      <w:pPr>
        <w:jc w:val="both"/>
      </w:pPr>
      <w:r w:rsidRPr="002971E6">
        <w:t xml:space="preserve">Kromě práva na výmaz máte ještě další práva, která můžete uplatnit, zejména právo na přístup, na přenositelnost, na opravu, na pozastavení zpracování nebo právo vznést námitku proti automatizovanému rozhodování. </w:t>
      </w:r>
    </w:p>
    <w:p w14:paraId="6B3F99B4" w14:textId="77777777" w:rsidR="008B0B1F" w:rsidRPr="002971E6" w:rsidRDefault="008B0B1F" w:rsidP="008B0B1F">
      <w:pPr>
        <w:pStyle w:val="Heading1PRK"/>
        <w:numPr>
          <w:ilvl w:val="0"/>
          <w:numId w:val="0"/>
        </w:numPr>
        <w:rPr>
          <w:rFonts w:ascii="Times New Roman" w:hAnsi="Times New Roman"/>
          <w:b w:val="0"/>
          <w:sz w:val="24"/>
          <w:szCs w:val="24"/>
        </w:rPr>
      </w:pPr>
    </w:p>
    <w:p w14:paraId="01F88C6D"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 xml:space="preserve">datum: </w:t>
      </w:r>
    </w:p>
    <w:p w14:paraId="372FD2CB"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______________</w:t>
      </w:r>
    </w:p>
    <w:p w14:paraId="40B67B22" w14:textId="77777777" w:rsidR="008B0B1F" w:rsidRPr="002971E6" w:rsidRDefault="008B0B1F" w:rsidP="008B0B1F">
      <w:pPr>
        <w:pStyle w:val="Heading1PRK"/>
        <w:numPr>
          <w:ilvl w:val="0"/>
          <w:numId w:val="0"/>
        </w:numPr>
        <w:rPr>
          <w:rFonts w:ascii="Times New Roman" w:hAnsi="Times New Roman"/>
          <w:b w:val="0"/>
          <w:sz w:val="24"/>
          <w:szCs w:val="24"/>
        </w:rPr>
      </w:pPr>
    </w:p>
    <w:p w14:paraId="339E9979"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 xml:space="preserve">plné jméno a kontaktní údaje </w:t>
      </w:r>
      <w:r>
        <w:rPr>
          <w:rFonts w:ascii="Times New Roman" w:hAnsi="Times New Roman"/>
          <w:b w:val="0"/>
          <w:sz w:val="24"/>
          <w:szCs w:val="24"/>
        </w:rPr>
        <w:t>SpRÁVCE</w:t>
      </w:r>
    </w:p>
    <w:p w14:paraId="667293CB" w14:textId="77777777" w:rsidR="008B0B1F" w:rsidRPr="002971E6" w:rsidRDefault="008B0B1F" w:rsidP="008B0B1F">
      <w:pPr>
        <w:pStyle w:val="Heading1PRK"/>
        <w:numPr>
          <w:ilvl w:val="0"/>
          <w:numId w:val="0"/>
        </w:numPr>
        <w:rPr>
          <w:rFonts w:ascii="Times New Roman" w:hAnsi="Times New Roman"/>
          <w:b w:val="0"/>
          <w:sz w:val="24"/>
          <w:szCs w:val="24"/>
        </w:rPr>
      </w:pPr>
      <w:r w:rsidRPr="002971E6">
        <w:rPr>
          <w:rFonts w:ascii="Times New Roman" w:hAnsi="Times New Roman"/>
          <w:b w:val="0"/>
          <w:sz w:val="24"/>
          <w:szCs w:val="24"/>
        </w:rPr>
        <w:t>_______________________________________</w:t>
      </w:r>
    </w:p>
    <w:p w14:paraId="549CAE9B" w14:textId="77777777" w:rsidR="008B0B1F" w:rsidRPr="002971E6" w:rsidRDefault="008B0B1F" w:rsidP="008B0B1F">
      <w:pPr>
        <w:pStyle w:val="Bodytext1PRK"/>
        <w:outlineLvl w:val="9"/>
        <w:rPr>
          <w:rFonts w:ascii="Times New Roman" w:hAnsi="Times New Roman"/>
          <w:sz w:val="24"/>
          <w:szCs w:val="24"/>
        </w:rPr>
      </w:pPr>
    </w:p>
    <w:p w14:paraId="19E364AD" w14:textId="77777777" w:rsidR="008B0B1F" w:rsidRDefault="008B0B1F" w:rsidP="008B0B1F">
      <w:pPr>
        <w:pStyle w:val="Styl1"/>
        <w:rPr>
          <w:rFonts w:ascii="Times New Roman" w:hAnsi="Times New Roman" w:cs="Times New Roman"/>
          <w:i w:val="0"/>
          <w:color w:val="auto"/>
          <w:sz w:val="24"/>
          <w:szCs w:val="24"/>
          <w:u w:val="single"/>
        </w:rPr>
      </w:pPr>
    </w:p>
    <w:p w14:paraId="4399F7B2" w14:textId="77777777" w:rsidR="008B0B1F" w:rsidRDefault="008B0B1F" w:rsidP="008B0B1F">
      <w:pPr>
        <w:pStyle w:val="Styl1"/>
        <w:rPr>
          <w:rFonts w:ascii="Times New Roman" w:hAnsi="Times New Roman" w:cs="Times New Roman"/>
          <w:i w:val="0"/>
          <w:color w:val="auto"/>
          <w:sz w:val="24"/>
          <w:szCs w:val="24"/>
          <w:u w:val="single"/>
        </w:rPr>
      </w:pPr>
    </w:p>
    <w:p w14:paraId="04C04002" w14:textId="77777777" w:rsidR="008B0B1F" w:rsidRDefault="008B0B1F" w:rsidP="008B0B1F">
      <w:pPr>
        <w:pStyle w:val="Styl1"/>
        <w:rPr>
          <w:rFonts w:ascii="Times New Roman" w:hAnsi="Times New Roman" w:cs="Times New Roman"/>
          <w:i w:val="0"/>
          <w:color w:val="auto"/>
          <w:sz w:val="24"/>
          <w:szCs w:val="24"/>
          <w:u w:val="single"/>
        </w:rPr>
      </w:pPr>
    </w:p>
    <w:p w14:paraId="5E64461F" w14:textId="77777777" w:rsidR="008B0B1F" w:rsidRDefault="008B0B1F" w:rsidP="008B0B1F">
      <w:pPr>
        <w:pStyle w:val="Styl1"/>
        <w:rPr>
          <w:rFonts w:ascii="Times New Roman" w:hAnsi="Times New Roman" w:cs="Times New Roman"/>
          <w:i w:val="0"/>
          <w:color w:val="auto"/>
          <w:sz w:val="24"/>
          <w:szCs w:val="24"/>
          <w:u w:val="single"/>
        </w:rPr>
      </w:pPr>
    </w:p>
    <w:p w14:paraId="47E2F258" w14:textId="77777777" w:rsidR="008B0B1F" w:rsidRDefault="008B0B1F" w:rsidP="008B0B1F">
      <w:pPr>
        <w:pStyle w:val="Styl1"/>
        <w:rPr>
          <w:rFonts w:ascii="Times New Roman" w:hAnsi="Times New Roman" w:cs="Times New Roman"/>
          <w:i w:val="0"/>
          <w:color w:val="auto"/>
          <w:sz w:val="24"/>
          <w:szCs w:val="24"/>
          <w:u w:val="single"/>
        </w:rPr>
      </w:pPr>
    </w:p>
    <w:p w14:paraId="68780710" w14:textId="77777777" w:rsidR="008B0B1F" w:rsidRDefault="008B0B1F" w:rsidP="008B0B1F">
      <w:pPr>
        <w:pStyle w:val="Styl1"/>
        <w:rPr>
          <w:rFonts w:ascii="Times New Roman" w:hAnsi="Times New Roman" w:cs="Times New Roman"/>
          <w:i w:val="0"/>
          <w:color w:val="auto"/>
          <w:sz w:val="24"/>
          <w:szCs w:val="24"/>
          <w:u w:val="single"/>
        </w:rPr>
      </w:pPr>
    </w:p>
    <w:p w14:paraId="5FB3DCA2" w14:textId="77777777" w:rsidR="008B0B1F" w:rsidRDefault="008B0B1F" w:rsidP="008B0B1F">
      <w:pPr>
        <w:pStyle w:val="Styl1"/>
        <w:rPr>
          <w:rFonts w:ascii="Times New Roman" w:hAnsi="Times New Roman" w:cs="Times New Roman"/>
          <w:i w:val="0"/>
          <w:color w:val="auto"/>
          <w:sz w:val="24"/>
          <w:szCs w:val="24"/>
          <w:u w:val="single"/>
        </w:rPr>
      </w:pPr>
    </w:p>
    <w:p w14:paraId="12241B4E" w14:textId="77777777" w:rsidR="008B0B1F" w:rsidRPr="002971E6" w:rsidRDefault="008B0B1F" w:rsidP="008B0B1F">
      <w:pPr>
        <w:pStyle w:val="Bodytext1PRK"/>
        <w:jc w:val="center"/>
        <w:outlineLvl w:val="9"/>
        <w:rPr>
          <w:rFonts w:ascii="Times New Roman" w:hAnsi="Times New Roman"/>
          <w:sz w:val="24"/>
          <w:szCs w:val="24"/>
        </w:rPr>
      </w:pPr>
    </w:p>
    <w:p w14:paraId="0E383AC2" w14:textId="77777777" w:rsidR="008B0B1F" w:rsidRPr="00C249B5" w:rsidRDefault="008B0B1F" w:rsidP="008B0B1F">
      <w:pPr>
        <w:pStyle w:val="Heading1PRK"/>
        <w:numPr>
          <w:ilvl w:val="0"/>
          <w:numId w:val="0"/>
        </w:numPr>
        <w:ind w:left="709" w:hanging="709"/>
        <w:jc w:val="center"/>
        <w:rPr>
          <w:rFonts w:ascii="Times New Roman" w:hAnsi="Times New Roman"/>
        </w:rPr>
      </w:pPr>
      <w:r w:rsidRPr="00C249B5">
        <w:rPr>
          <w:rFonts w:ascii="Times New Roman" w:hAnsi="Times New Roman"/>
        </w:rPr>
        <w:lastRenderedPageBreak/>
        <w:t xml:space="preserve">odpověď na </w:t>
      </w:r>
      <w:r>
        <w:rPr>
          <w:rFonts w:ascii="Times New Roman" w:hAnsi="Times New Roman"/>
        </w:rPr>
        <w:t>ŽÁDOST O</w:t>
      </w:r>
      <w:r w:rsidRPr="001B2028">
        <w:rPr>
          <w:rFonts w:ascii="Times New Roman" w:hAnsi="Times New Roman"/>
        </w:rPr>
        <w:t xml:space="preserve"> omezení zpracování OSOBNÍch ÚDAJŮ</w:t>
      </w:r>
    </w:p>
    <w:p w14:paraId="1E32D987" w14:textId="77777777" w:rsidR="008B0B1F" w:rsidRPr="00C249B5" w:rsidRDefault="008B0B1F" w:rsidP="008B0B1F">
      <w:pPr>
        <w:pStyle w:val="Heading1PRK"/>
        <w:numPr>
          <w:ilvl w:val="0"/>
          <w:numId w:val="0"/>
        </w:numPr>
        <w:ind w:left="709"/>
        <w:rPr>
          <w:rFonts w:ascii="Times New Roman" w:hAnsi="Times New Roman"/>
          <w:color w:val="FF0000"/>
        </w:rPr>
      </w:pPr>
    </w:p>
    <w:p w14:paraId="1FCFDA99" w14:textId="77777777" w:rsidR="008B0B1F" w:rsidRPr="00C249B5" w:rsidRDefault="008B0B1F" w:rsidP="008B0B1F">
      <w:pPr>
        <w:pStyle w:val="Heading1PRK"/>
        <w:numPr>
          <w:ilvl w:val="0"/>
          <w:numId w:val="0"/>
        </w:numPr>
        <w:rPr>
          <w:rFonts w:ascii="Times New Roman" w:hAnsi="Times New Roman"/>
          <w:b w:val="0"/>
          <w:color w:val="FF0000"/>
        </w:rPr>
      </w:pPr>
      <w:r w:rsidRPr="00C249B5">
        <w:rPr>
          <w:rFonts w:ascii="Times New Roman" w:hAnsi="Times New Roman"/>
          <w:b w:val="0"/>
          <w:color w:val="FF0000"/>
        </w:rPr>
        <w:t xml:space="preserve">Jméno a příjmení žadatele: </w:t>
      </w:r>
    </w:p>
    <w:p w14:paraId="0401EF29"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w:t>
      </w:r>
    </w:p>
    <w:p w14:paraId="5940A79F" w14:textId="77777777" w:rsidR="008B0B1F" w:rsidRPr="00C249B5" w:rsidRDefault="008B0B1F" w:rsidP="008B0B1F">
      <w:pPr>
        <w:pStyle w:val="Heading1PRK"/>
        <w:numPr>
          <w:ilvl w:val="0"/>
          <w:numId w:val="0"/>
        </w:numPr>
        <w:rPr>
          <w:rFonts w:ascii="Times New Roman" w:hAnsi="Times New Roman"/>
          <w:b w:val="0"/>
          <w:color w:val="FF0000"/>
        </w:rPr>
      </w:pPr>
    </w:p>
    <w:p w14:paraId="206B73A7" w14:textId="77777777" w:rsidR="008B0B1F" w:rsidRPr="00C249B5" w:rsidRDefault="008B0B1F" w:rsidP="008B0B1F">
      <w:pPr>
        <w:pStyle w:val="Heading1PRK"/>
        <w:numPr>
          <w:ilvl w:val="0"/>
          <w:numId w:val="0"/>
        </w:numPr>
        <w:rPr>
          <w:rFonts w:ascii="Times New Roman" w:hAnsi="Times New Roman"/>
          <w:b w:val="0"/>
          <w:color w:val="FF0000"/>
        </w:rPr>
      </w:pPr>
      <w:r w:rsidRPr="00C249B5">
        <w:rPr>
          <w:rFonts w:ascii="Times New Roman" w:hAnsi="Times New Roman"/>
          <w:b w:val="0"/>
          <w:color w:val="FF0000"/>
        </w:rPr>
        <w:t>další identifikace žadatele:</w:t>
      </w:r>
    </w:p>
    <w:p w14:paraId="55408EEE"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w:t>
      </w:r>
    </w:p>
    <w:p w14:paraId="28B82252" w14:textId="77777777" w:rsidR="008B0B1F" w:rsidRPr="00C249B5" w:rsidRDefault="008B0B1F" w:rsidP="008B0B1F">
      <w:pPr>
        <w:pStyle w:val="Heading1PRK"/>
        <w:numPr>
          <w:ilvl w:val="0"/>
          <w:numId w:val="0"/>
        </w:numPr>
        <w:rPr>
          <w:rFonts w:ascii="Times New Roman" w:hAnsi="Times New Roman"/>
          <w:b w:val="0"/>
        </w:rPr>
      </w:pPr>
    </w:p>
    <w:p w14:paraId="3B095FCF" w14:textId="77777777" w:rsidR="008B0B1F" w:rsidRPr="001B2028" w:rsidRDefault="008B0B1F" w:rsidP="008B0B1F">
      <w:pPr>
        <w:pStyle w:val="Heading1PRK"/>
        <w:numPr>
          <w:ilvl w:val="0"/>
          <w:numId w:val="0"/>
        </w:numPr>
        <w:rPr>
          <w:rFonts w:ascii="Times New Roman" w:hAnsi="Times New Roman"/>
          <w:b w:val="0"/>
        </w:rPr>
      </w:pPr>
      <w:r w:rsidRPr="001B2028">
        <w:rPr>
          <w:rFonts w:ascii="Times New Roman" w:hAnsi="Times New Roman"/>
          <w:b w:val="0"/>
        </w:rPr>
        <w:t xml:space="preserve">Věc: odpověď na vaši žádost o omezení zpracování č.j.: _____ </w:t>
      </w:r>
    </w:p>
    <w:p w14:paraId="71AD4EA1" w14:textId="77777777" w:rsidR="008B0B1F" w:rsidRPr="001B2028" w:rsidRDefault="008B0B1F" w:rsidP="008B0B1F">
      <w:r w:rsidRPr="001B2028">
        <w:t xml:space="preserve">Vaši žádost ze dne ______ jsme posoudili s následujícím závěrem: </w:t>
      </w:r>
    </w:p>
    <w:p w14:paraId="20AE6CCD" w14:textId="77777777" w:rsidR="008B0B1F" w:rsidRPr="001B2028" w:rsidRDefault="008B0B1F" w:rsidP="008B0B1F"/>
    <w:p w14:paraId="5E90C71E" w14:textId="77777777" w:rsidR="008B0B1F" w:rsidRPr="001B2028" w:rsidRDefault="008B0B1F" w:rsidP="008B0B1F">
      <w:pPr>
        <w:pStyle w:val="Odstavecseseznamem"/>
        <w:numPr>
          <w:ilvl w:val="0"/>
          <w:numId w:val="29"/>
        </w:numPr>
        <w:autoSpaceDE/>
        <w:autoSpaceDN/>
      </w:pPr>
      <w:r w:rsidRPr="001B2028">
        <w:t>Zpracování, které jsme se rozhodli pozastavit:</w:t>
      </w:r>
    </w:p>
    <w:p w14:paraId="7333B126" w14:textId="77777777" w:rsidR="008B0B1F" w:rsidRPr="001B2028" w:rsidRDefault="008B0B1F" w:rsidP="008B0B1F"/>
    <w:p w14:paraId="211FE42F" w14:textId="77777777" w:rsidR="008B0B1F" w:rsidRPr="001B2028" w:rsidRDefault="008B0B1F" w:rsidP="008B0B1F">
      <w:r w:rsidRPr="001B2028">
        <w:t>_______________________</w:t>
      </w:r>
    </w:p>
    <w:p w14:paraId="5F81AFC5" w14:textId="77777777" w:rsidR="008B0B1F" w:rsidRPr="001B2028" w:rsidRDefault="008B0B1F" w:rsidP="008B0B1F"/>
    <w:p w14:paraId="0D410A76" w14:textId="77777777" w:rsidR="008B0B1F" w:rsidRPr="001B2028" w:rsidRDefault="008B0B1F" w:rsidP="008B0B1F">
      <w:r w:rsidRPr="001B2028">
        <w:t>Termín do kdy bude pozastavení výše uvedeného zpracování provedeno: _________ O pozastavení výše uvedeného zpracování osobních údajů Vás budeme informovat emailem.</w:t>
      </w:r>
    </w:p>
    <w:p w14:paraId="133B07F1" w14:textId="77777777" w:rsidR="008B0B1F" w:rsidRPr="001B2028" w:rsidRDefault="008B0B1F" w:rsidP="008B0B1F"/>
    <w:p w14:paraId="5AAC6F6F" w14:textId="77777777" w:rsidR="008B0B1F" w:rsidRDefault="008B0B1F" w:rsidP="008B0B1F">
      <w:r w:rsidRPr="001B2028">
        <w:t xml:space="preserve">Současně budeme o omezení výše uvedeného zpracování osobních údajů informovat příjemce, kterým byly Vaše osobní údaje zpřístupněny. </w:t>
      </w:r>
    </w:p>
    <w:p w14:paraId="243BC8B9" w14:textId="77777777" w:rsidR="008B0B1F" w:rsidRDefault="008B0B1F" w:rsidP="008B0B1F"/>
    <w:p w14:paraId="24901B0E" w14:textId="77777777" w:rsidR="008B0B1F" w:rsidRPr="001B2028" w:rsidRDefault="008B0B1F" w:rsidP="008B0B1F">
      <w:r w:rsidRPr="001B2028">
        <w:t>NEBO</w:t>
      </w:r>
    </w:p>
    <w:p w14:paraId="476AA441" w14:textId="77777777" w:rsidR="008B0B1F" w:rsidRPr="001B2028" w:rsidRDefault="008B0B1F" w:rsidP="008B0B1F"/>
    <w:p w14:paraId="612C25FB" w14:textId="77777777" w:rsidR="008B0B1F" w:rsidRPr="001B2028" w:rsidRDefault="008B0B1F" w:rsidP="008B0B1F">
      <w:r w:rsidRPr="001B2028">
        <w:t>Současně budeme o omezení výše uvedeného zpracování osobních údajů informovat následující příjemce, kterým byly Vaše osobní údaje zpřístupněny: ______________</w:t>
      </w:r>
    </w:p>
    <w:p w14:paraId="75B9FC40" w14:textId="77777777" w:rsidR="008B0B1F" w:rsidRPr="001B2028" w:rsidRDefault="008B0B1F" w:rsidP="008B0B1F"/>
    <w:p w14:paraId="7B0F1CEE" w14:textId="7C35E034" w:rsidR="008B0B1F" w:rsidRPr="001B2028" w:rsidRDefault="008B0B1F" w:rsidP="008B0B1F">
      <w:r w:rsidRPr="001B2028">
        <w:t xml:space="preserve">Bohužel nemůžeme o omezení výše uvedeného zpracování informovat následující příjemce, vzhledem k tomu, že to není možné, resp. by to vyžadovalo nepřiměřené úsilí: _______________ </w:t>
      </w:r>
    </w:p>
    <w:p w14:paraId="0DD5D611" w14:textId="77777777" w:rsidR="008B0B1F" w:rsidRPr="001B2028" w:rsidRDefault="008B0B1F" w:rsidP="008B0B1F"/>
    <w:p w14:paraId="5F820A8A" w14:textId="77777777" w:rsidR="008B0B1F" w:rsidRPr="001B2028" w:rsidRDefault="008B0B1F" w:rsidP="008B0B1F"/>
    <w:p w14:paraId="1ADB2B19" w14:textId="77777777" w:rsidR="008B0B1F" w:rsidRPr="001B2028" w:rsidRDefault="008B0B1F" w:rsidP="008B0B1F">
      <w:pPr>
        <w:pStyle w:val="Odstavecseseznamem"/>
        <w:numPr>
          <w:ilvl w:val="0"/>
          <w:numId w:val="29"/>
        </w:numPr>
        <w:autoSpaceDE/>
        <w:autoSpaceDN/>
      </w:pPr>
      <w:r w:rsidRPr="001B2028">
        <w:t>Zpracování, které jsme se rozhodli nepozastavovat z vážných právních důvodů: ___________________</w:t>
      </w:r>
    </w:p>
    <w:p w14:paraId="65112530" w14:textId="77777777" w:rsidR="008B0B1F" w:rsidRPr="001B2028" w:rsidRDefault="008B0B1F" w:rsidP="008B0B1F">
      <w:pPr>
        <w:pStyle w:val="Odstavecseseznamem"/>
      </w:pPr>
    </w:p>
    <w:p w14:paraId="5DCC8ABC" w14:textId="77777777" w:rsidR="008B0B1F" w:rsidRPr="001B2028" w:rsidRDefault="008B0B1F" w:rsidP="008B0B1F">
      <w:pPr>
        <w:pStyle w:val="Odstavecseseznamem"/>
      </w:pPr>
      <w:r w:rsidRPr="001B2028">
        <w:t xml:space="preserve">Důvody nevyhovění Vaší žádosti ohledně výše uvedeného zpracování: </w:t>
      </w:r>
    </w:p>
    <w:p w14:paraId="0AF34882" w14:textId="77777777" w:rsidR="008B0B1F" w:rsidRPr="001B2028" w:rsidRDefault="008B0B1F" w:rsidP="008B0B1F">
      <w:pPr>
        <w:pStyle w:val="Odstavecseseznamem"/>
      </w:pPr>
    </w:p>
    <w:p w14:paraId="32316085" w14:textId="77777777" w:rsidR="008B0B1F" w:rsidRPr="001B2028" w:rsidRDefault="008B0B1F" w:rsidP="008B0B1F">
      <w:pPr>
        <w:pStyle w:val="Odstavecseseznamem"/>
      </w:pPr>
      <w:r w:rsidRPr="001B2028">
        <w:t>___________________</w:t>
      </w:r>
    </w:p>
    <w:p w14:paraId="2B50981F" w14:textId="77777777" w:rsidR="008B0B1F" w:rsidRPr="001B2028" w:rsidRDefault="008B0B1F" w:rsidP="008B0B1F">
      <w:pPr>
        <w:pStyle w:val="Heading1PRK"/>
        <w:numPr>
          <w:ilvl w:val="0"/>
          <w:numId w:val="0"/>
        </w:numPr>
        <w:rPr>
          <w:rFonts w:ascii="Times New Roman" w:hAnsi="Times New Roman"/>
          <w:b w:val="0"/>
        </w:rPr>
      </w:pPr>
    </w:p>
    <w:p w14:paraId="4DE8B3E1" w14:textId="77777777" w:rsidR="008B0B1F" w:rsidRPr="001B2028" w:rsidRDefault="008B0B1F" w:rsidP="008B0B1F">
      <w:pPr>
        <w:pStyle w:val="Heading1PRK"/>
        <w:numPr>
          <w:ilvl w:val="0"/>
          <w:numId w:val="0"/>
        </w:numPr>
        <w:rPr>
          <w:rFonts w:ascii="Times New Roman" w:hAnsi="Times New Roman"/>
          <w:b w:val="0"/>
        </w:rPr>
      </w:pPr>
      <w:r w:rsidRPr="001B2028">
        <w:rPr>
          <w:rFonts w:ascii="Times New Roman" w:hAnsi="Times New Roman"/>
          <w:b w:val="0"/>
        </w:rPr>
        <w:t>informace pro žadatele:</w:t>
      </w:r>
    </w:p>
    <w:p w14:paraId="734997AD" w14:textId="77777777" w:rsidR="008B0B1F" w:rsidRPr="001B2028" w:rsidRDefault="008B0B1F" w:rsidP="008B0B1F">
      <w:pPr>
        <w:jc w:val="both"/>
      </w:pPr>
      <w:r w:rsidRPr="001B2028">
        <w:t>Právo na omezení zpracování obsahuje právo subjektu údajů na to, aby správce omezil zpracování, pokud nastane některý z níže uvedených případů:</w:t>
      </w:r>
    </w:p>
    <w:p w14:paraId="694CB8FD" w14:textId="77777777" w:rsidR="008B0B1F" w:rsidRPr="001B2028" w:rsidRDefault="008B0B1F" w:rsidP="008B0B1F">
      <w:pPr>
        <w:jc w:val="both"/>
      </w:pPr>
    </w:p>
    <w:p w14:paraId="3F61A68A" w14:textId="77777777" w:rsidR="008B0B1F" w:rsidRPr="001B2028" w:rsidRDefault="008B0B1F" w:rsidP="008B0B1F">
      <w:pPr>
        <w:pStyle w:val="Odstavecseseznamem"/>
        <w:numPr>
          <w:ilvl w:val="0"/>
          <w:numId w:val="28"/>
        </w:numPr>
        <w:autoSpaceDE/>
        <w:autoSpaceDN/>
        <w:jc w:val="both"/>
      </w:pPr>
      <w:r w:rsidRPr="001B2028">
        <w:t>Subjekt údajů popírá přesnost osobních údajů, a to na dobu potřebnou k tomu, aby správce mohl přesnost osobních údajů ověřit;</w:t>
      </w:r>
    </w:p>
    <w:p w14:paraId="203ED3CD" w14:textId="77777777" w:rsidR="008B0B1F" w:rsidRPr="001B2028" w:rsidRDefault="008B0B1F" w:rsidP="008B0B1F">
      <w:pPr>
        <w:pStyle w:val="Odstavecseseznamem"/>
        <w:numPr>
          <w:ilvl w:val="0"/>
          <w:numId w:val="28"/>
        </w:numPr>
        <w:autoSpaceDE/>
        <w:autoSpaceDN/>
        <w:jc w:val="both"/>
      </w:pPr>
      <w:r w:rsidRPr="001B2028">
        <w:t>Zpracování je protiprávní a subjekt údajů odmítá výmaz osobních údajů a žádá místo toho o omezení jejich použití;</w:t>
      </w:r>
    </w:p>
    <w:p w14:paraId="255026E2" w14:textId="77777777" w:rsidR="008B0B1F" w:rsidRPr="001B2028" w:rsidRDefault="008B0B1F" w:rsidP="008B0B1F">
      <w:pPr>
        <w:pStyle w:val="Odstavecseseznamem"/>
        <w:numPr>
          <w:ilvl w:val="0"/>
          <w:numId w:val="28"/>
        </w:numPr>
        <w:autoSpaceDE/>
        <w:autoSpaceDN/>
        <w:jc w:val="both"/>
      </w:pPr>
      <w:r w:rsidRPr="001B2028">
        <w:lastRenderedPageBreak/>
        <w:t>Správce již osobní údaje nepotřebuje pro účely zpracování, ale subjekt údajů je požaduje pro určení, výkon nebo obhajobu svých nároků; nebo</w:t>
      </w:r>
    </w:p>
    <w:p w14:paraId="0EF0638D" w14:textId="77777777" w:rsidR="008B0B1F" w:rsidRPr="001B2028" w:rsidRDefault="008B0B1F" w:rsidP="008B0B1F">
      <w:pPr>
        <w:pStyle w:val="Odstavecseseznamem"/>
        <w:numPr>
          <w:ilvl w:val="0"/>
          <w:numId w:val="28"/>
        </w:numPr>
        <w:autoSpaceDE/>
        <w:autoSpaceDN/>
        <w:jc w:val="both"/>
      </w:pPr>
      <w:r w:rsidRPr="001B2028">
        <w:t>Subjekt údajů vznesl námitku proti zpracování z důvodu rozhodování pouze na základě automatizovaného zpracování, dokud nebude ověřeno, zda oprávněné důvody správce převažují nad oprávněnými důvody subjektu údajů.</w:t>
      </w:r>
    </w:p>
    <w:p w14:paraId="3727DB96" w14:textId="77777777" w:rsidR="008B0B1F" w:rsidRPr="001B2028" w:rsidRDefault="008B0B1F" w:rsidP="008B0B1F">
      <w:pPr>
        <w:jc w:val="both"/>
      </w:pPr>
    </w:p>
    <w:p w14:paraId="0F1FC849" w14:textId="77777777" w:rsidR="008B0B1F" w:rsidRPr="001B2028" w:rsidRDefault="008B0B1F" w:rsidP="008B0B1F">
      <w:pPr>
        <w:jc w:val="both"/>
      </w:pPr>
      <w:r w:rsidRPr="001B2028">
        <w:t>Pokud bylo zpracování omezeno na základě některého z výše uvedených důvodů, mohou být dotčené osobní údaje, s výjimkou jejich uložení, zpracovávány pouze se souhlasem subjektu údajů, nebo z důvodu určení, výkonu nebo obhajoby právních nároků, z důvodu ochrany jiné fyzické nebo právnické osoby nebo z důvodu důležitého veřejného zájmu Unie nebo některého členského státu.</w:t>
      </w:r>
    </w:p>
    <w:p w14:paraId="5153543D" w14:textId="77777777" w:rsidR="008B0B1F" w:rsidRPr="001B2028" w:rsidRDefault="008B0B1F" w:rsidP="008B0B1F">
      <w:pPr>
        <w:jc w:val="both"/>
      </w:pPr>
    </w:p>
    <w:p w14:paraId="04D37916" w14:textId="77777777" w:rsidR="008B0B1F" w:rsidRPr="001B2028" w:rsidRDefault="008B0B1F" w:rsidP="008B0B1F">
      <w:pPr>
        <w:jc w:val="both"/>
      </w:pPr>
      <w:r w:rsidRPr="001B2028">
        <w:t xml:space="preserve">Správce je povinen předem informovat subjekt údajů, který dosáhl omezení zpracování, že bude omezení zpracování zrušeno. </w:t>
      </w:r>
    </w:p>
    <w:p w14:paraId="3FD8FB10" w14:textId="77777777" w:rsidR="008B0B1F" w:rsidRPr="001B2028" w:rsidRDefault="008B0B1F" w:rsidP="008B0B1F"/>
    <w:p w14:paraId="022465E4" w14:textId="77777777" w:rsidR="008B0B1F" w:rsidRPr="001B2028" w:rsidRDefault="008B0B1F" w:rsidP="008B0B1F">
      <w:pPr>
        <w:jc w:val="both"/>
      </w:pPr>
      <w:r w:rsidRPr="001B2028">
        <w:t>Jestliže subjekt údajů podává žádost v elektronické formě, poskytnou se informace o vyřešení žádosti rovněž v elektronické formě, která se běžně používá, pokud subjekt údajů nepožádá o jiný způsob.</w:t>
      </w:r>
    </w:p>
    <w:p w14:paraId="49657D78" w14:textId="77777777" w:rsidR="008B0B1F" w:rsidRPr="001B2028" w:rsidRDefault="008B0B1F" w:rsidP="008B0B1F">
      <w:pPr>
        <w:jc w:val="both"/>
      </w:pPr>
    </w:p>
    <w:p w14:paraId="558B53CA" w14:textId="77777777" w:rsidR="008B0B1F" w:rsidRPr="001B2028" w:rsidRDefault="008B0B1F" w:rsidP="008B0B1F">
      <w:pPr>
        <w:jc w:val="both"/>
      </w:pPr>
      <w:r w:rsidRPr="001B2028">
        <w:rPr>
          <w:b/>
        </w:rPr>
        <w:t>Lhůta:</w:t>
      </w:r>
      <w:r w:rsidRPr="001B2028">
        <w:t xml:space="preserve">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5D1A4C24" w14:textId="77777777" w:rsidR="008B0B1F" w:rsidRPr="001B2028" w:rsidRDefault="008B0B1F" w:rsidP="008B0B1F">
      <w:pPr>
        <w:jc w:val="both"/>
      </w:pPr>
    </w:p>
    <w:p w14:paraId="54E7E029" w14:textId="77777777" w:rsidR="008B0B1F" w:rsidRPr="001B2028" w:rsidRDefault="008B0B1F" w:rsidP="008B0B1F">
      <w:pPr>
        <w:jc w:val="both"/>
      </w:pPr>
      <w:r w:rsidRPr="001B2028">
        <w:rPr>
          <w:b/>
        </w:rPr>
        <w:t>Poplatek:</w:t>
      </w:r>
      <w:r w:rsidRPr="001B2028">
        <w:t xml:space="preserve">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1B2028">
        <w:rPr>
          <w:b/>
        </w:rPr>
        <w:t>Zneužitím</w:t>
      </w:r>
      <w:r w:rsidRPr="001B2028">
        <w:t xml:space="preserve"> nelze a priori rozumět výkon práv subjektu údajů. </w:t>
      </w:r>
    </w:p>
    <w:p w14:paraId="5E8F71FD" w14:textId="77777777" w:rsidR="008B0B1F" w:rsidRPr="001B2028" w:rsidRDefault="008B0B1F" w:rsidP="008B0B1F">
      <w:pPr>
        <w:jc w:val="both"/>
      </w:pPr>
    </w:p>
    <w:p w14:paraId="4014E2BB" w14:textId="77777777" w:rsidR="008B0B1F" w:rsidRPr="001B2028" w:rsidRDefault="008B0B1F" w:rsidP="008B0B1F">
      <w:pPr>
        <w:jc w:val="both"/>
        <w:rPr>
          <w:b/>
        </w:rPr>
      </w:pPr>
      <w:r w:rsidRPr="001B2028">
        <w:rPr>
          <w:b/>
        </w:rPr>
        <w:t xml:space="preserve">Právo podat stížnost kvůli způsobu vyřízení žádosti: </w:t>
      </w:r>
      <w:r w:rsidRPr="001B2028">
        <w:t>Pokud nebudete spokojeni s vyřízením Vaší žádosti,</w:t>
      </w:r>
      <w:r w:rsidRPr="001B2028">
        <w:rPr>
          <w:b/>
        </w:rPr>
        <w:t xml:space="preserve"> máte právo si stěžovat u správce-adresáta Vaší žádos</w:t>
      </w:r>
      <w:r>
        <w:rPr>
          <w:b/>
        </w:rPr>
        <w:t xml:space="preserve">ti na této adrese: </w:t>
      </w:r>
      <w:r w:rsidRPr="005D603A">
        <w:rPr>
          <w:b/>
        </w:rPr>
        <w:t>Zátopkova 100/2, Praha 6</w:t>
      </w:r>
      <w:r w:rsidRPr="001B2028">
        <w:rPr>
          <w:b/>
        </w:rPr>
        <w:t xml:space="preserve">. </w:t>
      </w:r>
      <w:r w:rsidRPr="001B2028">
        <w:t>Můžete rovněž podat stížnost u</w:t>
      </w:r>
      <w:r w:rsidRPr="001B2028">
        <w:rPr>
          <w:b/>
        </w:rPr>
        <w:t xml:space="preserve"> Úřadu pro ochranu osobních údajů (ÚOOÚ).</w:t>
      </w:r>
    </w:p>
    <w:p w14:paraId="7C4B0861" w14:textId="77777777" w:rsidR="008B0B1F" w:rsidRPr="001B2028" w:rsidRDefault="008B0B1F" w:rsidP="008B0B1F">
      <w:pPr>
        <w:jc w:val="both"/>
        <w:rPr>
          <w:b/>
        </w:rPr>
      </w:pPr>
    </w:p>
    <w:p w14:paraId="658D7962" w14:textId="77777777" w:rsidR="008B0B1F" w:rsidRPr="00C249B5" w:rsidRDefault="008B0B1F" w:rsidP="008B0B1F">
      <w:pPr>
        <w:jc w:val="both"/>
        <w:rPr>
          <w:b/>
        </w:rPr>
      </w:pPr>
      <w:r w:rsidRPr="001B2028">
        <w:t xml:space="preserve">Kromě práva na omezení zpracování máte ještě další práva, která můžete uplatnit, zejména právo na přístup, na výmaz, na přenositelnost, na opravu nebo právo vznést námitku proti automatizovanému rozhodování. </w:t>
      </w:r>
    </w:p>
    <w:p w14:paraId="7F768016"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 xml:space="preserve">datum: </w:t>
      </w:r>
    </w:p>
    <w:p w14:paraId="001CC3E2"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w:t>
      </w:r>
    </w:p>
    <w:p w14:paraId="6A935A30" w14:textId="77777777" w:rsidR="008B0B1F" w:rsidRPr="00C249B5" w:rsidRDefault="008B0B1F" w:rsidP="008B0B1F">
      <w:pPr>
        <w:pStyle w:val="Heading1PRK"/>
        <w:numPr>
          <w:ilvl w:val="0"/>
          <w:numId w:val="0"/>
        </w:numPr>
        <w:rPr>
          <w:rFonts w:ascii="Times New Roman" w:hAnsi="Times New Roman"/>
          <w:b w:val="0"/>
        </w:rPr>
      </w:pPr>
    </w:p>
    <w:p w14:paraId="31F7E045"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plné jméno a kontaktní údaje SpRÁVCE</w:t>
      </w:r>
    </w:p>
    <w:p w14:paraId="0D639076"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_______________________________________</w:t>
      </w:r>
    </w:p>
    <w:p w14:paraId="3FA9A6BB" w14:textId="77777777" w:rsidR="008B0B1F" w:rsidRPr="002971E6" w:rsidRDefault="008B0B1F" w:rsidP="008B0B1F">
      <w:pPr>
        <w:pStyle w:val="Bodytext1PRK"/>
        <w:outlineLvl w:val="9"/>
        <w:rPr>
          <w:rFonts w:ascii="Times New Roman" w:hAnsi="Times New Roman"/>
          <w:sz w:val="24"/>
          <w:szCs w:val="24"/>
        </w:rPr>
      </w:pPr>
    </w:p>
    <w:p w14:paraId="6A6E1FAF" w14:textId="77777777" w:rsidR="008B0B1F" w:rsidRPr="002971E6" w:rsidRDefault="008B0B1F" w:rsidP="008B0B1F">
      <w:pPr>
        <w:pStyle w:val="Bodytext1PRK"/>
        <w:jc w:val="center"/>
        <w:outlineLvl w:val="9"/>
        <w:rPr>
          <w:rFonts w:ascii="Times New Roman" w:hAnsi="Times New Roman"/>
          <w:sz w:val="24"/>
          <w:szCs w:val="24"/>
        </w:rPr>
      </w:pPr>
    </w:p>
    <w:p w14:paraId="1DC26EEB" w14:textId="77777777" w:rsidR="008B0B1F" w:rsidRPr="00C249B5" w:rsidRDefault="008B0B1F" w:rsidP="008B0B1F">
      <w:pPr>
        <w:pStyle w:val="Heading1PRK"/>
        <w:numPr>
          <w:ilvl w:val="0"/>
          <w:numId w:val="0"/>
        </w:numPr>
        <w:ind w:left="709" w:hanging="709"/>
        <w:jc w:val="center"/>
        <w:rPr>
          <w:rFonts w:ascii="Times New Roman" w:hAnsi="Times New Roman"/>
        </w:rPr>
      </w:pPr>
      <w:r w:rsidRPr="00C249B5">
        <w:rPr>
          <w:rFonts w:ascii="Times New Roman" w:hAnsi="Times New Roman"/>
        </w:rPr>
        <w:lastRenderedPageBreak/>
        <w:t xml:space="preserve">odpověď na </w:t>
      </w:r>
      <w:r>
        <w:rPr>
          <w:rFonts w:ascii="Times New Roman" w:hAnsi="Times New Roman"/>
        </w:rPr>
        <w:t>ŽÁDOST O</w:t>
      </w:r>
      <w:r w:rsidRPr="001B2028">
        <w:rPr>
          <w:rFonts w:ascii="Times New Roman" w:hAnsi="Times New Roman"/>
        </w:rPr>
        <w:t xml:space="preserve"> </w:t>
      </w:r>
      <w:r>
        <w:rPr>
          <w:rFonts w:ascii="Times New Roman" w:hAnsi="Times New Roman"/>
        </w:rPr>
        <w:t>přenos</w:t>
      </w:r>
      <w:r w:rsidRPr="001B2028">
        <w:rPr>
          <w:rFonts w:ascii="Times New Roman" w:hAnsi="Times New Roman"/>
        </w:rPr>
        <w:t xml:space="preserve"> OSOBNÍch ÚDAJŮ</w:t>
      </w:r>
    </w:p>
    <w:p w14:paraId="4725E7E4" w14:textId="77777777" w:rsidR="008B0B1F" w:rsidRPr="00C249B5" w:rsidRDefault="008B0B1F" w:rsidP="008B0B1F">
      <w:pPr>
        <w:pStyle w:val="Heading1PRK"/>
        <w:numPr>
          <w:ilvl w:val="0"/>
          <w:numId w:val="0"/>
        </w:numPr>
        <w:ind w:left="709"/>
        <w:rPr>
          <w:rFonts w:ascii="Times New Roman" w:hAnsi="Times New Roman"/>
          <w:color w:val="FF0000"/>
        </w:rPr>
      </w:pPr>
    </w:p>
    <w:p w14:paraId="143DEA5A" w14:textId="77777777" w:rsidR="008B0B1F" w:rsidRPr="00C249B5" w:rsidRDefault="008B0B1F" w:rsidP="008B0B1F">
      <w:pPr>
        <w:pStyle w:val="Heading1PRK"/>
        <w:numPr>
          <w:ilvl w:val="0"/>
          <w:numId w:val="0"/>
        </w:numPr>
        <w:rPr>
          <w:rFonts w:ascii="Times New Roman" w:hAnsi="Times New Roman"/>
          <w:b w:val="0"/>
          <w:color w:val="FF0000"/>
        </w:rPr>
      </w:pPr>
      <w:r w:rsidRPr="00C249B5">
        <w:rPr>
          <w:rFonts w:ascii="Times New Roman" w:hAnsi="Times New Roman"/>
          <w:b w:val="0"/>
          <w:color w:val="FF0000"/>
        </w:rPr>
        <w:t xml:space="preserve">Jméno a příjmení žadatele: </w:t>
      </w:r>
    </w:p>
    <w:p w14:paraId="26542DFA"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w:t>
      </w:r>
    </w:p>
    <w:p w14:paraId="06749AE7" w14:textId="77777777" w:rsidR="008B0B1F" w:rsidRPr="00C249B5" w:rsidRDefault="008B0B1F" w:rsidP="008B0B1F">
      <w:pPr>
        <w:pStyle w:val="Heading1PRK"/>
        <w:numPr>
          <w:ilvl w:val="0"/>
          <w:numId w:val="0"/>
        </w:numPr>
        <w:rPr>
          <w:rFonts w:ascii="Times New Roman" w:hAnsi="Times New Roman"/>
          <w:b w:val="0"/>
          <w:color w:val="FF0000"/>
        </w:rPr>
      </w:pPr>
    </w:p>
    <w:p w14:paraId="4267438B" w14:textId="77777777" w:rsidR="008B0B1F" w:rsidRPr="00C249B5" w:rsidRDefault="008B0B1F" w:rsidP="008B0B1F">
      <w:pPr>
        <w:pStyle w:val="Heading1PRK"/>
        <w:numPr>
          <w:ilvl w:val="0"/>
          <w:numId w:val="0"/>
        </w:numPr>
        <w:rPr>
          <w:rFonts w:ascii="Times New Roman" w:hAnsi="Times New Roman"/>
          <w:b w:val="0"/>
          <w:color w:val="FF0000"/>
        </w:rPr>
      </w:pPr>
      <w:r w:rsidRPr="00C249B5">
        <w:rPr>
          <w:rFonts w:ascii="Times New Roman" w:hAnsi="Times New Roman"/>
          <w:b w:val="0"/>
          <w:color w:val="FF0000"/>
        </w:rPr>
        <w:t>další identifikace žadatele:</w:t>
      </w:r>
    </w:p>
    <w:p w14:paraId="0E970B1C"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w:t>
      </w:r>
    </w:p>
    <w:p w14:paraId="5391DBF4" w14:textId="77777777" w:rsidR="008B0B1F" w:rsidRPr="00C249B5" w:rsidRDefault="008B0B1F" w:rsidP="008B0B1F">
      <w:pPr>
        <w:pStyle w:val="Heading1PRK"/>
        <w:numPr>
          <w:ilvl w:val="0"/>
          <w:numId w:val="0"/>
        </w:numPr>
        <w:rPr>
          <w:rFonts w:ascii="Times New Roman" w:hAnsi="Times New Roman"/>
          <w:b w:val="0"/>
        </w:rPr>
      </w:pPr>
    </w:p>
    <w:p w14:paraId="1DB014FB" w14:textId="77777777" w:rsidR="008B0B1F" w:rsidRPr="009E5327" w:rsidRDefault="008B0B1F" w:rsidP="008B0B1F">
      <w:pPr>
        <w:pStyle w:val="ANNEX3PRK"/>
        <w:rPr>
          <w:rFonts w:ascii="Times New Roman" w:hAnsi="Times New Roman"/>
          <w:b/>
        </w:rPr>
      </w:pPr>
      <w:r w:rsidRPr="009E5327">
        <w:rPr>
          <w:rFonts w:ascii="Times New Roman" w:hAnsi="Times New Roman"/>
        </w:rPr>
        <w:t xml:space="preserve">VĚC: </w:t>
      </w:r>
      <w:r w:rsidRPr="009E5327">
        <w:rPr>
          <w:rFonts w:ascii="Times New Roman" w:hAnsi="Times New Roman"/>
          <w:b/>
        </w:rPr>
        <w:t>Odpověď na Vaši žádost o přenositelnost č. j.: ________</w:t>
      </w:r>
      <w:r w:rsidRPr="009E5327">
        <w:rPr>
          <w:rFonts w:ascii="Times New Roman" w:hAnsi="Times New Roman"/>
        </w:rPr>
        <w:t xml:space="preserve"> </w:t>
      </w:r>
    </w:p>
    <w:p w14:paraId="0721A5E6" w14:textId="77777777" w:rsidR="008B0B1F" w:rsidRPr="009E5327" w:rsidRDefault="008B0B1F" w:rsidP="008B0B1F">
      <w:pPr>
        <w:pStyle w:val="Bodytext1PRK"/>
        <w:rPr>
          <w:rFonts w:ascii="Times New Roman" w:hAnsi="Times New Roman"/>
        </w:rPr>
      </w:pPr>
      <w:r w:rsidRPr="009E5327">
        <w:rPr>
          <w:rFonts w:ascii="Times New Roman" w:hAnsi="Times New Roman"/>
        </w:rPr>
        <w:t>Odpovídáme na Vaši žádost o přenos osobních údajů ze dne_________. Vaši žádost jsme pečlivě posoudili s následujícím závěrem:</w:t>
      </w:r>
    </w:p>
    <w:p w14:paraId="30E60B53" w14:textId="77777777" w:rsidR="008B0B1F" w:rsidRPr="009E5327" w:rsidRDefault="008B0B1F" w:rsidP="008B0B1F">
      <w:pPr>
        <w:pStyle w:val="Heading4PRK"/>
        <w:rPr>
          <w:rFonts w:ascii="Times New Roman" w:hAnsi="Times New Roman"/>
        </w:rPr>
      </w:pPr>
      <w:r w:rsidRPr="009E5327">
        <w:rPr>
          <w:rFonts w:ascii="Times New Roman" w:hAnsi="Times New Roman"/>
        </w:rPr>
        <w:t>Osobní údaje, které můžeme přenést:</w:t>
      </w:r>
    </w:p>
    <w:p w14:paraId="044D2D6C" w14:textId="77777777" w:rsidR="008B0B1F" w:rsidRPr="009E5327" w:rsidRDefault="008B0B1F" w:rsidP="008B0B1F">
      <w:pPr>
        <w:pStyle w:val="Heading5PRK"/>
        <w:rPr>
          <w:rFonts w:ascii="Times New Roman" w:hAnsi="Times New Roman"/>
        </w:rPr>
      </w:pPr>
      <w:r w:rsidRPr="009E5327">
        <w:rPr>
          <w:rFonts w:ascii="Times New Roman" w:hAnsi="Times New Roman"/>
        </w:rPr>
        <w:t>………….</w:t>
      </w:r>
    </w:p>
    <w:p w14:paraId="1FD4398A" w14:textId="77777777" w:rsidR="008B0B1F" w:rsidRPr="009E5327" w:rsidRDefault="008B0B1F" w:rsidP="008B0B1F">
      <w:pPr>
        <w:pStyle w:val="Heading5PRK"/>
        <w:rPr>
          <w:rFonts w:ascii="Times New Roman" w:hAnsi="Times New Roman"/>
        </w:rPr>
      </w:pPr>
      <w:r w:rsidRPr="009E5327">
        <w:rPr>
          <w:rFonts w:ascii="Times New Roman" w:hAnsi="Times New Roman"/>
        </w:rPr>
        <w:t>………….</w:t>
      </w:r>
    </w:p>
    <w:p w14:paraId="2BB02A8B" w14:textId="77777777" w:rsidR="008B0B1F" w:rsidRPr="009E5327" w:rsidRDefault="008B0B1F" w:rsidP="008B0B1F">
      <w:pPr>
        <w:pStyle w:val="Heading5PRK"/>
        <w:rPr>
          <w:rFonts w:ascii="Times New Roman" w:hAnsi="Times New Roman"/>
        </w:rPr>
      </w:pPr>
      <w:r w:rsidRPr="009E5327">
        <w:rPr>
          <w:rFonts w:ascii="Times New Roman" w:hAnsi="Times New Roman"/>
        </w:rPr>
        <w:t>………….</w:t>
      </w:r>
    </w:p>
    <w:p w14:paraId="205CCDF2" w14:textId="77777777" w:rsidR="008B0B1F" w:rsidRPr="009E5327" w:rsidRDefault="008B0B1F" w:rsidP="008B0B1F">
      <w:pPr>
        <w:pStyle w:val="Bodytext1PRK"/>
        <w:rPr>
          <w:rFonts w:ascii="Times New Roman" w:hAnsi="Times New Roman"/>
        </w:rPr>
      </w:pPr>
      <w:r w:rsidRPr="009E5327">
        <w:rPr>
          <w:rFonts w:ascii="Times New Roman" w:hAnsi="Times New Roman"/>
        </w:rPr>
        <w:t xml:space="preserve">Výše uvedené osobní údaje Vám přeneseme na Vaši emailovou adresu _______/novému správci, _____________________ na jeho emailovou adresu ____________________ v následujícím formátu _______________________ do _________. Přenos bude zabezpečen způsobem dohodnutým s Vámi/s novým správcem. O provedení přenosu Vašich osobních údajů Vás budeme informovat emailem. </w:t>
      </w:r>
    </w:p>
    <w:p w14:paraId="23558047" w14:textId="77777777" w:rsidR="008B0B1F" w:rsidRPr="009E5327" w:rsidRDefault="008B0B1F" w:rsidP="008B0B1F">
      <w:pPr>
        <w:pStyle w:val="Heading4PRK"/>
        <w:rPr>
          <w:rFonts w:ascii="Times New Roman" w:hAnsi="Times New Roman"/>
        </w:rPr>
      </w:pPr>
      <w:r w:rsidRPr="009E5327">
        <w:rPr>
          <w:rFonts w:ascii="Times New Roman" w:hAnsi="Times New Roman"/>
        </w:rPr>
        <w:t>Osobní údaje, které bohužel nemůžeme přenést, protože nám v tom brání závažné právní důvody:</w:t>
      </w:r>
    </w:p>
    <w:p w14:paraId="2226E296" w14:textId="77777777" w:rsidR="008B0B1F" w:rsidRPr="009E5327" w:rsidRDefault="008B0B1F" w:rsidP="008B0B1F">
      <w:pPr>
        <w:pStyle w:val="Heading5PRK"/>
        <w:rPr>
          <w:rFonts w:ascii="Times New Roman" w:hAnsi="Times New Roman"/>
        </w:rPr>
      </w:pPr>
      <w:r w:rsidRPr="009E5327">
        <w:rPr>
          <w:rFonts w:ascii="Times New Roman" w:hAnsi="Times New Roman"/>
        </w:rPr>
        <w:t>…………… Důvod:__________</w:t>
      </w:r>
    </w:p>
    <w:p w14:paraId="48CF5036" w14:textId="77777777" w:rsidR="008B0B1F" w:rsidRPr="009E5327" w:rsidRDefault="008B0B1F" w:rsidP="008B0B1F">
      <w:pPr>
        <w:pStyle w:val="Heading5PRK"/>
        <w:rPr>
          <w:rFonts w:ascii="Times New Roman" w:hAnsi="Times New Roman"/>
        </w:rPr>
      </w:pPr>
      <w:r w:rsidRPr="009E5327">
        <w:rPr>
          <w:rFonts w:ascii="Times New Roman" w:hAnsi="Times New Roman"/>
        </w:rPr>
        <w:t>…………… Důvod:__________</w:t>
      </w:r>
    </w:p>
    <w:p w14:paraId="5444F88A" w14:textId="77777777" w:rsidR="008B0B1F" w:rsidRPr="009E5327" w:rsidRDefault="008B0B1F" w:rsidP="008B0B1F">
      <w:pPr>
        <w:pStyle w:val="Heading5PRK"/>
        <w:rPr>
          <w:rFonts w:ascii="Times New Roman" w:hAnsi="Times New Roman"/>
        </w:rPr>
      </w:pPr>
      <w:r w:rsidRPr="009E5327">
        <w:rPr>
          <w:rFonts w:ascii="Times New Roman" w:hAnsi="Times New Roman"/>
        </w:rPr>
        <w:t>…………… Důvod:__________</w:t>
      </w:r>
    </w:p>
    <w:p w14:paraId="74FFA690" w14:textId="77777777" w:rsidR="008B0B1F" w:rsidRPr="009E5327" w:rsidRDefault="008B0B1F" w:rsidP="008B0B1F">
      <w:pPr>
        <w:pStyle w:val="ANNEX3PRK"/>
        <w:rPr>
          <w:rFonts w:ascii="Times New Roman" w:hAnsi="Times New Roman"/>
          <w:b/>
        </w:rPr>
      </w:pPr>
      <w:r w:rsidRPr="009E5327">
        <w:rPr>
          <w:rFonts w:ascii="Times New Roman" w:hAnsi="Times New Roman"/>
        </w:rPr>
        <w:t>INFORMACE PRO ŽADATELE</w:t>
      </w:r>
    </w:p>
    <w:p w14:paraId="0EA5D9C0" w14:textId="77777777" w:rsidR="008B0B1F" w:rsidRPr="009E5327" w:rsidRDefault="008B0B1F" w:rsidP="008B0B1F">
      <w:pPr>
        <w:pStyle w:val="Bodytext1PRK"/>
        <w:rPr>
          <w:rFonts w:ascii="Times New Roman" w:hAnsi="Times New Roman"/>
        </w:rPr>
      </w:pPr>
      <w:r w:rsidRPr="009E5327">
        <w:rPr>
          <w:rFonts w:ascii="Times New Roman" w:hAnsi="Times New Roman"/>
        </w:rPr>
        <w:t>Právo na přenositelnost představuje právo subjektu údajů získat osobní údaje, které se ho týkají, jež poskytl správci, ve strukturovaném, běžně používaném a strojově čitelném formátu, a právo předat tyto údaje jinému správci, a to v případě, že</w:t>
      </w:r>
    </w:p>
    <w:p w14:paraId="0B9F62E9" w14:textId="77777777" w:rsidR="008B0B1F" w:rsidRPr="009E5327" w:rsidRDefault="008B0B1F" w:rsidP="008B0B1F">
      <w:pPr>
        <w:pStyle w:val="ANNEX5PRK"/>
        <w:rPr>
          <w:rFonts w:ascii="Times New Roman" w:hAnsi="Times New Roman"/>
        </w:rPr>
      </w:pPr>
      <w:r w:rsidRPr="009E5327">
        <w:rPr>
          <w:rFonts w:ascii="Times New Roman" w:hAnsi="Times New Roman"/>
        </w:rPr>
        <w:t>zpracování osobních údajů je založeno na souhlasu nebo na smlouvě; a</w:t>
      </w:r>
    </w:p>
    <w:p w14:paraId="7CA2350B" w14:textId="77777777" w:rsidR="008B0B1F" w:rsidRPr="009E5327" w:rsidRDefault="008B0B1F" w:rsidP="008B0B1F">
      <w:pPr>
        <w:pStyle w:val="ANNEX5PRK"/>
        <w:rPr>
          <w:rFonts w:ascii="Times New Roman" w:hAnsi="Times New Roman"/>
        </w:rPr>
      </w:pPr>
      <w:r w:rsidRPr="009E5327">
        <w:rPr>
          <w:rFonts w:ascii="Times New Roman" w:hAnsi="Times New Roman"/>
        </w:rPr>
        <w:t xml:space="preserve">zpracování se provádí automatizovaně. </w:t>
      </w:r>
    </w:p>
    <w:p w14:paraId="75D9F43C" w14:textId="77777777" w:rsidR="008B0B1F" w:rsidRPr="009E5327" w:rsidRDefault="008B0B1F" w:rsidP="008B0B1F">
      <w:pPr>
        <w:pStyle w:val="Bodytext1PRK"/>
        <w:rPr>
          <w:rFonts w:ascii="Times New Roman" w:hAnsi="Times New Roman"/>
        </w:rPr>
      </w:pPr>
      <w:r w:rsidRPr="009E5327">
        <w:rPr>
          <w:rFonts w:ascii="Times New Roman" w:hAnsi="Times New Roman"/>
        </w:rPr>
        <w:t xml:space="preserve">Při výkonu svého práva na přenositelnost má žadatel – subjekt údajů právo na to, aby osobní údaje byly předány přímo jedním správcem správci druhému, je-li to technicky proveditelné. </w:t>
      </w:r>
    </w:p>
    <w:p w14:paraId="457B8AC5" w14:textId="77777777" w:rsidR="008B0B1F" w:rsidRPr="009E5327" w:rsidRDefault="008B0B1F" w:rsidP="008B0B1F">
      <w:pPr>
        <w:pStyle w:val="Bodytext1PRK"/>
        <w:rPr>
          <w:rFonts w:ascii="Times New Roman" w:hAnsi="Times New Roman"/>
        </w:rPr>
      </w:pPr>
      <w:r w:rsidRPr="009E5327">
        <w:rPr>
          <w:rFonts w:ascii="Times New Roman" w:hAnsi="Times New Roman"/>
        </w:rPr>
        <w:t>Toto právo se neuplatní na zpracování nezbytné pro splnění úkolu prováděného ve veřejném zájmu nebo při výkonu veřejné moci, kterým je správce pověřen.</w:t>
      </w:r>
    </w:p>
    <w:p w14:paraId="2F8793D7" w14:textId="77777777" w:rsidR="008B0B1F" w:rsidRPr="009E5327" w:rsidRDefault="008B0B1F" w:rsidP="008B0B1F">
      <w:pPr>
        <w:pStyle w:val="Bodytext1PRK"/>
        <w:rPr>
          <w:rFonts w:ascii="Times New Roman" w:hAnsi="Times New Roman"/>
          <w:b/>
        </w:rPr>
      </w:pPr>
      <w:r w:rsidRPr="009E5327">
        <w:rPr>
          <w:rFonts w:ascii="Times New Roman" w:hAnsi="Times New Roman"/>
          <w:b/>
        </w:rPr>
        <w:t>Pozor! Neručíme za to, že nový správce bude Vaše osobní údaje zpracovávat s odpovídající péčí a bezpečně. Proto Vám doporučujeme, abyste se ujistil, že nový správce bude Vaše osobní údaje zpracovávat s řádnou péčí a při zajištění odpovídajících bezpečnostních opatření.</w:t>
      </w:r>
    </w:p>
    <w:p w14:paraId="7F3F64A3" w14:textId="77777777" w:rsidR="008B0B1F" w:rsidRPr="009E5327" w:rsidRDefault="008B0B1F" w:rsidP="008B0B1F">
      <w:pPr>
        <w:pStyle w:val="Bodytext1PRK"/>
        <w:rPr>
          <w:rFonts w:ascii="Times New Roman" w:hAnsi="Times New Roman"/>
        </w:rPr>
      </w:pPr>
      <w:r w:rsidRPr="009E5327">
        <w:rPr>
          <w:rFonts w:ascii="Times New Roman" w:hAnsi="Times New Roman"/>
        </w:rPr>
        <w:lastRenderedPageBreak/>
        <w:t>Jestliže subjekt údajů podává žádost v elektronické formě, poskytnou se informace v elektronické formě, která se běžně používá, pokud subjekt údajů nepožádá o jiný způsob.</w:t>
      </w:r>
    </w:p>
    <w:p w14:paraId="3E04B0A2" w14:textId="77777777" w:rsidR="008B0B1F" w:rsidRPr="009E5327" w:rsidRDefault="008B0B1F" w:rsidP="008B0B1F">
      <w:pPr>
        <w:pStyle w:val="Bodytext1PRK"/>
        <w:rPr>
          <w:rFonts w:ascii="Times New Roman" w:hAnsi="Times New Roman"/>
        </w:rPr>
      </w:pPr>
      <w:r w:rsidRPr="009E5327">
        <w:rPr>
          <w:rFonts w:ascii="Times New Roman" w:hAnsi="Times New Roman"/>
          <w:b/>
        </w:rPr>
        <w:t>Lhůta:</w:t>
      </w:r>
      <w:r w:rsidRPr="009E5327">
        <w:rPr>
          <w:rFonts w:ascii="Times New Roman" w:hAnsi="Times New Roman"/>
        </w:rPr>
        <w:t xml:space="preserve"> Žádost musí být vyřízena a informace žadateli – subjektu údajů musí být poskytnuty bez zbytečného odkladu, nejpozději do jednoho měsíce od obdržení žádosti. Lhůtu lze ve výjimečných případech prodloužit o dva měsíce, o čemž musí být subjekt údajů ze strany správce informován, včetně důvodů prodloužení. </w:t>
      </w:r>
    </w:p>
    <w:p w14:paraId="54F91496" w14:textId="77777777" w:rsidR="008B0B1F" w:rsidRPr="009E5327" w:rsidRDefault="008B0B1F" w:rsidP="008B0B1F">
      <w:pPr>
        <w:pStyle w:val="Bodytext1PRK"/>
        <w:rPr>
          <w:rFonts w:ascii="Times New Roman" w:hAnsi="Times New Roman"/>
        </w:rPr>
      </w:pPr>
      <w:r w:rsidRPr="009E5327">
        <w:rPr>
          <w:rFonts w:ascii="Times New Roman" w:hAnsi="Times New Roman"/>
          <w:b/>
        </w:rPr>
        <w:t>Poplatek:</w:t>
      </w:r>
      <w:r w:rsidRPr="009E5327">
        <w:rPr>
          <w:rFonts w:ascii="Times New Roman" w:hAnsi="Times New Roman"/>
        </w:rPr>
        <w:t xml:space="preserve">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9E5327">
        <w:rPr>
          <w:rFonts w:ascii="Times New Roman" w:hAnsi="Times New Roman"/>
          <w:b/>
        </w:rPr>
        <w:t>Zneužitím</w:t>
      </w:r>
      <w:r w:rsidRPr="009E5327">
        <w:rPr>
          <w:rFonts w:ascii="Times New Roman" w:hAnsi="Times New Roman"/>
        </w:rPr>
        <w:t xml:space="preserve"> nelze a priori rozumět výkon práv subjektu údajů. </w:t>
      </w:r>
    </w:p>
    <w:p w14:paraId="7297A13F" w14:textId="77777777" w:rsidR="008B0B1F" w:rsidRPr="005D603A" w:rsidRDefault="008B0B1F" w:rsidP="008B0B1F">
      <w:pPr>
        <w:pStyle w:val="Bodytext1PRK"/>
        <w:rPr>
          <w:rFonts w:ascii="Times New Roman" w:hAnsi="Times New Roman"/>
        </w:rPr>
      </w:pPr>
      <w:r w:rsidRPr="005D603A">
        <w:rPr>
          <w:rFonts w:ascii="Times New Roman" w:hAnsi="Times New Roman"/>
        </w:rPr>
        <w:t>Právo podat stížnost kvůli způsobu vyřízení žádosti: Pokud nebudete spokojeni s vyřízením Vaší žádosti, máte právo si stěžovat u správce – adresáta Vaší žádosti na této adrese: Zátopkova 100/2, Praha 6. Můžete rovněž podat stížnost u Úřadu pro ochranu osobních údajů (ÚOOÚ).</w:t>
      </w:r>
    </w:p>
    <w:p w14:paraId="3E11D729" w14:textId="77777777" w:rsidR="008B0B1F" w:rsidRPr="005D603A" w:rsidRDefault="008B0B1F" w:rsidP="008B0B1F">
      <w:pPr>
        <w:pStyle w:val="Bodytext1PRK"/>
        <w:rPr>
          <w:rFonts w:ascii="Times New Roman" w:hAnsi="Times New Roman"/>
        </w:rPr>
      </w:pPr>
      <w:r w:rsidRPr="005D603A">
        <w:rPr>
          <w:rFonts w:ascii="Times New Roman" w:hAnsi="Times New Roman"/>
        </w:rPr>
        <w:t xml:space="preserve">Kromě práva na přenositelnost máte ještě další práva, která můžete uplatnit, zejména právo na přístup, na výmaz, na opravu, na pozastavení zpracování nebo právo vznést námitku proti automatizovanému rozhodování. </w:t>
      </w:r>
    </w:p>
    <w:p w14:paraId="4D7821AD"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 xml:space="preserve">datum: </w:t>
      </w:r>
    </w:p>
    <w:p w14:paraId="14B0C543"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w:t>
      </w:r>
    </w:p>
    <w:p w14:paraId="5C8C65E4" w14:textId="77777777" w:rsidR="008B0B1F" w:rsidRPr="00C249B5" w:rsidRDefault="008B0B1F" w:rsidP="008B0B1F">
      <w:pPr>
        <w:pStyle w:val="Heading1PRK"/>
        <w:numPr>
          <w:ilvl w:val="0"/>
          <w:numId w:val="0"/>
        </w:numPr>
        <w:rPr>
          <w:rFonts w:ascii="Times New Roman" w:hAnsi="Times New Roman"/>
          <w:b w:val="0"/>
        </w:rPr>
      </w:pPr>
    </w:p>
    <w:p w14:paraId="112DD1C5"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plné jméno a kontaktní údaje SpRÁVCE</w:t>
      </w:r>
    </w:p>
    <w:p w14:paraId="25D5224C" w14:textId="77777777" w:rsidR="008B0B1F" w:rsidRPr="00C249B5" w:rsidRDefault="008B0B1F" w:rsidP="008B0B1F">
      <w:pPr>
        <w:pStyle w:val="Heading1PRK"/>
        <w:numPr>
          <w:ilvl w:val="0"/>
          <w:numId w:val="0"/>
        </w:numPr>
        <w:rPr>
          <w:rFonts w:ascii="Times New Roman" w:hAnsi="Times New Roman"/>
          <w:b w:val="0"/>
        </w:rPr>
      </w:pPr>
      <w:r w:rsidRPr="00C249B5">
        <w:rPr>
          <w:rFonts w:ascii="Times New Roman" w:hAnsi="Times New Roman"/>
          <w:b w:val="0"/>
        </w:rPr>
        <w:t>_______________________________________</w:t>
      </w:r>
    </w:p>
    <w:p w14:paraId="7C918C21" w14:textId="77777777" w:rsidR="008B0B1F" w:rsidRPr="002971E6" w:rsidRDefault="008B0B1F" w:rsidP="008B0B1F">
      <w:pPr>
        <w:pStyle w:val="Bodytext1PRK"/>
        <w:outlineLvl w:val="9"/>
        <w:rPr>
          <w:rFonts w:ascii="Times New Roman" w:hAnsi="Times New Roman"/>
          <w:sz w:val="24"/>
          <w:szCs w:val="24"/>
        </w:rPr>
      </w:pPr>
    </w:p>
    <w:p w14:paraId="76B9DBF9" w14:textId="77777777" w:rsidR="008B0B1F" w:rsidRDefault="008B0B1F" w:rsidP="008B0B1F">
      <w:pPr>
        <w:pStyle w:val="Styl1"/>
        <w:rPr>
          <w:rFonts w:ascii="Times New Roman" w:hAnsi="Times New Roman" w:cs="Times New Roman"/>
          <w:i w:val="0"/>
          <w:color w:val="auto"/>
          <w:sz w:val="24"/>
          <w:szCs w:val="24"/>
          <w:u w:val="single"/>
        </w:rPr>
      </w:pPr>
    </w:p>
    <w:p w14:paraId="5338E7C0" w14:textId="77777777" w:rsidR="008B0B1F" w:rsidRDefault="008B0B1F" w:rsidP="008B0B1F">
      <w:pPr>
        <w:pStyle w:val="Styl1"/>
        <w:rPr>
          <w:rFonts w:ascii="Times New Roman" w:hAnsi="Times New Roman" w:cs="Times New Roman"/>
          <w:i w:val="0"/>
          <w:color w:val="auto"/>
          <w:sz w:val="24"/>
          <w:szCs w:val="24"/>
          <w:u w:val="single"/>
        </w:rPr>
      </w:pPr>
    </w:p>
    <w:p w14:paraId="491F9A2D" w14:textId="77777777" w:rsidR="008B0B1F" w:rsidRDefault="008B0B1F" w:rsidP="008B0B1F">
      <w:pPr>
        <w:pStyle w:val="Styl1"/>
        <w:rPr>
          <w:rFonts w:ascii="Times New Roman" w:hAnsi="Times New Roman" w:cs="Times New Roman"/>
          <w:i w:val="0"/>
          <w:color w:val="auto"/>
          <w:sz w:val="24"/>
          <w:szCs w:val="24"/>
          <w:u w:val="single"/>
        </w:rPr>
      </w:pPr>
    </w:p>
    <w:p w14:paraId="5C6A79A0" w14:textId="77777777" w:rsidR="008B0B1F" w:rsidRDefault="008B0B1F" w:rsidP="008B0B1F">
      <w:pPr>
        <w:pStyle w:val="Styl1"/>
        <w:rPr>
          <w:rFonts w:ascii="Times New Roman" w:hAnsi="Times New Roman" w:cs="Times New Roman"/>
          <w:i w:val="0"/>
          <w:color w:val="auto"/>
          <w:sz w:val="24"/>
          <w:szCs w:val="24"/>
          <w:u w:val="single"/>
        </w:rPr>
      </w:pPr>
    </w:p>
    <w:p w14:paraId="7BC8E1B0" w14:textId="77777777" w:rsidR="008B0B1F" w:rsidRDefault="008B0B1F" w:rsidP="008B0B1F">
      <w:pPr>
        <w:pStyle w:val="Styl1"/>
        <w:rPr>
          <w:rFonts w:ascii="Times New Roman" w:hAnsi="Times New Roman" w:cs="Times New Roman"/>
          <w:i w:val="0"/>
          <w:color w:val="auto"/>
          <w:sz w:val="24"/>
          <w:szCs w:val="24"/>
          <w:u w:val="single"/>
        </w:rPr>
      </w:pPr>
    </w:p>
    <w:p w14:paraId="648712B9" w14:textId="77777777" w:rsidR="008B0B1F" w:rsidRDefault="008B0B1F" w:rsidP="008B0B1F">
      <w:pPr>
        <w:pStyle w:val="Styl1"/>
        <w:rPr>
          <w:rFonts w:ascii="Times New Roman" w:hAnsi="Times New Roman" w:cs="Times New Roman"/>
          <w:i w:val="0"/>
          <w:color w:val="auto"/>
          <w:sz w:val="24"/>
          <w:szCs w:val="24"/>
          <w:u w:val="single"/>
        </w:rPr>
      </w:pPr>
    </w:p>
    <w:p w14:paraId="2CE631BA" w14:textId="77777777" w:rsidR="008B0B1F" w:rsidRDefault="008B0B1F" w:rsidP="008B0B1F">
      <w:pPr>
        <w:pStyle w:val="Styl1"/>
        <w:rPr>
          <w:rFonts w:ascii="Times New Roman" w:hAnsi="Times New Roman" w:cs="Times New Roman"/>
          <w:i w:val="0"/>
          <w:color w:val="auto"/>
          <w:sz w:val="24"/>
          <w:szCs w:val="24"/>
          <w:u w:val="single"/>
        </w:rPr>
      </w:pPr>
    </w:p>
    <w:p w14:paraId="160E8357" w14:textId="77777777" w:rsidR="008B0B1F" w:rsidRDefault="008B0B1F" w:rsidP="008B0B1F">
      <w:pPr>
        <w:pStyle w:val="Styl1"/>
        <w:rPr>
          <w:rFonts w:ascii="Times New Roman" w:hAnsi="Times New Roman" w:cs="Times New Roman"/>
          <w:i w:val="0"/>
          <w:color w:val="auto"/>
          <w:sz w:val="24"/>
          <w:szCs w:val="24"/>
          <w:u w:val="single"/>
        </w:rPr>
      </w:pPr>
    </w:p>
    <w:p w14:paraId="45D1611E" w14:textId="77777777" w:rsidR="008B0B1F" w:rsidRDefault="008B0B1F" w:rsidP="008B0B1F">
      <w:pPr>
        <w:pStyle w:val="Styl1"/>
        <w:rPr>
          <w:rFonts w:ascii="Times New Roman" w:hAnsi="Times New Roman" w:cs="Times New Roman"/>
          <w:i w:val="0"/>
          <w:color w:val="auto"/>
          <w:sz w:val="24"/>
          <w:szCs w:val="24"/>
          <w:u w:val="single"/>
        </w:rPr>
      </w:pPr>
    </w:p>
    <w:p w14:paraId="0C87A4CD" w14:textId="77777777" w:rsidR="008B0B1F" w:rsidRDefault="008B0B1F" w:rsidP="008B0B1F">
      <w:pPr>
        <w:pStyle w:val="Styl1"/>
        <w:rPr>
          <w:rFonts w:ascii="Times New Roman" w:hAnsi="Times New Roman" w:cs="Times New Roman"/>
          <w:i w:val="0"/>
          <w:color w:val="auto"/>
          <w:sz w:val="24"/>
          <w:szCs w:val="24"/>
          <w:u w:val="single"/>
        </w:rPr>
      </w:pPr>
    </w:p>
    <w:p w14:paraId="4ACA0B56" w14:textId="77777777" w:rsidR="008B0B1F" w:rsidRDefault="008B0B1F" w:rsidP="008B0B1F">
      <w:pPr>
        <w:pStyle w:val="Styl1"/>
        <w:rPr>
          <w:rFonts w:ascii="Times New Roman" w:hAnsi="Times New Roman" w:cs="Times New Roman"/>
          <w:i w:val="0"/>
          <w:color w:val="auto"/>
          <w:sz w:val="24"/>
          <w:szCs w:val="24"/>
          <w:u w:val="single"/>
        </w:rPr>
      </w:pPr>
    </w:p>
    <w:p w14:paraId="4421CB4B" w14:textId="77777777" w:rsidR="008B0B1F" w:rsidRDefault="008B0B1F" w:rsidP="008B0B1F">
      <w:pPr>
        <w:pStyle w:val="Styl1"/>
        <w:rPr>
          <w:rFonts w:ascii="Times New Roman" w:hAnsi="Times New Roman" w:cs="Times New Roman"/>
          <w:i w:val="0"/>
          <w:color w:val="auto"/>
          <w:sz w:val="24"/>
          <w:szCs w:val="24"/>
          <w:u w:val="single"/>
        </w:rPr>
      </w:pPr>
    </w:p>
    <w:p w14:paraId="5F80C90C" w14:textId="77777777" w:rsidR="008B0B1F" w:rsidRDefault="008B0B1F" w:rsidP="008B0B1F">
      <w:pPr>
        <w:pStyle w:val="Styl1"/>
        <w:rPr>
          <w:rFonts w:ascii="Times New Roman" w:hAnsi="Times New Roman" w:cs="Times New Roman"/>
          <w:i w:val="0"/>
          <w:color w:val="auto"/>
          <w:sz w:val="24"/>
          <w:szCs w:val="24"/>
          <w:u w:val="single"/>
        </w:rPr>
      </w:pPr>
    </w:p>
    <w:p w14:paraId="6AADB22A" w14:textId="77777777" w:rsidR="008B0B1F" w:rsidRDefault="008B0B1F" w:rsidP="008B0B1F">
      <w:pPr>
        <w:pStyle w:val="Styl1"/>
        <w:rPr>
          <w:rFonts w:ascii="Times New Roman" w:hAnsi="Times New Roman" w:cs="Times New Roman"/>
          <w:i w:val="0"/>
          <w:color w:val="auto"/>
          <w:sz w:val="24"/>
          <w:szCs w:val="24"/>
          <w:u w:val="single"/>
        </w:rPr>
      </w:pPr>
    </w:p>
    <w:p w14:paraId="2498E92D" w14:textId="77777777" w:rsidR="008B0B1F" w:rsidRDefault="008B0B1F" w:rsidP="008B0B1F">
      <w:pPr>
        <w:pStyle w:val="Styl1"/>
        <w:rPr>
          <w:rFonts w:ascii="Times New Roman" w:hAnsi="Times New Roman" w:cs="Times New Roman"/>
          <w:i w:val="0"/>
          <w:color w:val="auto"/>
          <w:sz w:val="24"/>
          <w:szCs w:val="24"/>
          <w:u w:val="single"/>
        </w:rPr>
      </w:pPr>
    </w:p>
    <w:p w14:paraId="193616C0" w14:textId="77777777" w:rsidR="008B0B1F" w:rsidRDefault="008B0B1F" w:rsidP="008B0B1F">
      <w:pPr>
        <w:pStyle w:val="Styl1"/>
        <w:rPr>
          <w:rFonts w:ascii="Times New Roman" w:hAnsi="Times New Roman" w:cs="Times New Roman"/>
          <w:i w:val="0"/>
          <w:color w:val="auto"/>
          <w:sz w:val="24"/>
          <w:szCs w:val="24"/>
          <w:u w:val="single"/>
        </w:rPr>
      </w:pPr>
    </w:p>
    <w:p w14:paraId="4B138E74" w14:textId="77777777" w:rsidR="008B0B1F" w:rsidRDefault="008B0B1F" w:rsidP="008B0B1F">
      <w:pPr>
        <w:pStyle w:val="Styl1"/>
        <w:rPr>
          <w:rFonts w:ascii="Times New Roman" w:hAnsi="Times New Roman" w:cs="Times New Roman"/>
          <w:i w:val="0"/>
          <w:color w:val="auto"/>
          <w:sz w:val="24"/>
          <w:szCs w:val="24"/>
          <w:u w:val="single"/>
        </w:rPr>
      </w:pPr>
    </w:p>
    <w:p w14:paraId="484CD5A7" w14:textId="77777777" w:rsidR="008B0B1F" w:rsidRPr="003E01E8" w:rsidRDefault="008B0B1F" w:rsidP="008B0B1F">
      <w:pPr>
        <w:pStyle w:val="Bodytext1PRK"/>
        <w:jc w:val="center"/>
        <w:outlineLvl w:val="9"/>
        <w:rPr>
          <w:rFonts w:ascii="Times New Roman" w:hAnsi="Times New Roman"/>
        </w:rPr>
      </w:pPr>
    </w:p>
    <w:p w14:paraId="46AD3585" w14:textId="77777777" w:rsidR="008B0B1F" w:rsidRPr="003E01E8" w:rsidRDefault="008B0B1F" w:rsidP="008B0B1F">
      <w:pPr>
        <w:pStyle w:val="Heading1PRK"/>
        <w:numPr>
          <w:ilvl w:val="0"/>
          <w:numId w:val="0"/>
        </w:numPr>
        <w:ind w:left="709" w:hanging="709"/>
        <w:jc w:val="center"/>
        <w:rPr>
          <w:rFonts w:ascii="Times New Roman" w:hAnsi="Times New Roman"/>
        </w:rPr>
      </w:pPr>
      <w:r w:rsidRPr="003E01E8">
        <w:rPr>
          <w:rFonts w:ascii="Times New Roman" w:hAnsi="Times New Roman"/>
        </w:rPr>
        <w:lastRenderedPageBreak/>
        <w:t>odpověď na ŽÁDOST O Výmaz OSOBNÍch ÚDAJŮ</w:t>
      </w:r>
    </w:p>
    <w:p w14:paraId="7DEAFE96" w14:textId="77777777" w:rsidR="008B0B1F" w:rsidRPr="003E01E8" w:rsidRDefault="008B0B1F" w:rsidP="008B0B1F">
      <w:pPr>
        <w:pStyle w:val="Heading1PRK"/>
        <w:numPr>
          <w:ilvl w:val="0"/>
          <w:numId w:val="0"/>
        </w:numPr>
        <w:ind w:left="709"/>
        <w:rPr>
          <w:rFonts w:ascii="Times New Roman" w:hAnsi="Times New Roman"/>
          <w:color w:val="FF0000"/>
        </w:rPr>
      </w:pPr>
    </w:p>
    <w:p w14:paraId="3B35C770" w14:textId="77777777" w:rsidR="008B0B1F" w:rsidRPr="003E01E8" w:rsidRDefault="008B0B1F" w:rsidP="008B0B1F">
      <w:pPr>
        <w:pStyle w:val="Heading1PRK"/>
        <w:numPr>
          <w:ilvl w:val="0"/>
          <w:numId w:val="0"/>
        </w:numPr>
        <w:rPr>
          <w:rFonts w:ascii="Times New Roman" w:hAnsi="Times New Roman"/>
          <w:b w:val="0"/>
          <w:color w:val="FF0000"/>
        </w:rPr>
      </w:pPr>
      <w:r w:rsidRPr="003E01E8">
        <w:rPr>
          <w:rFonts w:ascii="Times New Roman" w:hAnsi="Times New Roman"/>
          <w:b w:val="0"/>
          <w:color w:val="FF0000"/>
        </w:rPr>
        <w:t xml:space="preserve">Jméno a příjmení žadatele: </w:t>
      </w:r>
    </w:p>
    <w:p w14:paraId="1930F2C6"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w:t>
      </w:r>
    </w:p>
    <w:p w14:paraId="05DE5CAA" w14:textId="77777777" w:rsidR="008B0B1F" w:rsidRPr="003E01E8" w:rsidRDefault="008B0B1F" w:rsidP="008B0B1F">
      <w:pPr>
        <w:pStyle w:val="Heading1PRK"/>
        <w:numPr>
          <w:ilvl w:val="0"/>
          <w:numId w:val="0"/>
        </w:numPr>
        <w:rPr>
          <w:rFonts w:ascii="Times New Roman" w:hAnsi="Times New Roman"/>
          <w:b w:val="0"/>
          <w:color w:val="FF0000"/>
        </w:rPr>
      </w:pPr>
    </w:p>
    <w:p w14:paraId="3E95AB37" w14:textId="77777777" w:rsidR="008B0B1F" w:rsidRPr="003E01E8" w:rsidRDefault="008B0B1F" w:rsidP="008B0B1F">
      <w:pPr>
        <w:pStyle w:val="Heading1PRK"/>
        <w:numPr>
          <w:ilvl w:val="0"/>
          <w:numId w:val="0"/>
        </w:numPr>
        <w:rPr>
          <w:rFonts w:ascii="Times New Roman" w:hAnsi="Times New Roman"/>
          <w:b w:val="0"/>
          <w:color w:val="FF0000"/>
        </w:rPr>
      </w:pPr>
      <w:r w:rsidRPr="003E01E8">
        <w:rPr>
          <w:rFonts w:ascii="Times New Roman" w:hAnsi="Times New Roman"/>
          <w:b w:val="0"/>
          <w:color w:val="FF0000"/>
        </w:rPr>
        <w:t>další identifikace žadatele:</w:t>
      </w:r>
    </w:p>
    <w:p w14:paraId="0ED6456F"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w:t>
      </w:r>
    </w:p>
    <w:p w14:paraId="4D326EBE" w14:textId="77777777" w:rsidR="008B0B1F" w:rsidRPr="003E01E8" w:rsidRDefault="008B0B1F" w:rsidP="008B0B1F">
      <w:pPr>
        <w:pStyle w:val="Heading1PRK"/>
        <w:numPr>
          <w:ilvl w:val="0"/>
          <w:numId w:val="0"/>
        </w:numPr>
        <w:rPr>
          <w:rFonts w:ascii="Times New Roman" w:hAnsi="Times New Roman"/>
          <w:b w:val="0"/>
        </w:rPr>
      </w:pPr>
    </w:p>
    <w:p w14:paraId="22CF4A70" w14:textId="77777777" w:rsidR="008B0B1F" w:rsidRPr="003E01E8" w:rsidRDefault="008B0B1F" w:rsidP="008B0B1F">
      <w:pPr>
        <w:widowControl w:val="0"/>
        <w:adjustRightInd w:val="0"/>
        <w:jc w:val="both"/>
      </w:pPr>
      <w:r w:rsidRPr="003E01E8">
        <w:t xml:space="preserve">VĚC: ODPOVĚĎ NA VAŠI ŽÁDOST O VÝMAZ OSOBNÍCH ÚDAJŮ, Č.J. ........................ </w:t>
      </w:r>
    </w:p>
    <w:p w14:paraId="0567753F" w14:textId="77777777" w:rsidR="008B0B1F" w:rsidRPr="003E01E8" w:rsidRDefault="008B0B1F" w:rsidP="008B0B1F">
      <w:pPr>
        <w:widowControl w:val="0"/>
        <w:adjustRightInd w:val="0"/>
      </w:pPr>
    </w:p>
    <w:p w14:paraId="6D099B18" w14:textId="77777777" w:rsidR="008B0B1F" w:rsidRPr="003E01E8" w:rsidRDefault="008B0B1F" w:rsidP="008B0B1F">
      <w:pPr>
        <w:widowControl w:val="0"/>
        <w:adjustRightInd w:val="0"/>
        <w:jc w:val="both"/>
      </w:pPr>
      <w:r w:rsidRPr="003E01E8">
        <w:tab/>
        <w:t xml:space="preserve">Odpovídáme na Vaši žádost o výmaz osobních údajů ze dne ................ Vaši žádost jsme pečlivě posoudili s následujícím závěrem: </w:t>
      </w:r>
    </w:p>
    <w:p w14:paraId="248FE42D" w14:textId="77777777" w:rsidR="008B0B1F" w:rsidRPr="003E01E8" w:rsidRDefault="008B0B1F" w:rsidP="008B0B1F">
      <w:pPr>
        <w:widowControl w:val="0"/>
        <w:adjustRightInd w:val="0"/>
      </w:pPr>
    </w:p>
    <w:p w14:paraId="3F3160F3" w14:textId="77777777" w:rsidR="008B0B1F" w:rsidRPr="003E01E8" w:rsidRDefault="008B0B1F" w:rsidP="008B0B1F">
      <w:pPr>
        <w:widowControl w:val="0"/>
        <w:adjustRightInd w:val="0"/>
        <w:jc w:val="both"/>
      </w:pPr>
      <w:r w:rsidRPr="003E01E8">
        <w:tab/>
        <w:t xml:space="preserve">1. Osobní údaje, které můžeme likvidovat: </w:t>
      </w:r>
    </w:p>
    <w:p w14:paraId="64611282" w14:textId="77777777" w:rsidR="008B0B1F" w:rsidRPr="003E01E8" w:rsidRDefault="008B0B1F" w:rsidP="008B0B1F">
      <w:pPr>
        <w:widowControl w:val="0"/>
        <w:adjustRightInd w:val="0"/>
      </w:pPr>
    </w:p>
    <w:p w14:paraId="7B0FE2F5" w14:textId="77777777" w:rsidR="008B0B1F" w:rsidRPr="003E01E8" w:rsidRDefault="008B0B1F" w:rsidP="008B0B1F">
      <w:pPr>
        <w:widowControl w:val="0"/>
        <w:adjustRightInd w:val="0"/>
        <w:jc w:val="both"/>
      </w:pPr>
      <w:r w:rsidRPr="003E01E8">
        <w:tab/>
        <w:t xml:space="preserve">- ............. </w:t>
      </w:r>
    </w:p>
    <w:p w14:paraId="2B82DA20" w14:textId="77777777" w:rsidR="008B0B1F" w:rsidRPr="003E01E8" w:rsidRDefault="008B0B1F" w:rsidP="008B0B1F">
      <w:pPr>
        <w:widowControl w:val="0"/>
        <w:adjustRightInd w:val="0"/>
      </w:pPr>
    </w:p>
    <w:p w14:paraId="55F6C0AF" w14:textId="77777777" w:rsidR="008B0B1F" w:rsidRPr="003E01E8" w:rsidRDefault="008B0B1F" w:rsidP="008B0B1F">
      <w:pPr>
        <w:widowControl w:val="0"/>
        <w:adjustRightInd w:val="0"/>
        <w:jc w:val="both"/>
      </w:pPr>
      <w:r w:rsidRPr="003E01E8">
        <w:tab/>
        <w:t xml:space="preserve">- ............. </w:t>
      </w:r>
    </w:p>
    <w:p w14:paraId="764AE937" w14:textId="77777777" w:rsidR="008B0B1F" w:rsidRPr="003E01E8" w:rsidRDefault="008B0B1F" w:rsidP="008B0B1F">
      <w:pPr>
        <w:widowControl w:val="0"/>
        <w:adjustRightInd w:val="0"/>
      </w:pPr>
    </w:p>
    <w:p w14:paraId="32E1D58C" w14:textId="77777777" w:rsidR="008B0B1F" w:rsidRPr="003E01E8" w:rsidRDefault="008B0B1F" w:rsidP="008B0B1F">
      <w:pPr>
        <w:widowControl w:val="0"/>
        <w:adjustRightInd w:val="0"/>
        <w:jc w:val="both"/>
      </w:pPr>
      <w:r w:rsidRPr="003E01E8">
        <w:tab/>
        <w:t xml:space="preserve">- ............. </w:t>
      </w:r>
    </w:p>
    <w:p w14:paraId="1CCA2B5C" w14:textId="77777777" w:rsidR="008B0B1F" w:rsidRPr="003E01E8" w:rsidRDefault="008B0B1F" w:rsidP="008B0B1F">
      <w:pPr>
        <w:widowControl w:val="0"/>
        <w:adjustRightInd w:val="0"/>
      </w:pPr>
    </w:p>
    <w:p w14:paraId="12EE378D" w14:textId="77777777" w:rsidR="008B0B1F" w:rsidRPr="003E01E8" w:rsidRDefault="008B0B1F" w:rsidP="008B0B1F">
      <w:pPr>
        <w:widowControl w:val="0"/>
        <w:adjustRightInd w:val="0"/>
        <w:jc w:val="both"/>
      </w:pPr>
      <w:r w:rsidRPr="003E01E8">
        <w:tab/>
        <w:t xml:space="preserve">Výše uvedené osobní údaje vymažeme z našich systémů do .............. O likvidaci Vašich osobních údajů Vás budeme informovat emailem. </w:t>
      </w:r>
    </w:p>
    <w:p w14:paraId="57D5C881" w14:textId="77777777" w:rsidR="008B0B1F" w:rsidRPr="003E01E8" w:rsidRDefault="008B0B1F" w:rsidP="008B0B1F">
      <w:pPr>
        <w:widowControl w:val="0"/>
        <w:adjustRightInd w:val="0"/>
      </w:pPr>
    </w:p>
    <w:p w14:paraId="3F79E41D" w14:textId="77777777" w:rsidR="008B0B1F" w:rsidRPr="003E01E8" w:rsidRDefault="008B0B1F" w:rsidP="008B0B1F">
      <w:pPr>
        <w:widowControl w:val="0"/>
        <w:adjustRightInd w:val="0"/>
        <w:jc w:val="both"/>
      </w:pPr>
      <w:r w:rsidRPr="003E01E8">
        <w:tab/>
        <w:t xml:space="preserve">Současně budeme o výmazu osobních údajů informovat příjemce, kterým byly Vaše osobní údaje zpřístupněny. NEBO </w:t>
      </w:r>
    </w:p>
    <w:p w14:paraId="423111EA" w14:textId="77777777" w:rsidR="008B0B1F" w:rsidRPr="003E01E8" w:rsidRDefault="008B0B1F" w:rsidP="008B0B1F">
      <w:pPr>
        <w:widowControl w:val="0"/>
        <w:adjustRightInd w:val="0"/>
      </w:pPr>
    </w:p>
    <w:p w14:paraId="6F890EA1" w14:textId="77777777" w:rsidR="008B0B1F" w:rsidRPr="003E01E8" w:rsidRDefault="008B0B1F" w:rsidP="008B0B1F">
      <w:pPr>
        <w:widowControl w:val="0"/>
        <w:adjustRightInd w:val="0"/>
        <w:jc w:val="both"/>
      </w:pPr>
      <w:r w:rsidRPr="003E01E8">
        <w:tab/>
        <w:t xml:space="preserve">Současně budeme o likvidaci osobních údajů informovat následující příjemce, kterým byly Vaše osobní údaje zpřístupněny: .............. </w:t>
      </w:r>
    </w:p>
    <w:p w14:paraId="78032168" w14:textId="77777777" w:rsidR="008B0B1F" w:rsidRPr="003E01E8" w:rsidRDefault="008B0B1F" w:rsidP="008B0B1F">
      <w:pPr>
        <w:widowControl w:val="0"/>
        <w:adjustRightInd w:val="0"/>
      </w:pPr>
    </w:p>
    <w:p w14:paraId="2B259AC7" w14:textId="77777777" w:rsidR="008B0B1F" w:rsidRPr="003E01E8" w:rsidRDefault="008B0B1F" w:rsidP="008B0B1F">
      <w:pPr>
        <w:widowControl w:val="0"/>
        <w:adjustRightInd w:val="0"/>
        <w:jc w:val="both"/>
      </w:pPr>
      <w:r w:rsidRPr="003E01E8">
        <w:tab/>
        <w:t xml:space="preserve">Bohužel nemůžeme o likvidaci informovat následující příjemce, vzhledem k tomu, že to není možné, resp. by to vyžadovalo nepřiměřené úsilí: .................... </w:t>
      </w:r>
    </w:p>
    <w:p w14:paraId="5CAF91D8" w14:textId="77777777" w:rsidR="008B0B1F" w:rsidRPr="003E01E8" w:rsidRDefault="008B0B1F" w:rsidP="008B0B1F">
      <w:pPr>
        <w:widowControl w:val="0"/>
        <w:adjustRightInd w:val="0"/>
      </w:pPr>
    </w:p>
    <w:p w14:paraId="567AE53B" w14:textId="77777777" w:rsidR="008B0B1F" w:rsidRPr="003E01E8" w:rsidRDefault="008B0B1F" w:rsidP="008B0B1F">
      <w:pPr>
        <w:widowControl w:val="0"/>
        <w:adjustRightInd w:val="0"/>
        <w:jc w:val="both"/>
      </w:pPr>
      <w:r w:rsidRPr="003E01E8">
        <w:tab/>
        <w:t xml:space="preserve">2. Osobní údaje, které bohužel nemůžeme zlikvidovat, protože nám v tom brání závažné právní důvody: </w:t>
      </w:r>
    </w:p>
    <w:p w14:paraId="43B8F980" w14:textId="77777777" w:rsidR="008B0B1F" w:rsidRPr="003E01E8" w:rsidRDefault="008B0B1F" w:rsidP="008B0B1F">
      <w:pPr>
        <w:widowControl w:val="0"/>
        <w:adjustRightInd w:val="0"/>
      </w:pPr>
    </w:p>
    <w:p w14:paraId="2A488103" w14:textId="77777777" w:rsidR="008B0B1F" w:rsidRPr="003E01E8" w:rsidRDefault="008B0B1F" w:rsidP="008B0B1F">
      <w:pPr>
        <w:widowControl w:val="0"/>
        <w:adjustRightInd w:val="0"/>
        <w:jc w:val="both"/>
      </w:pPr>
      <w:r w:rsidRPr="003E01E8">
        <w:tab/>
        <w:t xml:space="preserve">- ............... Důvod: ............... </w:t>
      </w:r>
    </w:p>
    <w:p w14:paraId="3A8A1DF1" w14:textId="77777777" w:rsidR="008B0B1F" w:rsidRPr="003E01E8" w:rsidRDefault="008B0B1F" w:rsidP="008B0B1F">
      <w:pPr>
        <w:widowControl w:val="0"/>
        <w:adjustRightInd w:val="0"/>
      </w:pPr>
    </w:p>
    <w:p w14:paraId="5FAB75D3" w14:textId="77777777" w:rsidR="008B0B1F" w:rsidRPr="003E01E8" w:rsidRDefault="008B0B1F" w:rsidP="008B0B1F">
      <w:pPr>
        <w:widowControl w:val="0"/>
        <w:adjustRightInd w:val="0"/>
        <w:jc w:val="both"/>
      </w:pPr>
      <w:r w:rsidRPr="003E01E8">
        <w:tab/>
        <w:t xml:space="preserve">- ............... Důvod: ............... </w:t>
      </w:r>
    </w:p>
    <w:p w14:paraId="4FD4003C" w14:textId="77777777" w:rsidR="008B0B1F" w:rsidRPr="003E01E8" w:rsidRDefault="008B0B1F" w:rsidP="008B0B1F">
      <w:pPr>
        <w:widowControl w:val="0"/>
        <w:adjustRightInd w:val="0"/>
      </w:pPr>
    </w:p>
    <w:p w14:paraId="1319DCCF" w14:textId="77777777" w:rsidR="008B0B1F" w:rsidRPr="003E01E8" w:rsidRDefault="008B0B1F" w:rsidP="008B0B1F">
      <w:pPr>
        <w:widowControl w:val="0"/>
        <w:adjustRightInd w:val="0"/>
        <w:jc w:val="both"/>
      </w:pPr>
      <w:r w:rsidRPr="003E01E8">
        <w:tab/>
        <w:t xml:space="preserve">- ............... Důvod: ............... </w:t>
      </w:r>
    </w:p>
    <w:p w14:paraId="6238B0F6" w14:textId="77777777" w:rsidR="008B0B1F" w:rsidRPr="003E01E8" w:rsidRDefault="008B0B1F" w:rsidP="008B0B1F">
      <w:pPr>
        <w:widowControl w:val="0"/>
        <w:adjustRightInd w:val="0"/>
      </w:pPr>
    </w:p>
    <w:p w14:paraId="33E9BD50" w14:textId="77777777" w:rsidR="008B0B1F" w:rsidRDefault="008B0B1F" w:rsidP="008B0B1F">
      <w:pPr>
        <w:widowControl w:val="0"/>
        <w:adjustRightInd w:val="0"/>
        <w:jc w:val="both"/>
      </w:pPr>
      <w:r w:rsidRPr="003E01E8">
        <w:tab/>
      </w:r>
    </w:p>
    <w:p w14:paraId="291067C7" w14:textId="77777777" w:rsidR="008B0B1F" w:rsidRDefault="008B0B1F" w:rsidP="008B0B1F">
      <w:pPr>
        <w:widowControl w:val="0"/>
        <w:adjustRightInd w:val="0"/>
        <w:jc w:val="both"/>
      </w:pPr>
    </w:p>
    <w:p w14:paraId="7569FC3B" w14:textId="77777777" w:rsidR="008B0B1F" w:rsidRPr="003E01E8" w:rsidRDefault="008B0B1F" w:rsidP="008B0B1F">
      <w:pPr>
        <w:widowControl w:val="0"/>
        <w:adjustRightInd w:val="0"/>
        <w:ind w:firstLine="708"/>
        <w:jc w:val="both"/>
      </w:pPr>
      <w:r w:rsidRPr="003E01E8">
        <w:t xml:space="preserve">INFORMACE PRO ŽADATELE: </w:t>
      </w:r>
    </w:p>
    <w:p w14:paraId="7DFE5373" w14:textId="77777777" w:rsidR="008B0B1F" w:rsidRPr="003E01E8" w:rsidRDefault="008B0B1F" w:rsidP="008B0B1F">
      <w:pPr>
        <w:widowControl w:val="0"/>
        <w:adjustRightInd w:val="0"/>
      </w:pPr>
    </w:p>
    <w:p w14:paraId="20D451E6" w14:textId="77777777" w:rsidR="008B0B1F" w:rsidRPr="003E01E8" w:rsidRDefault="008B0B1F" w:rsidP="008B0B1F">
      <w:pPr>
        <w:widowControl w:val="0"/>
        <w:adjustRightInd w:val="0"/>
        <w:jc w:val="both"/>
      </w:pPr>
      <w:r w:rsidRPr="003E01E8">
        <w:tab/>
        <w:t xml:space="preserve">Právo na výmaz představuje jinými slovy vyjádřenou povinnost správce zlikvidovat osobní údaje, které o žadateli zpracovává, pokud je splněna alespoň jedna podmínka: </w:t>
      </w:r>
    </w:p>
    <w:p w14:paraId="0C56A66C" w14:textId="77777777" w:rsidR="008B0B1F" w:rsidRPr="003E01E8" w:rsidRDefault="008B0B1F" w:rsidP="008B0B1F">
      <w:pPr>
        <w:widowControl w:val="0"/>
        <w:adjustRightInd w:val="0"/>
      </w:pPr>
    </w:p>
    <w:p w14:paraId="733B23BF" w14:textId="77777777" w:rsidR="008B0B1F" w:rsidRPr="003E01E8" w:rsidRDefault="008B0B1F" w:rsidP="008B0B1F">
      <w:pPr>
        <w:widowControl w:val="0"/>
        <w:adjustRightInd w:val="0"/>
        <w:jc w:val="both"/>
      </w:pPr>
      <w:r w:rsidRPr="003E01E8">
        <w:tab/>
        <w:t xml:space="preserve">- osobní údaje již nejsou potřebné pro účely, pro které byly shromážděny nebo jinak zpracovány, </w:t>
      </w:r>
    </w:p>
    <w:p w14:paraId="3ED73E2A" w14:textId="77777777" w:rsidR="008B0B1F" w:rsidRPr="003E01E8" w:rsidRDefault="008B0B1F" w:rsidP="008B0B1F">
      <w:pPr>
        <w:widowControl w:val="0"/>
        <w:adjustRightInd w:val="0"/>
      </w:pPr>
    </w:p>
    <w:p w14:paraId="62789AC3" w14:textId="77777777" w:rsidR="008B0B1F" w:rsidRPr="003E01E8" w:rsidRDefault="008B0B1F" w:rsidP="008B0B1F">
      <w:pPr>
        <w:widowControl w:val="0"/>
        <w:adjustRightInd w:val="0"/>
        <w:jc w:val="both"/>
      </w:pPr>
      <w:r w:rsidRPr="003E01E8">
        <w:tab/>
        <w:t xml:space="preserve">- subjekt údajů odvolá souhlas a neexistuje žádný další právní důvod pro zpracování, </w:t>
      </w:r>
    </w:p>
    <w:p w14:paraId="47D60BF2" w14:textId="77777777" w:rsidR="008B0B1F" w:rsidRPr="003E01E8" w:rsidRDefault="008B0B1F" w:rsidP="008B0B1F">
      <w:pPr>
        <w:widowControl w:val="0"/>
        <w:adjustRightInd w:val="0"/>
      </w:pPr>
    </w:p>
    <w:p w14:paraId="79952C56" w14:textId="77777777" w:rsidR="008B0B1F" w:rsidRPr="003E01E8" w:rsidRDefault="008B0B1F" w:rsidP="008B0B1F">
      <w:pPr>
        <w:widowControl w:val="0"/>
        <w:adjustRightInd w:val="0"/>
        <w:jc w:val="both"/>
      </w:pPr>
      <w:r w:rsidRPr="003E01E8">
        <w:tab/>
        <w:t xml:space="preserve">- subjekt údajů vznese námitky proti zpracování a neexistují žádné převažující oprávněné důvody pro zpracování, </w:t>
      </w:r>
    </w:p>
    <w:p w14:paraId="6AD2CEE2" w14:textId="77777777" w:rsidR="008B0B1F" w:rsidRPr="003E01E8" w:rsidRDefault="008B0B1F" w:rsidP="008B0B1F">
      <w:pPr>
        <w:widowControl w:val="0"/>
        <w:adjustRightInd w:val="0"/>
      </w:pPr>
    </w:p>
    <w:p w14:paraId="3457A6D1" w14:textId="77777777" w:rsidR="008B0B1F" w:rsidRPr="003E01E8" w:rsidRDefault="008B0B1F" w:rsidP="008B0B1F">
      <w:pPr>
        <w:widowControl w:val="0"/>
        <w:adjustRightInd w:val="0"/>
        <w:jc w:val="both"/>
      </w:pPr>
      <w:r w:rsidRPr="003E01E8">
        <w:tab/>
        <w:t xml:space="preserve">- osobní údaje byly zpracovávány protiprávně, </w:t>
      </w:r>
    </w:p>
    <w:p w14:paraId="21A77D5D" w14:textId="77777777" w:rsidR="008B0B1F" w:rsidRPr="003E01E8" w:rsidRDefault="008B0B1F" w:rsidP="008B0B1F">
      <w:pPr>
        <w:widowControl w:val="0"/>
        <w:adjustRightInd w:val="0"/>
      </w:pPr>
    </w:p>
    <w:p w14:paraId="31811FAB" w14:textId="77777777" w:rsidR="008B0B1F" w:rsidRPr="003E01E8" w:rsidRDefault="008B0B1F" w:rsidP="008B0B1F">
      <w:pPr>
        <w:widowControl w:val="0"/>
        <w:adjustRightInd w:val="0"/>
        <w:jc w:val="both"/>
      </w:pPr>
      <w:r w:rsidRPr="003E01E8">
        <w:tab/>
        <w:t xml:space="preserve">- osobní údaje musí být vymazány ke splnění právní povinnosti, </w:t>
      </w:r>
    </w:p>
    <w:p w14:paraId="41A8B684" w14:textId="77777777" w:rsidR="008B0B1F" w:rsidRPr="003E01E8" w:rsidRDefault="008B0B1F" w:rsidP="008B0B1F">
      <w:pPr>
        <w:widowControl w:val="0"/>
        <w:adjustRightInd w:val="0"/>
      </w:pPr>
    </w:p>
    <w:p w14:paraId="006EC62A" w14:textId="77777777" w:rsidR="008B0B1F" w:rsidRPr="003E01E8" w:rsidRDefault="008B0B1F" w:rsidP="008B0B1F">
      <w:pPr>
        <w:widowControl w:val="0"/>
        <w:adjustRightInd w:val="0"/>
        <w:jc w:val="both"/>
      </w:pPr>
      <w:r w:rsidRPr="003E01E8">
        <w:tab/>
        <w:t xml:space="preserve">- osobní údaje byly shromážděny v souvislosti s nabídkou služeb informační společnosti podle článku 8 odst. 1 </w:t>
      </w:r>
      <w:hyperlink r:id="rId18" w:history="1">
        <w:r w:rsidRPr="003E01E8">
          <w:rPr>
            <w:color w:val="0000FF"/>
            <w:u w:val="single"/>
          </w:rPr>
          <w:t>GDPR</w:t>
        </w:r>
      </w:hyperlink>
      <w:r w:rsidRPr="003E01E8">
        <w:t xml:space="preserve">. </w:t>
      </w:r>
    </w:p>
    <w:p w14:paraId="34B4F56D" w14:textId="77777777" w:rsidR="008B0B1F" w:rsidRPr="003E01E8" w:rsidRDefault="008B0B1F" w:rsidP="008B0B1F">
      <w:pPr>
        <w:widowControl w:val="0"/>
        <w:adjustRightInd w:val="0"/>
      </w:pPr>
    </w:p>
    <w:p w14:paraId="1D382AF8" w14:textId="77777777" w:rsidR="008B0B1F" w:rsidRPr="003E01E8" w:rsidRDefault="008B0B1F" w:rsidP="008B0B1F">
      <w:pPr>
        <w:widowControl w:val="0"/>
        <w:adjustRightInd w:val="0"/>
        <w:jc w:val="both"/>
      </w:pPr>
      <w:r w:rsidRPr="003E01E8">
        <w:tab/>
        <w:t xml:space="preserve">Výše uvedené podmínky se neuplatní, pokud je zpracování OÚ nezbytné: </w:t>
      </w:r>
    </w:p>
    <w:p w14:paraId="0ED53F4E" w14:textId="77777777" w:rsidR="008B0B1F" w:rsidRPr="003E01E8" w:rsidRDefault="008B0B1F" w:rsidP="008B0B1F">
      <w:pPr>
        <w:widowControl w:val="0"/>
        <w:adjustRightInd w:val="0"/>
      </w:pPr>
    </w:p>
    <w:p w14:paraId="25EA4EF1" w14:textId="77777777" w:rsidR="008B0B1F" w:rsidRPr="003E01E8" w:rsidRDefault="008B0B1F" w:rsidP="008B0B1F">
      <w:pPr>
        <w:widowControl w:val="0"/>
        <w:adjustRightInd w:val="0"/>
        <w:jc w:val="both"/>
      </w:pPr>
      <w:r w:rsidRPr="003E01E8">
        <w:tab/>
        <w:t xml:space="preserve">f) pro výkon práva na svobodu projevu a informace </w:t>
      </w:r>
    </w:p>
    <w:p w14:paraId="28E34D34" w14:textId="77777777" w:rsidR="008B0B1F" w:rsidRPr="003E01E8" w:rsidRDefault="008B0B1F" w:rsidP="008B0B1F">
      <w:pPr>
        <w:widowControl w:val="0"/>
        <w:adjustRightInd w:val="0"/>
      </w:pPr>
    </w:p>
    <w:p w14:paraId="33159753" w14:textId="77777777" w:rsidR="008B0B1F" w:rsidRPr="003E01E8" w:rsidRDefault="008B0B1F" w:rsidP="008B0B1F">
      <w:pPr>
        <w:widowControl w:val="0"/>
        <w:adjustRightInd w:val="0"/>
        <w:jc w:val="both"/>
      </w:pPr>
      <w:r w:rsidRPr="003E01E8">
        <w:tab/>
        <w:t xml:space="preserve">g) pro splnění právní povinnosti, jež vyžaduje zpracování podle práva Unie nebo členského státu, které se na správce vztahuje, nebo pro splnění úkolu provedeného ve veřejném zájmu nebo při výkonu veřejné moci, kterým je správce pověřen; </w:t>
      </w:r>
    </w:p>
    <w:p w14:paraId="5E5B1BA9" w14:textId="77777777" w:rsidR="008B0B1F" w:rsidRPr="003E01E8" w:rsidRDefault="008B0B1F" w:rsidP="008B0B1F">
      <w:pPr>
        <w:widowControl w:val="0"/>
        <w:adjustRightInd w:val="0"/>
      </w:pPr>
    </w:p>
    <w:p w14:paraId="6841160B" w14:textId="77777777" w:rsidR="008B0B1F" w:rsidRPr="003E01E8" w:rsidRDefault="008B0B1F" w:rsidP="008B0B1F">
      <w:pPr>
        <w:widowControl w:val="0"/>
        <w:adjustRightInd w:val="0"/>
        <w:jc w:val="both"/>
      </w:pPr>
      <w:r w:rsidRPr="003E01E8">
        <w:tab/>
        <w:t xml:space="preserve">h) z důvodu veřejného zájmu v oblasti veřejného zdraví podle čl. 9 odst. 2 písm. H) a i) a čl. 9 odst. 3 </w:t>
      </w:r>
      <w:hyperlink r:id="rId19" w:history="1">
        <w:r w:rsidRPr="003E01E8">
          <w:rPr>
            <w:color w:val="0000FF"/>
            <w:u w:val="single"/>
          </w:rPr>
          <w:t>GDPR</w:t>
        </w:r>
      </w:hyperlink>
      <w:r w:rsidRPr="003E01E8">
        <w:t xml:space="preserve">; </w:t>
      </w:r>
    </w:p>
    <w:p w14:paraId="23F79EE1" w14:textId="77777777" w:rsidR="008B0B1F" w:rsidRPr="003E01E8" w:rsidRDefault="008B0B1F" w:rsidP="008B0B1F">
      <w:pPr>
        <w:widowControl w:val="0"/>
        <w:adjustRightInd w:val="0"/>
      </w:pPr>
    </w:p>
    <w:p w14:paraId="6D96F361" w14:textId="77777777" w:rsidR="008B0B1F" w:rsidRPr="003E01E8" w:rsidRDefault="008B0B1F" w:rsidP="008B0B1F">
      <w:pPr>
        <w:widowControl w:val="0"/>
        <w:adjustRightInd w:val="0"/>
        <w:jc w:val="both"/>
      </w:pPr>
      <w:r w:rsidRPr="003E01E8">
        <w:tab/>
        <w:t xml:space="preserve">i) pro účely archivace ve veřejném zájmu, pro účely vědeckého či historického výzkumu či pro statistické účely podle čl. 89 odst. 1 </w:t>
      </w:r>
      <w:hyperlink r:id="rId20" w:history="1">
        <w:r w:rsidRPr="003E01E8">
          <w:rPr>
            <w:color w:val="0000FF"/>
            <w:u w:val="single"/>
          </w:rPr>
          <w:t>GDPR</w:t>
        </w:r>
      </w:hyperlink>
      <w:r w:rsidRPr="003E01E8">
        <w:t xml:space="preserve">, pokud je pravděpodobné, že by právo na výmaz znemožnilo nebo vážně ohrozilo splnění cílů uvedeného zpracování; nebo </w:t>
      </w:r>
    </w:p>
    <w:p w14:paraId="5303C1AE" w14:textId="77777777" w:rsidR="008B0B1F" w:rsidRPr="003E01E8" w:rsidRDefault="008B0B1F" w:rsidP="008B0B1F">
      <w:pPr>
        <w:widowControl w:val="0"/>
        <w:adjustRightInd w:val="0"/>
      </w:pPr>
    </w:p>
    <w:p w14:paraId="522A0A59" w14:textId="77777777" w:rsidR="008B0B1F" w:rsidRPr="003E01E8" w:rsidRDefault="008B0B1F" w:rsidP="008B0B1F">
      <w:pPr>
        <w:widowControl w:val="0"/>
        <w:adjustRightInd w:val="0"/>
        <w:jc w:val="both"/>
      </w:pPr>
      <w:r w:rsidRPr="003E01E8">
        <w:tab/>
        <w:t xml:space="preserve">j) pro určení, výkon nebo obhajobu právních nároků. </w:t>
      </w:r>
    </w:p>
    <w:p w14:paraId="31DBE5E1" w14:textId="77777777" w:rsidR="008B0B1F" w:rsidRPr="003E01E8" w:rsidRDefault="008B0B1F" w:rsidP="008B0B1F">
      <w:pPr>
        <w:widowControl w:val="0"/>
        <w:adjustRightInd w:val="0"/>
      </w:pPr>
    </w:p>
    <w:p w14:paraId="5C0EB1A4" w14:textId="77777777" w:rsidR="008B0B1F" w:rsidRPr="003E01E8" w:rsidRDefault="008B0B1F" w:rsidP="008B0B1F">
      <w:pPr>
        <w:widowControl w:val="0"/>
        <w:adjustRightInd w:val="0"/>
        <w:jc w:val="both"/>
      </w:pPr>
      <w:r w:rsidRPr="003E01E8">
        <w:tab/>
        <w:t xml:space="preserve">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 </w:t>
      </w:r>
    </w:p>
    <w:p w14:paraId="3AC1D6AA" w14:textId="77777777" w:rsidR="008B0B1F" w:rsidRPr="003E01E8" w:rsidRDefault="008B0B1F" w:rsidP="008B0B1F">
      <w:pPr>
        <w:widowControl w:val="0"/>
        <w:adjustRightInd w:val="0"/>
      </w:pPr>
    </w:p>
    <w:p w14:paraId="39551BCA" w14:textId="77777777" w:rsidR="008B0B1F" w:rsidRPr="003E01E8" w:rsidRDefault="008B0B1F" w:rsidP="008B0B1F">
      <w:pPr>
        <w:widowControl w:val="0"/>
        <w:adjustRightInd w:val="0"/>
        <w:jc w:val="both"/>
      </w:pPr>
      <w:r w:rsidRPr="003E01E8">
        <w:tab/>
        <w:t xml:space="preserve">Lhůta: Žádost musí být vyřízena a informace žadateli-subjektu údajů musí být poskytnuty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1117DAAB" w14:textId="77777777" w:rsidR="008B0B1F" w:rsidRPr="003E01E8" w:rsidRDefault="008B0B1F" w:rsidP="008B0B1F">
      <w:pPr>
        <w:widowControl w:val="0"/>
        <w:adjustRightInd w:val="0"/>
      </w:pPr>
    </w:p>
    <w:p w14:paraId="5B2C9422" w14:textId="77777777" w:rsidR="008B0B1F" w:rsidRPr="003E01E8" w:rsidRDefault="008B0B1F" w:rsidP="008B0B1F">
      <w:pPr>
        <w:widowControl w:val="0"/>
        <w:adjustRightInd w:val="0"/>
        <w:jc w:val="both"/>
      </w:pPr>
      <w:r w:rsidRPr="003E01E8">
        <w:tab/>
        <w:t xml:space="preserve">Poplatek: Zásadně platí, že žádost se vyřizuje a informace se poskytují bezplatně. Pouze v případě, pokud jsou žádosti podané subjektem údajů zjevně nedůvodné nebo nepřiměřené, může správce buď uložit přiměřený poplatek, nebo odmítnout žádosti vyhovět. Zjevnou nedůvodnost dokládá správce. Zneužitím nelze a priori rozumět výkon práv subjektu údajů. </w:t>
      </w:r>
    </w:p>
    <w:p w14:paraId="583BB72A" w14:textId="77777777" w:rsidR="008B0B1F" w:rsidRPr="003E01E8" w:rsidRDefault="008B0B1F" w:rsidP="008B0B1F">
      <w:pPr>
        <w:widowControl w:val="0"/>
        <w:adjustRightInd w:val="0"/>
      </w:pPr>
    </w:p>
    <w:p w14:paraId="05EEA5CC" w14:textId="77777777" w:rsidR="008B0B1F" w:rsidRDefault="008B0B1F" w:rsidP="008B0B1F">
      <w:pPr>
        <w:widowControl w:val="0"/>
        <w:adjustRightInd w:val="0"/>
        <w:jc w:val="both"/>
      </w:pPr>
      <w:r w:rsidRPr="003E01E8">
        <w:tab/>
      </w:r>
    </w:p>
    <w:p w14:paraId="2F5B26ED" w14:textId="77777777" w:rsidR="008B0B1F" w:rsidRPr="003E01E8" w:rsidRDefault="008B0B1F" w:rsidP="008B0B1F">
      <w:pPr>
        <w:widowControl w:val="0"/>
        <w:adjustRightInd w:val="0"/>
        <w:ind w:firstLine="708"/>
        <w:jc w:val="both"/>
      </w:pPr>
      <w:r w:rsidRPr="003E01E8">
        <w:t xml:space="preserve">Jestliže subjekt údajů podává žádost v elektronické formě, poskytnou se informace v elektronické formě, která se běžně používá, pokud subjekt údajů nepožádá o jiný způsob. </w:t>
      </w:r>
    </w:p>
    <w:p w14:paraId="56F12531" w14:textId="77777777" w:rsidR="008B0B1F" w:rsidRPr="003E01E8" w:rsidRDefault="008B0B1F" w:rsidP="008B0B1F">
      <w:pPr>
        <w:widowControl w:val="0"/>
        <w:adjustRightInd w:val="0"/>
      </w:pPr>
    </w:p>
    <w:p w14:paraId="7C2CB37F" w14:textId="77777777" w:rsidR="008B0B1F" w:rsidRPr="003E01E8" w:rsidRDefault="008B0B1F" w:rsidP="008B0B1F">
      <w:pPr>
        <w:widowControl w:val="0"/>
        <w:adjustRightInd w:val="0"/>
        <w:jc w:val="both"/>
      </w:pPr>
      <w:r w:rsidRPr="003E01E8">
        <w:tab/>
        <w:t>Právo podat stížnost kvůli způsobu vyřízení žádosti: Pokud nebudete spokojeni s vyřízením Vaší žádosti, máte právo si stěžovat u správce-adresáta Vaší žádo</w:t>
      </w:r>
      <w:r>
        <w:t xml:space="preserve">sti na této adrese: </w:t>
      </w:r>
      <w:r w:rsidRPr="005D603A">
        <w:t xml:space="preserve">Zátopkova 100/2, Praha 6. </w:t>
      </w:r>
      <w:r w:rsidRPr="003E01E8">
        <w:t xml:space="preserve"> Můžete rovněž podat stížnost u Úřadu pro ochranu osobních údajů (ÚOOÚ). </w:t>
      </w:r>
    </w:p>
    <w:p w14:paraId="59EF0227" w14:textId="77777777" w:rsidR="008B0B1F" w:rsidRPr="003E01E8" w:rsidRDefault="008B0B1F" w:rsidP="008B0B1F">
      <w:pPr>
        <w:widowControl w:val="0"/>
        <w:adjustRightInd w:val="0"/>
      </w:pPr>
    </w:p>
    <w:p w14:paraId="4132651D" w14:textId="77777777" w:rsidR="008B0B1F" w:rsidRPr="003E01E8" w:rsidRDefault="008B0B1F" w:rsidP="008B0B1F">
      <w:pPr>
        <w:widowControl w:val="0"/>
        <w:adjustRightInd w:val="0"/>
        <w:jc w:val="both"/>
      </w:pPr>
      <w:r w:rsidRPr="003E01E8">
        <w:tab/>
        <w:t xml:space="preserve">Kromě práva na výmaz máte ještě další práva, která můžete uplatnit, zejména právo na přístup, na přenositelnost, na opravu, na pozastavení zpracování nebo právo vznést námitku proti automatizovanému rozhodování. Více informací o tom, jak snadno a rychle uplatnit kterékoliv z těchto práv, naleznete zde ................. </w:t>
      </w:r>
    </w:p>
    <w:p w14:paraId="455DE64C" w14:textId="77777777" w:rsidR="008B0B1F" w:rsidRPr="003E01E8" w:rsidRDefault="008B0B1F" w:rsidP="008B0B1F">
      <w:pPr>
        <w:widowControl w:val="0"/>
        <w:adjustRightInd w:val="0"/>
      </w:pPr>
    </w:p>
    <w:p w14:paraId="3E58C681"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 xml:space="preserve">datum: </w:t>
      </w:r>
    </w:p>
    <w:p w14:paraId="6EC414FB"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w:t>
      </w:r>
    </w:p>
    <w:p w14:paraId="7365E461" w14:textId="77777777" w:rsidR="008B0B1F" w:rsidRPr="003E01E8" w:rsidRDefault="008B0B1F" w:rsidP="008B0B1F">
      <w:pPr>
        <w:pStyle w:val="Heading1PRK"/>
        <w:numPr>
          <w:ilvl w:val="0"/>
          <w:numId w:val="0"/>
        </w:numPr>
        <w:rPr>
          <w:rFonts w:ascii="Times New Roman" w:hAnsi="Times New Roman"/>
          <w:b w:val="0"/>
        </w:rPr>
      </w:pPr>
    </w:p>
    <w:p w14:paraId="26F75F8A"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plné jméno a kontaktní údaje SpRÁVCE</w:t>
      </w:r>
    </w:p>
    <w:p w14:paraId="7B19062C" w14:textId="77777777" w:rsidR="008B0B1F" w:rsidRPr="003E01E8" w:rsidRDefault="008B0B1F" w:rsidP="008B0B1F">
      <w:pPr>
        <w:pStyle w:val="Heading1PRK"/>
        <w:numPr>
          <w:ilvl w:val="0"/>
          <w:numId w:val="0"/>
        </w:numPr>
        <w:rPr>
          <w:rFonts w:ascii="Times New Roman" w:hAnsi="Times New Roman"/>
          <w:b w:val="0"/>
        </w:rPr>
      </w:pPr>
      <w:r w:rsidRPr="003E01E8">
        <w:rPr>
          <w:rFonts w:ascii="Times New Roman" w:hAnsi="Times New Roman"/>
          <w:b w:val="0"/>
        </w:rPr>
        <w:t>_______________________________________</w:t>
      </w:r>
    </w:p>
    <w:p w14:paraId="0A0ECC69" w14:textId="77777777" w:rsidR="008B0B1F" w:rsidRPr="003E01E8" w:rsidRDefault="008B0B1F" w:rsidP="008B0B1F">
      <w:pPr>
        <w:pStyle w:val="Bodytext1PRK"/>
        <w:outlineLvl w:val="9"/>
        <w:rPr>
          <w:rFonts w:ascii="Times New Roman" w:hAnsi="Times New Roman"/>
        </w:rPr>
      </w:pPr>
    </w:p>
    <w:p w14:paraId="74C48686" w14:textId="77777777" w:rsidR="008B0B1F" w:rsidRDefault="008B0B1F" w:rsidP="008B0B1F">
      <w:pPr>
        <w:pStyle w:val="Styl1"/>
        <w:rPr>
          <w:rFonts w:ascii="Times New Roman" w:hAnsi="Times New Roman" w:cs="Times New Roman"/>
          <w:i w:val="0"/>
          <w:color w:val="auto"/>
          <w:sz w:val="24"/>
          <w:szCs w:val="24"/>
          <w:u w:val="single"/>
        </w:rPr>
      </w:pPr>
    </w:p>
    <w:p w14:paraId="3269AD3B" w14:textId="77777777" w:rsidR="008B0B1F" w:rsidRDefault="008B0B1F" w:rsidP="008B0B1F">
      <w:pPr>
        <w:pStyle w:val="Styl1"/>
        <w:rPr>
          <w:rFonts w:ascii="Times New Roman" w:hAnsi="Times New Roman" w:cs="Times New Roman"/>
          <w:i w:val="0"/>
          <w:color w:val="auto"/>
          <w:sz w:val="24"/>
          <w:szCs w:val="24"/>
          <w:u w:val="single"/>
        </w:rPr>
      </w:pPr>
    </w:p>
    <w:p w14:paraId="1B276F4D" w14:textId="77777777" w:rsidR="008B0B1F" w:rsidRDefault="008B0B1F" w:rsidP="008B0B1F">
      <w:pPr>
        <w:pStyle w:val="Styl1"/>
        <w:rPr>
          <w:rFonts w:ascii="Times New Roman" w:hAnsi="Times New Roman" w:cs="Times New Roman"/>
          <w:i w:val="0"/>
          <w:color w:val="auto"/>
          <w:sz w:val="24"/>
          <w:szCs w:val="24"/>
          <w:u w:val="single"/>
        </w:rPr>
      </w:pPr>
    </w:p>
    <w:p w14:paraId="52E59FA8" w14:textId="77777777" w:rsidR="008B0B1F" w:rsidRDefault="008B0B1F" w:rsidP="008B0B1F">
      <w:pPr>
        <w:pStyle w:val="Styl1"/>
        <w:rPr>
          <w:rFonts w:ascii="Times New Roman" w:hAnsi="Times New Roman" w:cs="Times New Roman"/>
          <w:i w:val="0"/>
          <w:color w:val="auto"/>
          <w:sz w:val="24"/>
          <w:szCs w:val="24"/>
          <w:u w:val="single"/>
        </w:rPr>
      </w:pPr>
    </w:p>
    <w:p w14:paraId="4E2AE332" w14:textId="77777777" w:rsidR="008B0B1F" w:rsidRDefault="008B0B1F" w:rsidP="008B0B1F">
      <w:pPr>
        <w:pStyle w:val="Styl1"/>
        <w:rPr>
          <w:rFonts w:ascii="Times New Roman" w:hAnsi="Times New Roman" w:cs="Times New Roman"/>
          <w:i w:val="0"/>
          <w:color w:val="auto"/>
          <w:sz w:val="24"/>
          <w:szCs w:val="24"/>
          <w:u w:val="single"/>
        </w:rPr>
      </w:pPr>
    </w:p>
    <w:p w14:paraId="5E5AD5F8" w14:textId="77777777" w:rsidR="008B0B1F" w:rsidRDefault="008B0B1F" w:rsidP="008B0B1F">
      <w:pPr>
        <w:pStyle w:val="Styl1"/>
        <w:rPr>
          <w:rFonts w:ascii="Times New Roman" w:hAnsi="Times New Roman" w:cs="Times New Roman"/>
          <w:i w:val="0"/>
          <w:color w:val="auto"/>
          <w:sz w:val="24"/>
          <w:szCs w:val="24"/>
          <w:u w:val="single"/>
        </w:rPr>
      </w:pPr>
    </w:p>
    <w:p w14:paraId="5DCF7F02" w14:textId="77777777" w:rsidR="008B0B1F" w:rsidRDefault="008B0B1F" w:rsidP="008B0B1F">
      <w:pPr>
        <w:pStyle w:val="Styl1"/>
        <w:rPr>
          <w:rFonts w:ascii="Times New Roman" w:hAnsi="Times New Roman" w:cs="Times New Roman"/>
          <w:i w:val="0"/>
          <w:color w:val="auto"/>
          <w:sz w:val="24"/>
          <w:szCs w:val="24"/>
          <w:u w:val="single"/>
        </w:rPr>
      </w:pPr>
    </w:p>
    <w:p w14:paraId="7C48497D" w14:textId="77777777" w:rsidR="008B0B1F" w:rsidRDefault="008B0B1F" w:rsidP="008B0B1F">
      <w:pPr>
        <w:pStyle w:val="Styl1"/>
        <w:rPr>
          <w:rFonts w:ascii="Times New Roman" w:hAnsi="Times New Roman" w:cs="Times New Roman"/>
          <w:i w:val="0"/>
          <w:color w:val="auto"/>
          <w:sz w:val="24"/>
          <w:szCs w:val="24"/>
          <w:u w:val="single"/>
        </w:rPr>
      </w:pPr>
    </w:p>
    <w:p w14:paraId="7C383179" w14:textId="77777777" w:rsidR="008B0B1F" w:rsidRDefault="008B0B1F" w:rsidP="008B0B1F">
      <w:pPr>
        <w:pStyle w:val="Styl1"/>
        <w:rPr>
          <w:rFonts w:ascii="Times New Roman" w:hAnsi="Times New Roman" w:cs="Times New Roman"/>
          <w:i w:val="0"/>
          <w:color w:val="auto"/>
          <w:sz w:val="24"/>
          <w:szCs w:val="24"/>
          <w:u w:val="single"/>
        </w:rPr>
      </w:pPr>
    </w:p>
    <w:p w14:paraId="12CEF2E9" w14:textId="77777777" w:rsidR="008B0B1F" w:rsidRDefault="008B0B1F" w:rsidP="008B0B1F">
      <w:pPr>
        <w:pStyle w:val="Styl1"/>
        <w:rPr>
          <w:rFonts w:ascii="Times New Roman" w:hAnsi="Times New Roman" w:cs="Times New Roman"/>
          <w:i w:val="0"/>
          <w:color w:val="auto"/>
          <w:sz w:val="24"/>
          <w:szCs w:val="24"/>
          <w:u w:val="single"/>
        </w:rPr>
      </w:pPr>
    </w:p>
    <w:p w14:paraId="2849832D" w14:textId="77777777" w:rsidR="008B0B1F" w:rsidRDefault="008B0B1F" w:rsidP="008B0B1F">
      <w:pPr>
        <w:pStyle w:val="Styl1"/>
        <w:rPr>
          <w:rFonts w:ascii="Times New Roman" w:hAnsi="Times New Roman" w:cs="Times New Roman"/>
          <w:i w:val="0"/>
          <w:color w:val="auto"/>
          <w:sz w:val="24"/>
          <w:szCs w:val="24"/>
          <w:u w:val="single"/>
        </w:rPr>
      </w:pPr>
    </w:p>
    <w:p w14:paraId="273A2779" w14:textId="77777777" w:rsidR="008B0B1F" w:rsidRDefault="008B0B1F" w:rsidP="008B0B1F">
      <w:pPr>
        <w:pStyle w:val="Styl1"/>
        <w:rPr>
          <w:rFonts w:ascii="Times New Roman" w:hAnsi="Times New Roman" w:cs="Times New Roman"/>
          <w:i w:val="0"/>
          <w:color w:val="auto"/>
          <w:sz w:val="24"/>
          <w:szCs w:val="24"/>
          <w:u w:val="single"/>
        </w:rPr>
      </w:pPr>
    </w:p>
    <w:p w14:paraId="7D09036D" w14:textId="77777777" w:rsidR="008B0B1F" w:rsidRDefault="008B0B1F" w:rsidP="008B0B1F">
      <w:pPr>
        <w:pStyle w:val="Styl1"/>
        <w:rPr>
          <w:rFonts w:ascii="Times New Roman" w:hAnsi="Times New Roman" w:cs="Times New Roman"/>
          <w:i w:val="0"/>
          <w:color w:val="auto"/>
          <w:sz w:val="24"/>
          <w:szCs w:val="24"/>
          <w:u w:val="single"/>
        </w:rPr>
      </w:pPr>
    </w:p>
    <w:p w14:paraId="5DD56ED2" w14:textId="77777777" w:rsidR="008B0B1F" w:rsidRDefault="008B0B1F" w:rsidP="008B0B1F">
      <w:pPr>
        <w:pStyle w:val="Styl1"/>
        <w:rPr>
          <w:rFonts w:ascii="Times New Roman" w:hAnsi="Times New Roman" w:cs="Times New Roman"/>
          <w:i w:val="0"/>
          <w:color w:val="auto"/>
          <w:sz w:val="24"/>
          <w:szCs w:val="24"/>
          <w:u w:val="single"/>
        </w:rPr>
      </w:pPr>
    </w:p>
    <w:p w14:paraId="600962CD" w14:textId="77777777" w:rsidR="008B0B1F" w:rsidRDefault="008B0B1F" w:rsidP="008B0B1F">
      <w:pPr>
        <w:pStyle w:val="Styl1"/>
        <w:rPr>
          <w:rFonts w:ascii="Times New Roman" w:hAnsi="Times New Roman" w:cs="Times New Roman"/>
          <w:i w:val="0"/>
          <w:color w:val="auto"/>
          <w:sz w:val="24"/>
          <w:szCs w:val="24"/>
          <w:u w:val="single"/>
        </w:rPr>
      </w:pPr>
    </w:p>
    <w:p w14:paraId="63203D9E" w14:textId="77777777" w:rsidR="008B0B1F" w:rsidRDefault="008B0B1F" w:rsidP="008B0B1F">
      <w:pPr>
        <w:pStyle w:val="Styl1"/>
        <w:rPr>
          <w:rFonts w:ascii="Times New Roman" w:hAnsi="Times New Roman" w:cs="Times New Roman"/>
          <w:i w:val="0"/>
          <w:color w:val="auto"/>
          <w:sz w:val="24"/>
          <w:szCs w:val="24"/>
          <w:u w:val="single"/>
        </w:rPr>
      </w:pPr>
    </w:p>
    <w:p w14:paraId="66E8CCDC" w14:textId="77777777" w:rsidR="008B0B1F" w:rsidRDefault="008B0B1F" w:rsidP="008B0B1F">
      <w:pPr>
        <w:pStyle w:val="Styl1"/>
        <w:rPr>
          <w:rFonts w:ascii="Times New Roman" w:hAnsi="Times New Roman" w:cs="Times New Roman"/>
          <w:i w:val="0"/>
          <w:color w:val="auto"/>
          <w:sz w:val="24"/>
          <w:szCs w:val="24"/>
          <w:u w:val="single"/>
        </w:rPr>
      </w:pPr>
    </w:p>
    <w:p w14:paraId="0C07F46F" w14:textId="77777777" w:rsidR="008B0B1F" w:rsidRDefault="008B0B1F" w:rsidP="008B0B1F">
      <w:pPr>
        <w:pStyle w:val="Styl1"/>
        <w:rPr>
          <w:rFonts w:ascii="Times New Roman" w:hAnsi="Times New Roman" w:cs="Times New Roman"/>
          <w:i w:val="0"/>
          <w:color w:val="auto"/>
          <w:sz w:val="24"/>
          <w:szCs w:val="24"/>
          <w:u w:val="single"/>
        </w:rPr>
      </w:pPr>
    </w:p>
    <w:p w14:paraId="2838F801" w14:textId="77777777" w:rsidR="008B0B1F" w:rsidRDefault="008B0B1F" w:rsidP="008B0B1F">
      <w:pPr>
        <w:pStyle w:val="Styl1"/>
        <w:rPr>
          <w:rFonts w:ascii="Times New Roman" w:hAnsi="Times New Roman" w:cs="Times New Roman"/>
          <w:i w:val="0"/>
          <w:color w:val="auto"/>
          <w:sz w:val="24"/>
          <w:szCs w:val="24"/>
          <w:u w:val="single"/>
        </w:rPr>
      </w:pPr>
    </w:p>
    <w:p w14:paraId="2C8F0240" w14:textId="77777777" w:rsidR="008B0B1F" w:rsidRDefault="008B0B1F" w:rsidP="008B0B1F">
      <w:pPr>
        <w:pStyle w:val="Styl1"/>
        <w:rPr>
          <w:rFonts w:ascii="Times New Roman" w:hAnsi="Times New Roman" w:cs="Times New Roman"/>
          <w:i w:val="0"/>
          <w:color w:val="auto"/>
          <w:sz w:val="24"/>
          <w:szCs w:val="24"/>
          <w:u w:val="single"/>
        </w:rPr>
      </w:pPr>
    </w:p>
    <w:p w14:paraId="05561A75" w14:textId="77777777" w:rsidR="008B0B1F" w:rsidRDefault="008B0B1F" w:rsidP="008B0B1F">
      <w:pPr>
        <w:pStyle w:val="Styl1"/>
        <w:rPr>
          <w:rFonts w:ascii="Times New Roman" w:hAnsi="Times New Roman" w:cs="Times New Roman"/>
          <w:i w:val="0"/>
          <w:color w:val="auto"/>
          <w:sz w:val="24"/>
          <w:szCs w:val="24"/>
          <w:u w:val="single"/>
        </w:rPr>
      </w:pPr>
    </w:p>
    <w:p w14:paraId="5341BFBD" w14:textId="77777777" w:rsidR="008B0B1F" w:rsidRDefault="008B0B1F" w:rsidP="008B0B1F">
      <w:pPr>
        <w:pStyle w:val="Styl1"/>
        <w:rPr>
          <w:rFonts w:ascii="Times New Roman" w:hAnsi="Times New Roman" w:cs="Times New Roman"/>
          <w:i w:val="0"/>
          <w:color w:val="auto"/>
          <w:sz w:val="24"/>
          <w:szCs w:val="24"/>
          <w:u w:val="single"/>
        </w:rPr>
      </w:pPr>
    </w:p>
    <w:p w14:paraId="1C658935" w14:textId="77777777" w:rsidR="008B0B1F" w:rsidRDefault="008B0B1F" w:rsidP="008B0B1F">
      <w:pPr>
        <w:pStyle w:val="Styl1"/>
        <w:rPr>
          <w:rFonts w:ascii="Times New Roman" w:hAnsi="Times New Roman" w:cs="Times New Roman"/>
          <w:i w:val="0"/>
          <w:color w:val="auto"/>
          <w:sz w:val="24"/>
          <w:szCs w:val="24"/>
          <w:u w:val="single"/>
        </w:rPr>
      </w:pPr>
    </w:p>
    <w:p w14:paraId="7E4D7E08" w14:textId="77777777" w:rsidR="008B0B1F" w:rsidRDefault="008B0B1F" w:rsidP="008B0B1F">
      <w:pPr>
        <w:pStyle w:val="Styl1"/>
        <w:rPr>
          <w:rFonts w:ascii="Times New Roman" w:hAnsi="Times New Roman" w:cs="Times New Roman"/>
          <w:i w:val="0"/>
          <w:color w:val="auto"/>
          <w:sz w:val="24"/>
          <w:szCs w:val="24"/>
          <w:u w:val="single"/>
        </w:rPr>
      </w:pPr>
    </w:p>
    <w:p w14:paraId="7DE8F98E" w14:textId="77777777" w:rsidR="008B0B1F" w:rsidRDefault="008B0B1F" w:rsidP="008B0B1F">
      <w:pPr>
        <w:pStyle w:val="Styl1"/>
        <w:rPr>
          <w:rFonts w:ascii="Times New Roman" w:hAnsi="Times New Roman" w:cs="Times New Roman"/>
          <w:i w:val="0"/>
          <w:color w:val="auto"/>
          <w:sz w:val="24"/>
          <w:szCs w:val="24"/>
          <w:u w:val="single"/>
        </w:rPr>
      </w:pPr>
    </w:p>
    <w:p w14:paraId="6DBAB824" w14:textId="77777777" w:rsidR="008B0B1F" w:rsidRDefault="008B0B1F" w:rsidP="008B0B1F">
      <w:pPr>
        <w:pStyle w:val="Styl1"/>
        <w:rPr>
          <w:rFonts w:ascii="Times New Roman" w:hAnsi="Times New Roman" w:cs="Times New Roman"/>
          <w:i w:val="0"/>
          <w:color w:val="auto"/>
          <w:sz w:val="24"/>
          <w:szCs w:val="24"/>
          <w:u w:val="single"/>
        </w:rPr>
      </w:pPr>
    </w:p>
    <w:p w14:paraId="2F372B26" w14:textId="77777777" w:rsidR="008B0B1F" w:rsidRDefault="008B0B1F" w:rsidP="008B0B1F">
      <w:pPr>
        <w:pStyle w:val="Styl1"/>
        <w:rPr>
          <w:rFonts w:ascii="Times New Roman" w:hAnsi="Times New Roman" w:cs="Times New Roman"/>
          <w:i w:val="0"/>
          <w:color w:val="auto"/>
          <w:sz w:val="24"/>
          <w:szCs w:val="24"/>
          <w:u w:val="single"/>
        </w:rPr>
      </w:pPr>
    </w:p>
    <w:p w14:paraId="727F2432" w14:textId="77777777" w:rsidR="008B0B1F" w:rsidRDefault="008B0B1F" w:rsidP="008B0B1F">
      <w:pPr>
        <w:pStyle w:val="Styl1"/>
        <w:rPr>
          <w:rFonts w:ascii="Times New Roman" w:hAnsi="Times New Roman" w:cs="Times New Roman"/>
          <w:i w:val="0"/>
          <w:color w:val="auto"/>
          <w:sz w:val="24"/>
          <w:szCs w:val="24"/>
          <w:u w:val="single"/>
        </w:rPr>
      </w:pPr>
    </w:p>
    <w:p w14:paraId="129C98BD" w14:textId="77777777" w:rsidR="008B0B1F" w:rsidRDefault="008B0B1F" w:rsidP="008B0B1F">
      <w:pPr>
        <w:pStyle w:val="Styl1"/>
        <w:rPr>
          <w:rFonts w:ascii="Times New Roman" w:hAnsi="Times New Roman" w:cs="Times New Roman"/>
          <w:i w:val="0"/>
          <w:color w:val="auto"/>
          <w:sz w:val="24"/>
          <w:szCs w:val="24"/>
          <w:u w:val="single"/>
        </w:rPr>
      </w:pPr>
    </w:p>
    <w:p w14:paraId="1C9C46D4" w14:textId="77777777" w:rsidR="008B0B1F" w:rsidRDefault="008B0B1F" w:rsidP="008B0B1F">
      <w:pPr>
        <w:pStyle w:val="Styl1"/>
        <w:rPr>
          <w:rFonts w:ascii="Times New Roman" w:hAnsi="Times New Roman" w:cs="Times New Roman"/>
          <w:i w:val="0"/>
          <w:color w:val="auto"/>
          <w:sz w:val="24"/>
          <w:szCs w:val="24"/>
          <w:u w:val="single"/>
        </w:rPr>
      </w:pPr>
    </w:p>
    <w:p w14:paraId="32560763" w14:textId="77777777" w:rsidR="008B0B1F" w:rsidRDefault="008B0B1F" w:rsidP="008B0B1F">
      <w:pPr>
        <w:pStyle w:val="Bodytext1PRK"/>
        <w:numPr>
          <w:ilvl w:val="0"/>
          <w:numId w:val="0"/>
        </w:numPr>
        <w:jc w:val="center"/>
        <w:outlineLvl w:val="9"/>
        <w:rPr>
          <w:rFonts w:ascii="Times New Roman" w:hAnsi="Times New Roman"/>
        </w:rPr>
      </w:pPr>
    </w:p>
    <w:p w14:paraId="237FE30B" w14:textId="77777777" w:rsidR="003F3060" w:rsidRDefault="003F3060" w:rsidP="008B0B1F">
      <w:pPr>
        <w:pStyle w:val="Heading1PRK"/>
        <w:numPr>
          <w:ilvl w:val="0"/>
          <w:numId w:val="0"/>
        </w:numPr>
        <w:ind w:left="709"/>
        <w:jc w:val="center"/>
        <w:rPr>
          <w:rFonts w:ascii="Times New Roman" w:hAnsi="Times New Roman"/>
          <w:color w:val="FF0000"/>
        </w:rPr>
      </w:pPr>
    </w:p>
    <w:p w14:paraId="296628AC" w14:textId="77777777" w:rsidR="008B0B1F" w:rsidRPr="00486119" w:rsidRDefault="008B0B1F" w:rsidP="008B0B1F">
      <w:pPr>
        <w:pStyle w:val="Heading1PRK"/>
        <w:numPr>
          <w:ilvl w:val="0"/>
          <w:numId w:val="0"/>
        </w:numPr>
        <w:ind w:left="709"/>
        <w:jc w:val="center"/>
        <w:rPr>
          <w:rFonts w:ascii="Times New Roman" w:hAnsi="Times New Roman"/>
          <w:color w:val="FF0000"/>
        </w:rPr>
      </w:pPr>
      <w:r w:rsidRPr="00486119">
        <w:rPr>
          <w:rFonts w:ascii="Times New Roman" w:hAnsi="Times New Roman"/>
          <w:color w:val="FF0000"/>
        </w:rPr>
        <w:t>záznam o aktualizaci oú</w:t>
      </w:r>
    </w:p>
    <w:p w14:paraId="4F3321CE" w14:textId="77777777" w:rsidR="008B0B1F" w:rsidRPr="00486119" w:rsidRDefault="008B0B1F" w:rsidP="008B0B1F">
      <w:pPr>
        <w:pStyle w:val="Heading1PRK"/>
        <w:numPr>
          <w:ilvl w:val="0"/>
          <w:numId w:val="0"/>
        </w:numPr>
        <w:ind w:left="709"/>
        <w:jc w:val="center"/>
        <w:rPr>
          <w:rFonts w:ascii="Times New Roman" w:hAnsi="Times New Roman"/>
        </w:rPr>
      </w:pPr>
    </w:p>
    <w:tbl>
      <w:tblPr>
        <w:tblW w:w="9299" w:type="dxa"/>
        <w:tblLayout w:type="fixed"/>
        <w:tblLook w:val="01E0" w:firstRow="1" w:lastRow="1" w:firstColumn="1" w:lastColumn="1" w:noHBand="0" w:noVBand="0"/>
      </w:tblPr>
      <w:tblGrid>
        <w:gridCol w:w="4649"/>
        <w:gridCol w:w="4650"/>
      </w:tblGrid>
      <w:tr w:rsidR="008B0B1F" w:rsidRPr="00486119" w14:paraId="198E2E1A" w14:textId="77777777" w:rsidTr="00F10CCA">
        <w:tc>
          <w:tcPr>
            <w:tcW w:w="4649" w:type="dxa"/>
            <w:tcBorders>
              <w:top w:val="single" w:sz="4" w:space="0" w:color="auto"/>
              <w:left w:val="single" w:sz="4" w:space="0" w:color="auto"/>
              <w:bottom w:val="single" w:sz="4" w:space="0" w:color="auto"/>
              <w:right w:val="single" w:sz="4" w:space="0" w:color="auto"/>
            </w:tcBorders>
          </w:tcPr>
          <w:p w14:paraId="77A4B513" w14:textId="77777777" w:rsidR="008B0B1F" w:rsidRPr="00486119" w:rsidRDefault="008B0B1F" w:rsidP="00F10CCA">
            <w:pPr>
              <w:pStyle w:val="List1PRK"/>
              <w:spacing w:before="240" w:after="0"/>
              <w:outlineLvl w:val="9"/>
              <w:rPr>
                <w:rFonts w:ascii="Times New Roman" w:hAnsi="Times New Roman"/>
              </w:rPr>
            </w:pPr>
            <w:r w:rsidRPr="00486119">
              <w:rPr>
                <w:rFonts w:ascii="Times New Roman" w:hAnsi="Times New Roman"/>
              </w:rPr>
              <w:t>Dotčené OÚ:</w:t>
            </w:r>
          </w:p>
        </w:tc>
        <w:tc>
          <w:tcPr>
            <w:tcW w:w="4650" w:type="dxa"/>
            <w:tcBorders>
              <w:top w:val="single" w:sz="4" w:space="0" w:color="auto"/>
              <w:left w:val="single" w:sz="4" w:space="0" w:color="auto"/>
              <w:bottom w:val="single" w:sz="4" w:space="0" w:color="auto"/>
              <w:right w:val="single" w:sz="4" w:space="0" w:color="auto"/>
            </w:tcBorders>
          </w:tcPr>
          <w:p w14:paraId="04C3808F" w14:textId="77777777" w:rsidR="008B0B1F" w:rsidRPr="00486119" w:rsidRDefault="008B0B1F" w:rsidP="00F10CCA">
            <w:pPr>
              <w:rPr>
                <w:b/>
              </w:rPr>
            </w:pPr>
          </w:p>
          <w:p w14:paraId="5B279BBB" w14:textId="77777777" w:rsidR="008B0B1F" w:rsidRPr="00486119" w:rsidRDefault="008B0B1F" w:rsidP="00F10CCA"/>
        </w:tc>
      </w:tr>
      <w:tr w:rsidR="008B0B1F" w:rsidRPr="00486119" w14:paraId="42529607" w14:textId="77777777" w:rsidTr="00F10CCA">
        <w:tc>
          <w:tcPr>
            <w:tcW w:w="4649" w:type="dxa"/>
            <w:tcBorders>
              <w:top w:val="single" w:sz="4" w:space="0" w:color="auto"/>
              <w:left w:val="single" w:sz="4" w:space="0" w:color="auto"/>
              <w:bottom w:val="single" w:sz="4" w:space="0" w:color="auto"/>
              <w:right w:val="single" w:sz="4" w:space="0" w:color="auto"/>
            </w:tcBorders>
          </w:tcPr>
          <w:p w14:paraId="7E8B54C3" w14:textId="77777777" w:rsidR="008B0B1F" w:rsidRPr="00486119" w:rsidRDefault="008B0B1F" w:rsidP="00F10CCA">
            <w:pPr>
              <w:pStyle w:val="List1PRK"/>
              <w:spacing w:before="240" w:after="0"/>
              <w:outlineLvl w:val="9"/>
              <w:rPr>
                <w:rFonts w:ascii="Times New Roman" w:hAnsi="Times New Roman"/>
              </w:rPr>
            </w:pPr>
            <w:r w:rsidRPr="00486119">
              <w:rPr>
                <w:rFonts w:ascii="Times New Roman" w:hAnsi="Times New Roman"/>
              </w:rPr>
              <w:t xml:space="preserve">Typ zpracování OÚ v rámci systematické evidence </w:t>
            </w:r>
          </w:p>
        </w:tc>
        <w:tc>
          <w:tcPr>
            <w:tcW w:w="4650" w:type="dxa"/>
            <w:tcBorders>
              <w:top w:val="single" w:sz="4" w:space="0" w:color="auto"/>
              <w:left w:val="single" w:sz="4" w:space="0" w:color="auto"/>
              <w:bottom w:val="single" w:sz="4" w:space="0" w:color="auto"/>
              <w:right w:val="single" w:sz="4" w:space="0" w:color="auto"/>
            </w:tcBorders>
          </w:tcPr>
          <w:p w14:paraId="423FBB52" w14:textId="77777777" w:rsidR="008B0B1F" w:rsidRPr="00486119" w:rsidRDefault="008B0B1F" w:rsidP="00F10CCA"/>
          <w:p w14:paraId="220203A5" w14:textId="77777777" w:rsidR="008B0B1F" w:rsidRPr="00486119" w:rsidRDefault="008B0B1F" w:rsidP="00F10CCA"/>
        </w:tc>
      </w:tr>
      <w:tr w:rsidR="008B0B1F" w:rsidRPr="00486119" w14:paraId="597F2AD7" w14:textId="77777777" w:rsidTr="00F10CCA">
        <w:tc>
          <w:tcPr>
            <w:tcW w:w="4649" w:type="dxa"/>
            <w:tcBorders>
              <w:top w:val="single" w:sz="4" w:space="0" w:color="auto"/>
              <w:left w:val="single" w:sz="4" w:space="0" w:color="auto"/>
              <w:bottom w:val="single" w:sz="4" w:space="0" w:color="auto"/>
              <w:right w:val="single" w:sz="4" w:space="0" w:color="auto"/>
            </w:tcBorders>
          </w:tcPr>
          <w:p w14:paraId="75525026" w14:textId="77777777" w:rsidR="008B0B1F" w:rsidRPr="00486119" w:rsidRDefault="008B0B1F" w:rsidP="00F10CCA">
            <w:pPr>
              <w:pStyle w:val="List1PRK"/>
              <w:spacing w:before="240" w:after="0"/>
              <w:outlineLvl w:val="9"/>
              <w:rPr>
                <w:rFonts w:ascii="Times New Roman" w:hAnsi="Times New Roman"/>
              </w:rPr>
            </w:pPr>
            <w:r w:rsidRPr="00486119">
              <w:rPr>
                <w:rFonts w:ascii="Times New Roman" w:hAnsi="Times New Roman"/>
              </w:rPr>
              <w:t xml:space="preserve">OÚ před aktualizací </w:t>
            </w:r>
          </w:p>
        </w:tc>
        <w:tc>
          <w:tcPr>
            <w:tcW w:w="4650" w:type="dxa"/>
            <w:tcBorders>
              <w:top w:val="single" w:sz="4" w:space="0" w:color="auto"/>
              <w:left w:val="single" w:sz="4" w:space="0" w:color="auto"/>
              <w:bottom w:val="single" w:sz="4" w:space="0" w:color="auto"/>
              <w:right w:val="single" w:sz="4" w:space="0" w:color="auto"/>
            </w:tcBorders>
          </w:tcPr>
          <w:p w14:paraId="71D9B830" w14:textId="77777777" w:rsidR="008B0B1F" w:rsidRPr="00486119" w:rsidRDefault="008B0B1F" w:rsidP="00F10CCA"/>
          <w:p w14:paraId="487C0957" w14:textId="77777777" w:rsidR="008B0B1F" w:rsidRPr="00486119" w:rsidRDefault="008B0B1F" w:rsidP="00F10CCA"/>
        </w:tc>
      </w:tr>
      <w:tr w:rsidR="008B0B1F" w:rsidRPr="00486119" w14:paraId="04C21C65" w14:textId="77777777" w:rsidTr="00F10CCA">
        <w:tc>
          <w:tcPr>
            <w:tcW w:w="4649" w:type="dxa"/>
            <w:tcBorders>
              <w:top w:val="single" w:sz="4" w:space="0" w:color="auto"/>
              <w:left w:val="single" w:sz="4" w:space="0" w:color="auto"/>
              <w:bottom w:val="single" w:sz="4" w:space="0" w:color="auto"/>
              <w:right w:val="single" w:sz="4" w:space="0" w:color="auto"/>
            </w:tcBorders>
          </w:tcPr>
          <w:p w14:paraId="7E9B6AF2" w14:textId="77777777" w:rsidR="008B0B1F" w:rsidRPr="00486119" w:rsidRDefault="008B0B1F" w:rsidP="00F10CCA">
            <w:pPr>
              <w:pStyle w:val="List1PRK"/>
              <w:spacing w:before="240" w:after="0"/>
              <w:outlineLvl w:val="9"/>
              <w:rPr>
                <w:rFonts w:ascii="Times New Roman" w:hAnsi="Times New Roman"/>
              </w:rPr>
            </w:pPr>
            <w:r w:rsidRPr="00486119">
              <w:rPr>
                <w:rFonts w:ascii="Times New Roman" w:hAnsi="Times New Roman"/>
              </w:rPr>
              <w:t>OÚ po aktualizaci</w:t>
            </w:r>
          </w:p>
        </w:tc>
        <w:tc>
          <w:tcPr>
            <w:tcW w:w="4650" w:type="dxa"/>
            <w:tcBorders>
              <w:top w:val="single" w:sz="4" w:space="0" w:color="auto"/>
              <w:left w:val="single" w:sz="4" w:space="0" w:color="auto"/>
              <w:bottom w:val="single" w:sz="4" w:space="0" w:color="auto"/>
              <w:right w:val="single" w:sz="4" w:space="0" w:color="auto"/>
            </w:tcBorders>
          </w:tcPr>
          <w:p w14:paraId="2B62B4E2" w14:textId="77777777" w:rsidR="008B0B1F" w:rsidRPr="00486119" w:rsidRDefault="008B0B1F" w:rsidP="00F10CCA"/>
        </w:tc>
      </w:tr>
      <w:tr w:rsidR="008B0B1F" w:rsidRPr="00486119" w14:paraId="527021AA" w14:textId="77777777" w:rsidTr="00F10CCA">
        <w:tc>
          <w:tcPr>
            <w:tcW w:w="4649" w:type="dxa"/>
            <w:tcBorders>
              <w:top w:val="single" w:sz="4" w:space="0" w:color="auto"/>
              <w:left w:val="single" w:sz="4" w:space="0" w:color="auto"/>
              <w:bottom w:val="single" w:sz="4" w:space="0" w:color="auto"/>
              <w:right w:val="single" w:sz="4" w:space="0" w:color="auto"/>
            </w:tcBorders>
          </w:tcPr>
          <w:p w14:paraId="25C7FD73" w14:textId="77777777" w:rsidR="008B0B1F" w:rsidRPr="00486119" w:rsidRDefault="008B0B1F" w:rsidP="00F10CCA">
            <w:pPr>
              <w:pStyle w:val="List1PRK"/>
              <w:spacing w:before="240" w:after="0"/>
              <w:outlineLvl w:val="9"/>
              <w:rPr>
                <w:rFonts w:ascii="Times New Roman" w:hAnsi="Times New Roman"/>
                <w:sz w:val="24"/>
                <w:szCs w:val="24"/>
              </w:rPr>
            </w:pPr>
            <w:r w:rsidRPr="00486119">
              <w:rPr>
                <w:rFonts w:ascii="Times New Roman" w:hAnsi="Times New Roman"/>
              </w:rPr>
              <w:t>IT systém, v němž byla aktualizace provedena</w:t>
            </w:r>
          </w:p>
        </w:tc>
        <w:tc>
          <w:tcPr>
            <w:tcW w:w="4650" w:type="dxa"/>
            <w:tcBorders>
              <w:top w:val="single" w:sz="4" w:space="0" w:color="auto"/>
              <w:left w:val="single" w:sz="4" w:space="0" w:color="auto"/>
              <w:bottom w:val="single" w:sz="4" w:space="0" w:color="auto"/>
              <w:right w:val="single" w:sz="4" w:space="0" w:color="auto"/>
            </w:tcBorders>
          </w:tcPr>
          <w:p w14:paraId="0452E572" w14:textId="77777777" w:rsidR="008B0B1F" w:rsidRPr="00486119" w:rsidRDefault="008B0B1F" w:rsidP="00F10CCA"/>
          <w:p w14:paraId="7B38F085" w14:textId="77777777" w:rsidR="008B0B1F" w:rsidRPr="00486119" w:rsidRDefault="008B0B1F" w:rsidP="00F10CCA"/>
        </w:tc>
      </w:tr>
      <w:tr w:rsidR="008B0B1F" w:rsidRPr="00486119" w14:paraId="2EF461FB" w14:textId="77777777" w:rsidTr="00F10CCA">
        <w:tc>
          <w:tcPr>
            <w:tcW w:w="4649" w:type="dxa"/>
            <w:tcBorders>
              <w:top w:val="single" w:sz="4" w:space="0" w:color="auto"/>
              <w:left w:val="single" w:sz="4" w:space="0" w:color="auto"/>
              <w:bottom w:val="single" w:sz="4" w:space="0" w:color="auto"/>
              <w:right w:val="single" w:sz="4" w:space="0" w:color="auto"/>
            </w:tcBorders>
          </w:tcPr>
          <w:p w14:paraId="32C860A2" w14:textId="77777777" w:rsidR="008B0B1F" w:rsidRPr="00486119" w:rsidRDefault="008B0B1F" w:rsidP="00F10CCA">
            <w:pPr>
              <w:pStyle w:val="List1PRK"/>
              <w:spacing w:before="240" w:after="0"/>
              <w:outlineLvl w:val="9"/>
              <w:rPr>
                <w:rFonts w:ascii="Times New Roman" w:hAnsi="Times New Roman"/>
                <w:sz w:val="24"/>
                <w:szCs w:val="24"/>
              </w:rPr>
            </w:pPr>
            <w:r w:rsidRPr="00486119">
              <w:rPr>
                <w:rFonts w:ascii="Times New Roman" w:hAnsi="Times New Roman"/>
              </w:rPr>
              <w:t>Jméno osoby, která tento záznam provedla, a datum provedení</w:t>
            </w:r>
          </w:p>
        </w:tc>
        <w:tc>
          <w:tcPr>
            <w:tcW w:w="4650" w:type="dxa"/>
            <w:tcBorders>
              <w:top w:val="single" w:sz="4" w:space="0" w:color="auto"/>
              <w:left w:val="single" w:sz="4" w:space="0" w:color="auto"/>
              <w:bottom w:val="single" w:sz="4" w:space="0" w:color="auto"/>
              <w:right w:val="single" w:sz="4" w:space="0" w:color="auto"/>
            </w:tcBorders>
          </w:tcPr>
          <w:p w14:paraId="4C2FF394" w14:textId="77777777" w:rsidR="008B0B1F" w:rsidRPr="00486119" w:rsidRDefault="008B0B1F" w:rsidP="00F10CCA"/>
          <w:p w14:paraId="66A04E9A" w14:textId="77777777" w:rsidR="008B0B1F" w:rsidRPr="00486119" w:rsidRDefault="008B0B1F" w:rsidP="00F10CCA"/>
        </w:tc>
      </w:tr>
    </w:tbl>
    <w:p w14:paraId="705FB392" w14:textId="77777777" w:rsidR="008B0B1F" w:rsidRPr="00486119" w:rsidRDefault="008B0B1F" w:rsidP="008B0B1F">
      <w:pPr>
        <w:pStyle w:val="Heading1PRK"/>
        <w:numPr>
          <w:ilvl w:val="0"/>
          <w:numId w:val="0"/>
        </w:numPr>
        <w:ind w:left="709"/>
        <w:rPr>
          <w:rFonts w:ascii="Times New Roman" w:hAnsi="Times New Roman"/>
        </w:rPr>
      </w:pPr>
    </w:p>
    <w:p w14:paraId="2278DCA1" w14:textId="77777777" w:rsidR="008B0B1F" w:rsidRPr="00486119" w:rsidRDefault="008B0B1F" w:rsidP="008B0B1F">
      <w:pPr>
        <w:pStyle w:val="Bodytext1PRK"/>
        <w:numPr>
          <w:ilvl w:val="0"/>
          <w:numId w:val="0"/>
        </w:numPr>
        <w:ind w:firstLine="708"/>
        <w:outlineLvl w:val="9"/>
        <w:rPr>
          <w:rFonts w:ascii="Times New Roman" w:hAnsi="Times New Roman"/>
        </w:rPr>
      </w:pPr>
      <w:r w:rsidRPr="00486119">
        <w:rPr>
          <w:rFonts w:ascii="Times New Roman" w:hAnsi="Times New Roman"/>
        </w:rPr>
        <w:t>Razítko a podpis:</w:t>
      </w:r>
    </w:p>
    <w:p w14:paraId="11B4D83E" w14:textId="77777777" w:rsidR="008B0B1F" w:rsidRDefault="008B0B1F" w:rsidP="008B0B1F">
      <w:pPr>
        <w:pStyle w:val="Styl1"/>
        <w:rPr>
          <w:rFonts w:ascii="Times New Roman" w:hAnsi="Times New Roman" w:cs="Times New Roman"/>
          <w:i w:val="0"/>
          <w:color w:val="auto"/>
          <w:sz w:val="24"/>
          <w:szCs w:val="24"/>
          <w:u w:val="single"/>
        </w:rPr>
      </w:pPr>
    </w:p>
    <w:p w14:paraId="61D88E80" w14:textId="77777777" w:rsidR="008B0B1F" w:rsidRDefault="008B0B1F" w:rsidP="008B0B1F">
      <w:pPr>
        <w:pStyle w:val="Styl1"/>
        <w:rPr>
          <w:rFonts w:ascii="Times New Roman" w:hAnsi="Times New Roman" w:cs="Times New Roman"/>
          <w:i w:val="0"/>
          <w:color w:val="auto"/>
          <w:sz w:val="24"/>
          <w:szCs w:val="24"/>
          <w:u w:val="single"/>
        </w:rPr>
      </w:pPr>
    </w:p>
    <w:p w14:paraId="4BDFA562" w14:textId="77777777" w:rsidR="008B0B1F" w:rsidRDefault="008B0B1F" w:rsidP="008B0B1F">
      <w:pPr>
        <w:pStyle w:val="Styl1"/>
        <w:rPr>
          <w:rFonts w:ascii="Times New Roman" w:hAnsi="Times New Roman" w:cs="Times New Roman"/>
          <w:i w:val="0"/>
          <w:color w:val="auto"/>
          <w:sz w:val="24"/>
          <w:szCs w:val="24"/>
          <w:u w:val="single"/>
        </w:rPr>
      </w:pPr>
    </w:p>
    <w:p w14:paraId="5DD8751F" w14:textId="77777777" w:rsidR="008B0B1F" w:rsidRDefault="008B0B1F" w:rsidP="008B0B1F">
      <w:pPr>
        <w:pStyle w:val="Styl1"/>
        <w:rPr>
          <w:rFonts w:ascii="Times New Roman" w:hAnsi="Times New Roman" w:cs="Times New Roman"/>
          <w:i w:val="0"/>
          <w:color w:val="auto"/>
          <w:sz w:val="24"/>
          <w:szCs w:val="24"/>
          <w:u w:val="single"/>
        </w:rPr>
      </w:pPr>
    </w:p>
    <w:p w14:paraId="5411FBE7" w14:textId="77777777" w:rsidR="008B0B1F" w:rsidRDefault="008B0B1F" w:rsidP="008B0B1F">
      <w:pPr>
        <w:pStyle w:val="Styl1"/>
        <w:rPr>
          <w:rFonts w:ascii="Times New Roman" w:hAnsi="Times New Roman" w:cs="Times New Roman"/>
          <w:i w:val="0"/>
          <w:color w:val="auto"/>
          <w:sz w:val="24"/>
          <w:szCs w:val="24"/>
          <w:u w:val="single"/>
        </w:rPr>
      </w:pPr>
    </w:p>
    <w:p w14:paraId="50F9BE5C" w14:textId="77777777" w:rsidR="008B0B1F" w:rsidRDefault="008B0B1F" w:rsidP="008B0B1F">
      <w:pPr>
        <w:pStyle w:val="Styl1"/>
        <w:rPr>
          <w:rFonts w:ascii="Times New Roman" w:hAnsi="Times New Roman" w:cs="Times New Roman"/>
          <w:i w:val="0"/>
          <w:color w:val="auto"/>
          <w:sz w:val="24"/>
          <w:szCs w:val="24"/>
          <w:u w:val="single"/>
        </w:rPr>
      </w:pPr>
    </w:p>
    <w:p w14:paraId="1808A96A" w14:textId="77777777" w:rsidR="008B0B1F" w:rsidRDefault="008B0B1F" w:rsidP="008B0B1F">
      <w:pPr>
        <w:pStyle w:val="Styl1"/>
        <w:rPr>
          <w:rFonts w:ascii="Times New Roman" w:hAnsi="Times New Roman" w:cs="Times New Roman"/>
          <w:i w:val="0"/>
          <w:color w:val="auto"/>
          <w:sz w:val="24"/>
          <w:szCs w:val="24"/>
          <w:u w:val="single"/>
        </w:rPr>
      </w:pPr>
    </w:p>
    <w:p w14:paraId="1F5800C1" w14:textId="77777777" w:rsidR="008B0B1F" w:rsidRDefault="008B0B1F" w:rsidP="008B0B1F">
      <w:pPr>
        <w:pStyle w:val="Styl1"/>
        <w:rPr>
          <w:rFonts w:ascii="Times New Roman" w:hAnsi="Times New Roman" w:cs="Times New Roman"/>
          <w:i w:val="0"/>
          <w:color w:val="auto"/>
          <w:sz w:val="24"/>
          <w:szCs w:val="24"/>
          <w:u w:val="single"/>
        </w:rPr>
      </w:pPr>
    </w:p>
    <w:p w14:paraId="0E21BD44" w14:textId="77777777" w:rsidR="008B0B1F" w:rsidRDefault="008B0B1F" w:rsidP="008B0B1F">
      <w:pPr>
        <w:pStyle w:val="Styl1"/>
        <w:rPr>
          <w:rFonts w:ascii="Times New Roman" w:hAnsi="Times New Roman" w:cs="Times New Roman"/>
          <w:i w:val="0"/>
          <w:color w:val="auto"/>
          <w:sz w:val="24"/>
          <w:szCs w:val="24"/>
          <w:u w:val="single"/>
        </w:rPr>
      </w:pPr>
    </w:p>
    <w:p w14:paraId="3F668251" w14:textId="77777777" w:rsidR="008B0B1F" w:rsidRDefault="008B0B1F" w:rsidP="008B0B1F">
      <w:pPr>
        <w:pStyle w:val="Styl1"/>
        <w:rPr>
          <w:rFonts w:ascii="Times New Roman" w:hAnsi="Times New Roman" w:cs="Times New Roman"/>
          <w:i w:val="0"/>
          <w:color w:val="auto"/>
          <w:sz w:val="24"/>
          <w:szCs w:val="24"/>
          <w:u w:val="single"/>
        </w:rPr>
      </w:pPr>
    </w:p>
    <w:p w14:paraId="5AA22222" w14:textId="77777777" w:rsidR="008B0B1F" w:rsidRDefault="008B0B1F" w:rsidP="008B0B1F">
      <w:pPr>
        <w:pStyle w:val="Styl1"/>
        <w:rPr>
          <w:rFonts w:ascii="Times New Roman" w:hAnsi="Times New Roman" w:cs="Times New Roman"/>
          <w:i w:val="0"/>
          <w:color w:val="auto"/>
          <w:sz w:val="24"/>
          <w:szCs w:val="24"/>
          <w:u w:val="single"/>
        </w:rPr>
      </w:pPr>
    </w:p>
    <w:p w14:paraId="190461D9" w14:textId="77777777" w:rsidR="008B0B1F" w:rsidRDefault="008B0B1F" w:rsidP="008B0B1F">
      <w:pPr>
        <w:pStyle w:val="Styl1"/>
        <w:rPr>
          <w:rFonts w:ascii="Times New Roman" w:hAnsi="Times New Roman" w:cs="Times New Roman"/>
          <w:i w:val="0"/>
          <w:color w:val="auto"/>
          <w:sz w:val="24"/>
          <w:szCs w:val="24"/>
          <w:u w:val="single"/>
        </w:rPr>
      </w:pPr>
    </w:p>
    <w:p w14:paraId="582A8019" w14:textId="77777777" w:rsidR="008B0B1F" w:rsidRDefault="008B0B1F" w:rsidP="008B0B1F">
      <w:pPr>
        <w:pStyle w:val="Styl1"/>
        <w:rPr>
          <w:rFonts w:ascii="Times New Roman" w:hAnsi="Times New Roman" w:cs="Times New Roman"/>
          <w:i w:val="0"/>
          <w:color w:val="auto"/>
          <w:sz w:val="24"/>
          <w:szCs w:val="24"/>
          <w:u w:val="single"/>
        </w:rPr>
      </w:pPr>
    </w:p>
    <w:p w14:paraId="718116BF" w14:textId="77777777" w:rsidR="008B0B1F" w:rsidRDefault="008B0B1F" w:rsidP="008B0B1F">
      <w:pPr>
        <w:pStyle w:val="Styl1"/>
        <w:rPr>
          <w:rFonts w:ascii="Times New Roman" w:hAnsi="Times New Roman" w:cs="Times New Roman"/>
          <w:i w:val="0"/>
          <w:color w:val="auto"/>
          <w:sz w:val="24"/>
          <w:szCs w:val="24"/>
          <w:u w:val="single"/>
        </w:rPr>
      </w:pPr>
    </w:p>
    <w:p w14:paraId="00528B29" w14:textId="77777777" w:rsidR="008B0B1F" w:rsidRDefault="008B0B1F" w:rsidP="008B0B1F">
      <w:pPr>
        <w:pStyle w:val="Styl1"/>
        <w:rPr>
          <w:rFonts w:ascii="Times New Roman" w:hAnsi="Times New Roman" w:cs="Times New Roman"/>
          <w:i w:val="0"/>
          <w:color w:val="auto"/>
          <w:sz w:val="24"/>
          <w:szCs w:val="24"/>
          <w:u w:val="single"/>
        </w:rPr>
      </w:pPr>
    </w:p>
    <w:p w14:paraId="79B15B6A" w14:textId="77777777" w:rsidR="008B0B1F" w:rsidRDefault="008B0B1F" w:rsidP="008B0B1F">
      <w:pPr>
        <w:pStyle w:val="Styl1"/>
        <w:rPr>
          <w:rFonts w:ascii="Times New Roman" w:hAnsi="Times New Roman" w:cs="Times New Roman"/>
          <w:i w:val="0"/>
          <w:color w:val="auto"/>
          <w:sz w:val="24"/>
          <w:szCs w:val="24"/>
          <w:u w:val="single"/>
        </w:rPr>
      </w:pPr>
    </w:p>
    <w:p w14:paraId="240CE234" w14:textId="77777777" w:rsidR="008B0B1F" w:rsidRDefault="008B0B1F" w:rsidP="008B0B1F">
      <w:pPr>
        <w:pStyle w:val="Styl1"/>
        <w:rPr>
          <w:rFonts w:ascii="Times New Roman" w:hAnsi="Times New Roman" w:cs="Times New Roman"/>
          <w:i w:val="0"/>
          <w:color w:val="auto"/>
          <w:sz w:val="24"/>
          <w:szCs w:val="24"/>
          <w:u w:val="single"/>
        </w:rPr>
      </w:pPr>
    </w:p>
    <w:p w14:paraId="1D4EADF3" w14:textId="77777777" w:rsidR="008B0B1F" w:rsidRDefault="008B0B1F" w:rsidP="008B0B1F">
      <w:pPr>
        <w:pStyle w:val="Styl1"/>
        <w:rPr>
          <w:rFonts w:ascii="Times New Roman" w:hAnsi="Times New Roman" w:cs="Times New Roman"/>
          <w:i w:val="0"/>
          <w:color w:val="auto"/>
          <w:sz w:val="24"/>
          <w:szCs w:val="24"/>
          <w:u w:val="single"/>
        </w:rPr>
      </w:pPr>
    </w:p>
    <w:p w14:paraId="6E73FA92" w14:textId="77777777" w:rsidR="008B0B1F" w:rsidRDefault="008B0B1F" w:rsidP="008B0B1F">
      <w:pPr>
        <w:pStyle w:val="Styl1"/>
        <w:rPr>
          <w:rFonts w:ascii="Times New Roman" w:hAnsi="Times New Roman" w:cs="Times New Roman"/>
          <w:i w:val="0"/>
          <w:color w:val="auto"/>
          <w:sz w:val="24"/>
          <w:szCs w:val="24"/>
          <w:u w:val="single"/>
        </w:rPr>
      </w:pPr>
    </w:p>
    <w:p w14:paraId="7260B530" w14:textId="77777777" w:rsidR="008B0B1F" w:rsidRDefault="008B0B1F" w:rsidP="008B0B1F">
      <w:pPr>
        <w:pStyle w:val="Styl1"/>
        <w:rPr>
          <w:rFonts w:ascii="Times New Roman" w:hAnsi="Times New Roman" w:cs="Times New Roman"/>
          <w:i w:val="0"/>
          <w:color w:val="auto"/>
          <w:sz w:val="24"/>
          <w:szCs w:val="24"/>
          <w:u w:val="single"/>
        </w:rPr>
      </w:pPr>
    </w:p>
    <w:p w14:paraId="0313DFE9" w14:textId="77777777" w:rsidR="008B0B1F" w:rsidRDefault="008B0B1F" w:rsidP="008B0B1F">
      <w:pPr>
        <w:pStyle w:val="Styl1"/>
        <w:rPr>
          <w:rFonts w:ascii="Times New Roman" w:hAnsi="Times New Roman" w:cs="Times New Roman"/>
          <w:i w:val="0"/>
          <w:color w:val="auto"/>
          <w:sz w:val="24"/>
          <w:szCs w:val="24"/>
          <w:u w:val="single"/>
        </w:rPr>
      </w:pPr>
    </w:p>
    <w:p w14:paraId="2C81AFA8" w14:textId="77777777" w:rsidR="008B0B1F" w:rsidRDefault="008B0B1F" w:rsidP="008B0B1F">
      <w:pPr>
        <w:pStyle w:val="Styl1"/>
        <w:rPr>
          <w:rFonts w:ascii="Times New Roman" w:hAnsi="Times New Roman" w:cs="Times New Roman"/>
          <w:i w:val="0"/>
          <w:color w:val="auto"/>
          <w:sz w:val="24"/>
          <w:szCs w:val="24"/>
          <w:u w:val="single"/>
        </w:rPr>
      </w:pPr>
    </w:p>
    <w:p w14:paraId="063C9ADA" w14:textId="77777777" w:rsidR="008B0B1F" w:rsidRDefault="008B0B1F" w:rsidP="008B0B1F">
      <w:pPr>
        <w:pStyle w:val="Styl1"/>
        <w:rPr>
          <w:rFonts w:ascii="Times New Roman" w:hAnsi="Times New Roman" w:cs="Times New Roman"/>
          <w:i w:val="0"/>
          <w:color w:val="auto"/>
          <w:sz w:val="24"/>
          <w:szCs w:val="24"/>
          <w:u w:val="single"/>
        </w:rPr>
      </w:pPr>
    </w:p>
    <w:p w14:paraId="5E0D4701" w14:textId="77777777" w:rsidR="008B0B1F" w:rsidRDefault="008B0B1F" w:rsidP="008B0B1F">
      <w:pPr>
        <w:pStyle w:val="Styl1"/>
        <w:rPr>
          <w:rFonts w:ascii="Times New Roman" w:hAnsi="Times New Roman" w:cs="Times New Roman"/>
          <w:i w:val="0"/>
          <w:color w:val="auto"/>
          <w:sz w:val="24"/>
          <w:szCs w:val="24"/>
          <w:u w:val="single"/>
        </w:rPr>
      </w:pPr>
    </w:p>
    <w:p w14:paraId="3E69D8D7" w14:textId="77777777" w:rsidR="008B0B1F" w:rsidRDefault="008B0B1F" w:rsidP="008B0B1F">
      <w:pPr>
        <w:pStyle w:val="Styl1"/>
        <w:rPr>
          <w:rFonts w:ascii="Times New Roman" w:hAnsi="Times New Roman" w:cs="Times New Roman"/>
          <w:i w:val="0"/>
          <w:color w:val="auto"/>
          <w:sz w:val="24"/>
          <w:szCs w:val="24"/>
          <w:u w:val="single"/>
        </w:rPr>
      </w:pPr>
    </w:p>
    <w:p w14:paraId="7DB08406" w14:textId="77777777" w:rsidR="008B0B1F" w:rsidRDefault="008B0B1F" w:rsidP="008B0B1F">
      <w:pPr>
        <w:pStyle w:val="Styl1"/>
        <w:rPr>
          <w:rFonts w:ascii="Times New Roman" w:hAnsi="Times New Roman" w:cs="Times New Roman"/>
          <w:i w:val="0"/>
          <w:color w:val="auto"/>
          <w:sz w:val="24"/>
          <w:szCs w:val="24"/>
          <w:u w:val="single"/>
        </w:rPr>
      </w:pPr>
    </w:p>
    <w:p w14:paraId="77C5C4CD" w14:textId="77777777" w:rsidR="008B0B1F" w:rsidRDefault="008B0B1F" w:rsidP="008B0B1F">
      <w:pPr>
        <w:pStyle w:val="Styl1"/>
        <w:rPr>
          <w:rFonts w:ascii="Times New Roman" w:hAnsi="Times New Roman" w:cs="Times New Roman"/>
          <w:i w:val="0"/>
          <w:color w:val="auto"/>
          <w:sz w:val="24"/>
          <w:szCs w:val="24"/>
          <w:u w:val="single"/>
        </w:rPr>
      </w:pPr>
    </w:p>
    <w:p w14:paraId="791BD897" w14:textId="77777777" w:rsidR="008B0B1F" w:rsidRDefault="008B0B1F" w:rsidP="008B0B1F">
      <w:pPr>
        <w:pStyle w:val="Styl1"/>
        <w:rPr>
          <w:rFonts w:ascii="Times New Roman" w:hAnsi="Times New Roman" w:cs="Times New Roman"/>
          <w:i w:val="0"/>
          <w:color w:val="auto"/>
          <w:sz w:val="24"/>
          <w:szCs w:val="24"/>
          <w:u w:val="single"/>
        </w:rPr>
      </w:pPr>
    </w:p>
    <w:p w14:paraId="3C511D41" w14:textId="77777777" w:rsidR="008B0B1F" w:rsidRDefault="008B0B1F" w:rsidP="008B0B1F">
      <w:pPr>
        <w:pStyle w:val="Styl1"/>
        <w:rPr>
          <w:rFonts w:ascii="Times New Roman" w:hAnsi="Times New Roman" w:cs="Times New Roman"/>
          <w:i w:val="0"/>
          <w:color w:val="auto"/>
          <w:sz w:val="24"/>
          <w:szCs w:val="24"/>
          <w:u w:val="single"/>
        </w:rPr>
      </w:pPr>
    </w:p>
    <w:p w14:paraId="0EDC1EF5" w14:textId="77777777" w:rsidR="008B0B1F" w:rsidRDefault="008B0B1F" w:rsidP="008B0B1F">
      <w:pPr>
        <w:pStyle w:val="Styl1"/>
        <w:rPr>
          <w:rFonts w:ascii="Times New Roman" w:hAnsi="Times New Roman" w:cs="Times New Roman"/>
          <w:i w:val="0"/>
          <w:color w:val="auto"/>
          <w:sz w:val="24"/>
          <w:szCs w:val="24"/>
          <w:u w:val="single"/>
        </w:rPr>
      </w:pPr>
    </w:p>
    <w:p w14:paraId="2D9C5667" w14:textId="77777777" w:rsidR="008B0B1F" w:rsidRDefault="008B0B1F" w:rsidP="008B0B1F">
      <w:pPr>
        <w:pStyle w:val="Styl1"/>
        <w:rPr>
          <w:rFonts w:ascii="Times New Roman" w:hAnsi="Times New Roman" w:cs="Times New Roman"/>
          <w:i w:val="0"/>
          <w:color w:val="auto"/>
          <w:sz w:val="24"/>
          <w:szCs w:val="24"/>
          <w:u w:val="single"/>
        </w:rPr>
      </w:pPr>
    </w:p>
    <w:p w14:paraId="61AB6623" w14:textId="77777777" w:rsidR="008B0B1F" w:rsidRPr="004F3B44" w:rsidRDefault="008B0B1F" w:rsidP="008B0B1F">
      <w:pPr>
        <w:pStyle w:val="Bodytext1PRK"/>
        <w:numPr>
          <w:ilvl w:val="0"/>
          <w:numId w:val="0"/>
        </w:numPr>
        <w:ind w:firstLine="708"/>
        <w:jc w:val="center"/>
        <w:outlineLvl w:val="9"/>
        <w:rPr>
          <w:rFonts w:ascii="Times New Roman" w:hAnsi="Times New Roman"/>
          <w:color w:val="FF0000"/>
        </w:rPr>
      </w:pPr>
    </w:p>
    <w:p w14:paraId="551F0E99" w14:textId="77777777" w:rsidR="003F3060" w:rsidRDefault="003F3060" w:rsidP="008B0B1F">
      <w:pPr>
        <w:pStyle w:val="Heading1PRK"/>
        <w:numPr>
          <w:ilvl w:val="0"/>
          <w:numId w:val="0"/>
        </w:numPr>
        <w:ind w:left="709" w:hanging="709"/>
        <w:jc w:val="center"/>
        <w:rPr>
          <w:rFonts w:ascii="Times New Roman" w:hAnsi="Times New Roman"/>
          <w:color w:val="FF0000"/>
        </w:rPr>
      </w:pPr>
    </w:p>
    <w:p w14:paraId="077A39D0" w14:textId="77777777" w:rsidR="008B0B1F" w:rsidRPr="004F3B44" w:rsidRDefault="008B0B1F" w:rsidP="008B0B1F">
      <w:pPr>
        <w:pStyle w:val="Heading1PRK"/>
        <w:numPr>
          <w:ilvl w:val="0"/>
          <w:numId w:val="0"/>
        </w:numPr>
        <w:ind w:left="709" w:hanging="709"/>
        <w:jc w:val="center"/>
        <w:rPr>
          <w:rFonts w:ascii="Times New Roman" w:hAnsi="Times New Roman"/>
          <w:color w:val="FF0000"/>
        </w:rPr>
      </w:pPr>
      <w:r w:rsidRPr="004F3B44">
        <w:rPr>
          <w:rFonts w:ascii="Times New Roman" w:hAnsi="Times New Roman"/>
          <w:color w:val="FF0000"/>
        </w:rPr>
        <w:t>záznam o vstupu oú do režimu omezeného zpracování</w:t>
      </w:r>
    </w:p>
    <w:p w14:paraId="7708A605" w14:textId="77777777" w:rsidR="008B0B1F" w:rsidRPr="004F3B44" w:rsidRDefault="008B0B1F" w:rsidP="008B0B1F">
      <w:pPr>
        <w:pStyle w:val="Heading1PRK"/>
        <w:numPr>
          <w:ilvl w:val="0"/>
          <w:numId w:val="0"/>
        </w:numPr>
        <w:ind w:left="709" w:hanging="709"/>
        <w:jc w:val="center"/>
        <w:rPr>
          <w:rFonts w:ascii="Times New Roman" w:hAnsi="Times New Roman"/>
          <w:color w:val="FF0000"/>
        </w:rPr>
      </w:pPr>
    </w:p>
    <w:tbl>
      <w:tblPr>
        <w:tblW w:w="9299" w:type="dxa"/>
        <w:tblLayout w:type="fixed"/>
        <w:tblLook w:val="01E0" w:firstRow="1" w:lastRow="1" w:firstColumn="1" w:lastColumn="1" w:noHBand="0" w:noVBand="0"/>
      </w:tblPr>
      <w:tblGrid>
        <w:gridCol w:w="4649"/>
        <w:gridCol w:w="4650"/>
      </w:tblGrid>
      <w:tr w:rsidR="008B0B1F" w:rsidRPr="004F3B44" w14:paraId="4B7BED34" w14:textId="77777777" w:rsidTr="00F10CCA">
        <w:tc>
          <w:tcPr>
            <w:tcW w:w="4649" w:type="dxa"/>
            <w:tcBorders>
              <w:top w:val="single" w:sz="4" w:space="0" w:color="auto"/>
              <w:left w:val="single" w:sz="4" w:space="0" w:color="auto"/>
              <w:bottom w:val="single" w:sz="4" w:space="0" w:color="auto"/>
              <w:right w:val="single" w:sz="4" w:space="0" w:color="auto"/>
            </w:tcBorders>
          </w:tcPr>
          <w:p w14:paraId="21D5F645"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Dotčené OÚ:</w:t>
            </w:r>
          </w:p>
        </w:tc>
        <w:tc>
          <w:tcPr>
            <w:tcW w:w="4650" w:type="dxa"/>
            <w:tcBorders>
              <w:top w:val="single" w:sz="4" w:space="0" w:color="auto"/>
              <w:left w:val="single" w:sz="4" w:space="0" w:color="auto"/>
              <w:bottom w:val="single" w:sz="4" w:space="0" w:color="auto"/>
              <w:right w:val="single" w:sz="4" w:space="0" w:color="auto"/>
            </w:tcBorders>
          </w:tcPr>
          <w:p w14:paraId="285570A3" w14:textId="77777777" w:rsidR="008B0B1F" w:rsidRPr="004F3B44" w:rsidRDefault="008B0B1F" w:rsidP="00F10CCA">
            <w:pPr>
              <w:rPr>
                <w:b/>
              </w:rPr>
            </w:pPr>
          </w:p>
          <w:p w14:paraId="70CEE033" w14:textId="77777777" w:rsidR="008B0B1F" w:rsidRPr="004F3B44" w:rsidRDefault="008B0B1F" w:rsidP="00F10CCA"/>
        </w:tc>
      </w:tr>
      <w:tr w:rsidR="008B0B1F" w:rsidRPr="004F3B44" w14:paraId="055F8EB5" w14:textId="77777777" w:rsidTr="00F10CCA">
        <w:tc>
          <w:tcPr>
            <w:tcW w:w="4649" w:type="dxa"/>
            <w:tcBorders>
              <w:top w:val="single" w:sz="4" w:space="0" w:color="auto"/>
              <w:left w:val="single" w:sz="4" w:space="0" w:color="auto"/>
              <w:bottom w:val="single" w:sz="4" w:space="0" w:color="auto"/>
              <w:right w:val="single" w:sz="4" w:space="0" w:color="auto"/>
            </w:tcBorders>
          </w:tcPr>
          <w:p w14:paraId="6C47B449"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 xml:space="preserve">Typ zpracování OÚ v rámci systematické evidence </w:t>
            </w:r>
          </w:p>
        </w:tc>
        <w:tc>
          <w:tcPr>
            <w:tcW w:w="4650" w:type="dxa"/>
            <w:tcBorders>
              <w:top w:val="single" w:sz="4" w:space="0" w:color="auto"/>
              <w:left w:val="single" w:sz="4" w:space="0" w:color="auto"/>
              <w:bottom w:val="single" w:sz="4" w:space="0" w:color="auto"/>
              <w:right w:val="single" w:sz="4" w:space="0" w:color="auto"/>
            </w:tcBorders>
          </w:tcPr>
          <w:p w14:paraId="15DC50E7" w14:textId="77777777" w:rsidR="008B0B1F" w:rsidRPr="004F3B44" w:rsidRDefault="008B0B1F" w:rsidP="00F10CCA"/>
          <w:p w14:paraId="4018757A" w14:textId="77777777" w:rsidR="008B0B1F" w:rsidRPr="004F3B44" w:rsidRDefault="008B0B1F" w:rsidP="00F10CCA"/>
        </w:tc>
      </w:tr>
      <w:tr w:rsidR="008B0B1F" w:rsidRPr="004F3B44" w14:paraId="3E28566F" w14:textId="77777777" w:rsidTr="00F10CCA">
        <w:tc>
          <w:tcPr>
            <w:tcW w:w="4649" w:type="dxa"/>
            <w:tcBorders>
              <w:top w:val="single" w:sz="4" w:space="0" w:color="auto"/>
              <w:left w:val="single" w:sz="4" w:space="0" w:color="auto"/>
              <w:bottom w:val="single" w:sz="4" w:space="0" w:color="auto"/>
              <w:right w:val="single" w:sz="4" w:space="0" w:color="auto"/>
            </w:tcBorders>
          </w:tcPr>
          <w:p w14:paraId="3DF270DF"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 xml:space="preserve">Datum vstupu do režimu omezeného zpracování </w:t>
            </w:r>
          </w:p>
        </w:tc>
        <w:tc>
          <w:tcPr>
            <w:tcW w:w="4650" w:type="dxa"/>
            <w:tcBorders>
              <w:top w:val="single" w:sz="4" w:space="0" w:color="auto"/>
              <w:left w:val="single" w:sz="4" w:space="0" w:color="auto"/>
              <w:bottom w:val="single" w:sz="4" w:space="0" w:color="auto"/>
              <w:right w:val="single" w:sz="4" w:space="0" w:color="auto"/>
            </w:tcBorders>
          </w:tcPr>
          <w:p w14:paraId="18E100EB" w14:textId="77777777" w:rsidR="008B0B1F" w:rsidRPr="004F3B44" w:rsidRDefault="008B0B1F" w:rsidP="00F10CCA"/>
          <w:p w14:paraId="0AECEC0D" w14:textId="77777777" w:rsidR="008B0B1F" w:rsidRPr="004F3B44" w:rsidRDefault="008B0B1F" w:rsidP="00F10CCA"/>
        </w:tc>
      </w:tr>
      <w:tr w:rsidR="008B0B1F" w:rsidRPr="004F3B44" w14:paraId="67EACEC3" w14:textId="77777777" w:rsidTr="00F10CCA">
        <w:tc>
          <w:tcPr>
            <w:tcW w:w="4649" w:type="dxa"/>
            <w:tcBorders>
              <w:top w:val="single" w:sz="4" w:space="0" w:color="auto"/>
              <w:left w:val="single" w:sz="4" w:space="0" w:color="auto"/>
              <w:bottom w:val="single" w:sz="4" w:space="0" w:color="auto"/>
              <w:right w:val="single" w:sz="4" w:space="0" w:color="auto"/>
            </w:tcBorders>
          </w:tcPr>
          <w:p w14:paraId="2C88C481"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IT systém bezprostředně před vstupem OÚ do omezeného zpracování</w:t>
            </w:r>
          </w:p>
        </w:tc>
        <w:tc>
          <w:tcPr>
            <w:tcW w:w="4650" w:type="dxa"/>
            <w:tcBorders>
              <w:top w:val="single" w:sz="4" w:space="0" w:color="auto"/>
              <w:left w:val="single" w:sz="4" w:space="0" w:color="auto"/>
              <w:bottom w:val="single" w:sz="4" w:space="0" w:color="auto"/>
              <w:right w:val="single" w:sz="4" w:space="0" w:color="auto"/>
            </w:tcBorders>
          </w:tcPr>
          <w:p w14:paraId="15E75D16" w14:textId="77777777" w:rsidR="008B0B1F" w:rsidRPr="004F3B44" w:rsidRDefault="008B0B1F" w:rsidP="00F10CCA"/>
        </w:tc>
      </w:tr>
      <w:tr w:rsidR="008B0B1F" w:rsidRPr="004F3B44" w14:paraId="2570EBAA" w14:textId="77777777" w:rsidTr="00F10CCA">
        <w:tc>
          <w:tcPr>
            <w:tcW w:w="4649" w:type="dxa"/>
            <w:tcBorders>
              <w:top w:val="single" w:sz="4" w:space="0" w:color="auto"/>
              <w:left w:val="single" w:sz="4" w:space="0" w:color="auto"/>
              <w:bottom w:val="single" w:sz="4" w:space="0" w:color="auto"/>
              <w:right w:val="single" w:sz="4" w:space="0" w:color="auto"/>
            </w:tcBorders>
          </w:tcPr>
          <w:p w14:paraId="360AEA67" w14:textId="77777777" w:rsidR="008B0B1F" w:rsidRPr="004F3B44" w:rsidRDefault="008B0B1F" w:rsidP="00F10CCA">
            <w:pPr>
              <w:pStyle w:val="List1PRK"/>
              <w:spacing w:before="240" w:after="0"/>
              <w:outlineLvl w:val="9"/>
              <w:rPr>
                <w:rFonts w:ascii="Times New Roman" w:hAnsi="Times New Roman"/>
                <w:sz w:val="24"/>
                <w:szCs w:val="24"/>
              </w:rPr>
            </w:pPr>
            <w:r w:rsidRPr="004F3B44">
              <w:rPr>
                <w:rFonts w:ascii="Times New Roman" w:hAnsi="Times New Roman"/>
              </w:rPr>
              <w:t>IT systém pro evidenci OÚ v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5BCF49E8" w14:textId="77777777" w:rsidR="008B0B1F" w:rsidRPr="004F3B44" w:rsidRDefault="008B0B1F" w:rsidP="00F10CCA"/>
          <w:p w14:paraId="3A5336FA" w14:textId="77777777" w:rsidR="008B0B1F" w:rsidRPr="004F3B44" w:rsidRDefault="008B0B1F" w:rsidP="00F10CCA"/>
        </w:tc>
      </w:tr>
      <w:tr w:rsidR="008B0B1F" w:rsidRPr="004F3B44" w14:paraId="1A0E5EC9" w14:textId="77777777" w:rsidTr="00F10CCA">
        <w:tc>
          <w:tcPr>
            <w:tcW w:w="4649" w:type="dxa"/>
            <w:tcBorders>
              <w:top w:val="single" w:sz="4" w:space="0" w:color="auto"/>
              <w:left w:val="single" w:sz="4" w:space="0" w:color="auto"/>
              <w:bottom w:val="single" w:sz="4" w:space="0" w:color="auto"/>
              <w:right w:val="single" w:sz="4" w:space="0" w:color="auto"/>
            </w:tcBorders>
          </w:tcPr>
          <w:p w14:paraId="780DA03C" w14:textId="77777777" w:rsidR="008B0B1F" w:rsidRPr="004F3B44" w:rsidRDefault="008B0B1F" w:rsidP="00F10CCA">
            <w:pPr>
              <w:pStyle w:val="List1PRK"/>
              <w:spacing w:before="240" w:after="0"/>
              <w:outlineLvl w:val="9"/>
              <w:rPr>
                <w:rFonts w:ascii="Times New Roman" w:hAnsi="Times New Roman"/>
                <w:sz w:val="24"/>
                <w:szCs w:val="24"/>
              </w:rPr>
            </w:pPr>
            <w:r w:rsidRPr="004F3B44">
              <w:rPr>
                <w:rFonts w:ascii="Times New Roman" w:hAnsi="Times New Roman"/>
              </w:rPr>
              <w:t xml:space="preserve">Datum obnovení zpracování </w:t>
            </w:r>
          </w:p>
        </w:tc>
        <w:tc>
          <w:tcPr>
            <w:tcW w:w="4650" w:type="dxa"/>
            <w:tcBorders>
              <w:top w:val="single" w:sz="4" w:space="0" w:color="auto"/>
              <w:left w:val="single" w:sz="4" w:space="0" w:color="auto"/>
              <w:bottom w:val="single" w:sz="4" w:space="0" w:color="auto"/>
              <w:right w:val="single" w:sz="4" w:space="0" w:color="auto"/>
            </w:tcBorders>
          </w:tcPr>
          <w:p w14:paraId="3DC928F0" w14:textId="77777777" w:rsidR="008B0B1F" w:rsidRPr="004F3B44" w:rsidRDefault="008B0B1F" w:rsidP="00F10CCA"/>
          <w:p w14:paraId="693464DD" w14:textId="77777777" w:rsidR="008B0B1F" w:rsidRPr="004F3B44" w:rsidRDefault="008B0B1F" w:rsidP="00F10CCA"/>
        </w:tc>
      </w:tr>
      <w:tr w:rsidR="008B0B1F" w:rsidRPr="004F3B44" w14:paraId="7787BAB6" w14:textId="77777777" w:rsidTr="00F10CCA">
        <w:tc>
          <w:tcPr>
            <w:tcW w:w="4649" w:type="dxa"/>
            <w:tcBorders>
              <w:top w:val="single" w:sz="4" w:space="0" w:color="auto"/>
              <w:left w:val="single" w:sz="4" w:space="0" w:color="auto"/>
              <w:bottom w:val="single" w:sz="4" w:space="0" w:color="auto"/>
              <w:right w:val="single" w:sz="4" w:space="0" w:color="auto"/>
            </w:tcBorders>
          </w:tcPr>
          <w:p w14:paraId="3456F919"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Datum výmazu OÚ v případě ukončení zpracování OÚ po ukončení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079EF0C7" w14:textId="77777777" w:rsidR="008B0B1F" w:rsidRPr="004F3B44" w:rsidRDefault="008B0B1F" w:rsidP="00F10CCA"/>
        </w:tc>
      </w:tr>
      <w:tr w:rsidR="008B0B1F" w:rsidRPr="004F3B44" w14:paraId="18E15DD5" w14:textId="77777777" w:rsidTr="00F10CCA">
        <w:tc>
          <w:tcPr>
            <w:tcW w:w="4649" w:type="dxa"/>
            <w:tcBorders>
              <w:top w:val="single" w:sz="4" w:space="0" w:color="auto"/>
              <w:left w:val="single" w:sz="4" w:space="0" w:color="auto"/>
              <w:bottom w:val="single" w:sz="4" w:space="0" w:color="auto"/>
              <w:right w:val="single" w:sz="4" w:space="0" w:color="auto"/>
            </w:tcBorders>
          </w:tcPr>
          <w:p w14:paraId="2D12CFB4"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Datum informování dotčeného subjektu údajů o vstupu do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45B70255" w14:textId="77777777" w:rsidR="008B0B1F" w:rsidRPr="004F3B44" w:rsidRDefault="008B0B1F" w:rsidP="00F10CCA"/>
        </w:tc>
      </w:tr>
      <w:tr w:rsidR="008B0B1F" w:rsidRPr="004F3B44" w14:paraId="427662AE" w14:textId="77777777" w:rsidTr="00F10CCA">
        <w:tc>
          <w:tcPr>
            <w:tcW w:w="4649" w:type="dxa"/>
            <w:tcBorders>
              <w:top w:val="single" w:sz="4" w:space="0" w:color="auto"/>
              <w:left w:val="single" w:sz="4" w:space="0" w:color="auto"/>
              <w:bottom w:val="single" w:sz="4" w:space="0" w:color="auto"/>
              <w:right w:val="single" w:sz="4" w:space="0" w:color="auto"/>
            </w:tcBorders>
          </w:tcPr>
          <w:p w14:paraId="18D97DE3" w14:textId="77777777" w:rsidR="008B0B1F" w:rsidRPr="004F3B44" w:rsidRDefault="008B0B1F" w:rsidP="00F10CCA">
            <w:pPr>
              <w:pStyle w:val="List1PRK"/>
              <w:spacing w:before="240" w:after="0"/>
              <w:outlineLvl w:val="9"/>
              <w:rPr>
                <w:rFonts w:ascii="Times New Roman" w:hAnsi="Times New Roman"/>
              </w:rPr>
            </w:pPr>
            <w:r w:rsidRPr="004F3B44">
              <w:rPr>
                <w:rFonts w:ascii="Times New Roman" w:hAnsi="Times New Roman"/>
              </w:rPr>
              <w:t>Jméno osoby, která tento záznam provedla, a datum provedení</w:t>
            </w:r>
          </w:p>
        </w:tc>
        <w:tc>
          <w:tcPr>
            <w:tcW w:w="4650" w:type="dxa"/>
            <w:tcBorders>
              <w:top w:val="single" w:sz="4" w:space="0" w:color="auto"/>
              <w:left w:val="single" w:sz="4" w:space="0" w:color="auto"/>
              <w:bottom w:val="single" w:sz="4" w:space="0" w:color="auto"/>
              <w:right w:val="single" w:sz="4" w:space="0" w:color="auto"/>
            </w:tcBorders>
          </w:tcPr>
          <w:p w14:paraId="6ABF2835" w14:textId="77777777" w:rsidR="008B0B1F" w:rsidRPr="004F3B44" w:rsidRDefault="008B0B1F" w:rsidP="00F10CCA"/>
        </w:tc>
      </w:tr>
    </w:tbl>
    <w:p w14:paraId="52B4767D" w14:textId="77777777" w:rsidR="008B0B1F" w:rsidRPr="004F3B44" w:rsidRDefault="008B0B1F" w:rsidP="008B0B1F">
      <w:pPr>
        <w:pStyle w:val="Heading1PRK"/>
        <w:numPr>
          <w:ilvl w:val="0"/>
          <w:numId w:val="0"/>
        </w:numPr>
        <w:ind w:left="709"/>
        <w:rPr>
          <w:rFonts w:ascii="Times New Roman" w:hAnsi="Times New Roman"/>
        </w:rPr>
      </w:pPr>
    </w:p>
    <w:p w14:paraId="70328BF9" w14:textId="77777777" w:rsidR="008B0B1F" w:rsidRPr="004F3B44" w:rsidRDefault="008B0B1F" w:rsidP="008B0B1F">
      <w:pPr>
        <w:pStyle w:val="Bodytext1PRK"/>
        <w:numPr>
          <w:ilvl w:val="0"/>
          <w:numId w:val="0"/>
        </w:numPr>
        <w:ind w:firstLine="708"/>
        <w:outlineLvl w:val="9"/>
        <w:rPr>
          <w:rFonts w:ascii="Times New Roman" w:hAnsi="Times New Roman"/>
        </w:rPr>
      </w:pPr>
    </w:p>
    <w:p w14:paraId="5E30C53E" w14:textId="77777777" w:rsidR="008B0B1F" w:rsidRPr="004F3B44" w:rsidRDefault="008B0B1F" w:rsidP="008B0B1F">
      <w:pPr>
        <w:pStyle w:val="Bodytext1PRK"/>
        <w:numPr>
          <w:ilvl w:val="0"/>
          <w:numId w:val="0"/>
        </w:numPr>
        <w:ind w:firstLine="708"/>
        <w:outlineLvl w:val="9"/>
        <w:rPr>
          <w:rFonts w:ascii="Times New Roman" w:hAnsi="Times New Roman"/>
        </w:rPr>
      </w:pPr>
    </w:p>
    <w:p w14:paraId="100BCA0C" w14:textId="77777777" w:rsidR="008B0B1F" w:rsidRPr="004F3B44" w:rsidRDefault="008B0B1F" w:rsidP="008B0B1F">
      <w:pPr>
        <w:pStyle w:val="Bodytext1PRK"/>
        <w:numPr>
          <w:ilvl w:val="0"/>
          <w:numId w:val="0"/>
        </w:numPr>
        <w:ind w:firstLine="708"/>
        <w:outlineLvl w:val="9"/>
        <w:rPr>
          <w:rFonts w:ascii="Times New Roman" w:hAnsi="Times New Roman"/>
        </w:rPr>
      </w:pPr>
    </w:p>
    <w:p w14:paraId="2F52DEC4" w14:textId="77777777" w:rsidR="008B0B1F" w:rsidRPr="004F3B44" w:rsidRDefault="008B0B1F" w:rsidP="008B0B1F">
      <w:pPr>
        <w:pStyle w:val="Bodytext1PRK"/>
        <w:numPr>
          <w:ilvl w:val="0"/>
          <w:numId w:val="0"/>
        </w:numPr>
        <w:ind w:firstLine="708"/>
        <w:outlineLvl w:val="9"/>
        <w:rPr>
          <w:rFonts w:ascii="Times New Roman" w:hAnsi="Times New Roman"/>
        </w:rPr>
      </w:pPr>
      <w:r w:rsidRPr="004F3B44">
        <w:rPr>
          <w:rFonts w:ascii="Times New Roman" w:hAnsi="Times New Roman"/>
        </w:rPr>
        <w:t>Razítko a podpis:</w:t>
      </w:r>
    </w:p>
    <w:p w14:paraId="1938C5B8" w14:textId="77777777" w:rsidR="008B0B1F" w:rsidRDefault="008B0B1F" w:rsidP="008B0B1F">
      <w:pPr>
        <w:pStyle w:val="Styl1"/>
        <w:rPr>
          <w:rFonts w:ascii="Times New Roman" w:hAnsi="Times New Roman" w:cs="Times New Roman"/>
          <w:i w:val="0"/>
          <w:color w:val="auto"/>
          <w:sz w:val="24"/>
          <w:szCs w:val="24"/>
          <w:u w:val="single"/>
        </w:rPr>
      </w:pPr>
    </w:p>
    <w:p w14:paraId="3205E662" w14:textId="77777777" w:rsidR="008B0B1F" w:rsidRDefault="008B0B1F" w:rsidP="008B0B1F">
      <w:pPr>
        <w:pStyle w:val="Styl1"/>
        <w:rPr>
          <w:rFonts w:ascii="Times New Roman" w:hAnsi="Times New Roman" w:cs="Times New Roman"/>
          <w:i w:val="0"/>
          <w:color w:val="auto"/>
          <w:sz w:val="24"/>
          <w:szCs w:val="24"/>
          <w:u w:val="single"/>
        </w:rPr>
      </w:pPr>
    </w:p>
    <w:p w14:paraId="2763FC78" w14:textId="77777777" w:rsidR="008B0B1F" w:rsidRDefault="008B0B1F" w:rsidP="008B0B1F">
      <w:pPr>
        <w:pStyle w:val="Styl1"/>
        <w:rPr>
          <w:rFonts w:ascii="Times New Roman" w:hAnsi="Times New Roman" w:cs="Times New Roman"/>
          <w:i w:val="0"/>
          <w:color w:val="auto"/>
          <w:sz w:val="24"/>
          <w:szCs w:val="24"/>
          <w:u w:val="single"/>
        </w:rPr>
      </w:pPr>
    </w:p>
    <w:p w14:paraId="41D94A48" w14:textId="77777777" w:rsidR="008B0B1F" w:rsidRDefault="008B0B1F" w:rsidP="008B0B1F">
      <w:pPr>
        <w:pStyle w:val="Styl1"/>
        <w:rPr>
          <w:rFonts w:ascii="Times New Roman" w:hAnsi="Times New Roman" w:cs="Times New Roman"/>
          <w:i w:val="0"/>
          <w:color w:val="auto"/>
          <w:sz w:val="24"/>
          <w:szCs w:val="24"/>
          <w:u w:val="single"/>
        </w:rPr>
      </w:pPr>
    </w:p>
    <w:p w14:paraId="480378F5" w14:textId="77777777" w:rsidR="008B0B1F" w:rsidRDefault="008B0B1F" w:rsidP="008B0B1F">
      <w:pPr>
        <w:pStyle w:val="Styl1"/>
        <w:rPr>
          <w:rFonts w:ascii="Times New Roman" w:hAnsi="Times New Roman" w:cs="Times New Roman"/>
          <w:i w:val="0"/>
          <w:color w:val="auto"/>
          <w:sz w:val="24"/>
          <w:szCs w:val="24"/>
          <w:u w:val="single"/>
        </w:rPr>
      </w:pPr>
    </w:p>
    <w:p w14:paraId="48442FD0" w14:textId="77777777" w:rsidR="008B0B1F" w:rsidRDefault="008B0B1F" w:rsidP="008B0B1F">
      <w:pPr>
        <w:pStyle w:val="Styl1"/>
        <w:rPr>
          <w:rFonts w:ascii="Times New Roman" w:hAnsi="Times New Roman" w:cs="Times New Roman"/>
          <w:i w:val="0"/>
          <w:color w:val="auto"/>
          <w:sz w:val="24"/>
          <w:szCs w:val="24"/>
          <w:u w:val="single"/>
        </w:rPr>
      </w:pPr>
    </w:p>
    <w:p w14:paraId="7AEB0C1C" w14:textId="77777777" w:rsidR="008B0B1F" w:rsidRDefault="008B0B1F" w:rsidP="008B0B1F">
      <w:pPr>
        <w:pStyle w:val="Styl1"/>
        <w:rPr>
          <w:rFonts w:ascii="Times New Roman" w:hAnsi="Times New Roman" w:cs="Times New Roman"/>
          <w:i w:val="0"/>
          <w:color w:val="auto"/>
          <w:sz w:val="24"/>
          <w:szCs w:val="24"/>
          <w:u w:val="single"/>
        </w:rPr>
      </w:pPr>
    </w:p>
    <w:p w14:paraId="263C8E4D" w14:textId="77777777" w:rsidR="008B0B1F" w:rsidRDefault="008B0B1F" w:rsidP="008B0B1F">
      <w:pPr>
        <w:pStyle w:val="Styl1"/>
        <w:rPr>
          <w:rFonts w:ascii="Times New Roman" w:hAnsi="Times New Roman" w:cs="Times New Roman"/>
          <w:i w:val="0"/>
          <w:color w:val="auto"/>
          <w:sz w:val="24"/>
          <w:szCs w:val="24"/>
          <w:u w:val="single"/>
        </w:rPr>
      </w:pPr>
    </w:p>
    <w:p w14:paraId="7C2BEAD3" w14:textId="77777777" w:rsidR="008B0B1F" w:rsidRDefault="008B0B1F" w:rsidP="008B0B1F">
      <w:pPr>
        <w:pStyle w:val="Styl1"/>
        <w:rPr>
          <w:rFonts w:ascii="Times New Roman" w:hAnsi="Times New Roman" w:cs="Times New Roman"/>
          <w:i w:val="0"/>
          <w:color w:val="auto"/>
          <w:sz w:val="24"/>
          <w:szCs w:val="24"/>
          <w:u w:val="single"/>
        </w:rPr>
      </w:pPr>
    </w:p>
    <w:p w14:paraId="3BDC8C1A" w14:textId="77777777" w:rsidR="008B0B1F" w:rsidRDefault="008B0B1F" w:rsidP="008B0B1F">
      <w:pPr>
        <w:pStyle w:val="Styl1"/>
        <w:rPr>
          <w:rFonts w:ascii="Times New Roman" w:hAnsi="Times New Roman" w:cs="Times New Roman"/>
          <w:i w:val="0"/>
          <w:color w:val="auto"/>
          <w:sz w:val="24"/>
          <w:szCs w:val="24"/>
          <w:u w:val="single"/>
        </w:rPr>
      </w:pPr>
    </w:p>
    <w:p w14:paraId="16F78735" w14:textId="77777777" w:rsidR="008B0B1F" w:rsidRDefault="008B0B1F" w:rsidP="008B0B1F">
      <w:pPr>
        <w:pStyle w:val="Styl1"/>
        <w:rPr>
          <w:rFonts w:ascii="Times New Roman" w:hAnsi="Times New Roman" w:cs="Times New Roman"/>
          <w:i w:val="0"/>
          <w:color w:val="auto"/>
          <w:sz w:val="24"/>
          <w:szCs w:val="24"/>
          <w:u w:val="single"/>
        </w:rPr>
      </w:pPr>
    </w:p>
    <w:p w14:paraId="310AB3DA" w14:textId="77777777" w:rsidR="008B0B1F" w:rsidRDefault="008B0B1F" w:rsidP="008B0B1F">
      <w:pPr>
        <w:pStyle w:val="Styl1"/>
        <w:rPr>
          <w:rFonts w:ascii="Times New Roman" w:hAnsi="Times New Roman" w:cs="Times New Roman"/>
          <w:i w:val="0"/>
          <w:color w:val="auto"/>
          <w:sz w:val="24"/>
          <w:szCs w:val="24"/>
          <w:u w:val="single"/>
        </w:rPr>
      </w:pPr>
    </w:p>
    <w:p w14:paraId="02A2837F" w14:textId="77777777" w:rsidR="008B0B1F" w:rsidRDefault="008B0B1F" w:rsidP="008B0B1F">
      <w:pPr>
        <w:pStyle w:val="Styl1"/>
        <w:rPr>
          <w:rFonts w:ascii="Times New Roman" w:hAnsi="Times New Roman" w:cs="Times New Roman"/>
          <w:i w:val="0"/>
          <w:color w:val="auto"/>
          <w:sz w:val="24"/>
          <w:szCs w:val="24"/>
          <w:u w:val="single"/>
        </w:rPr>
      </w:pPr>
    </w:p>
    <w:p w14:paraId="7532FD67" w14:textId="77777777" w:rsidR="008B0B1F" w:rsidRDefault="008B0B1F" w:rsidP="003F3060">
      <w:pPr>
        <w:pStyle w:val="Heading1PRK"/>
        <w:numPr>
          <w:ilvl w:val="0"/>
          <w:numId w:val="0"/>
        </w:numPr>
        <w:rPr>
          <w:color w:val="FF0000"/>
        </w:rPr>
      </w:pPr>
      <w:r w:rsidRPr="00E31746">
        <w:rPr>
          <w:color w:val="FF0000"/>
        </w:rPr>
        <w:lastRenderedPageBreak/>
        <w:t>ZÁZNAM O OBNOVENÍ ZPRACOVÁNÍ OÚ PO UKONČENÍ REŽIMU OMEZENÉHO ZPRACOVÁNÍ</w:t>
      </w:r>
    </w:p>
    <w:p w14:paraId="40305FAA" w14:textId="77777777" w:rsidR="008B0B1F" w:rsidRDefault="008B0B1F" w:rsidP="008B0B1F">
      <w:pPr>
        <w:pStyle w:val="Heading1PRK"/>
        <w:numPr>
          <w:ilvl w:val="0"/>
          <w:numId w:val="0"/>
        </w:numPr>
        <w:ind w:left="709"/>
        <w:jc w:val="center"/>
        <w:rPr>
          <w:color w:val="FF0000"/>
        </w:rPr>
      </w:pPr>
    </w:p>
    <w:tbl>
      <w:tblPr>
        <w:tblW w:w="9299" w:type="dxa"/>
        <w:tblLayout w:type="fixed"/>
        <w:tblLook w:val="01E0" w:firstRow="1" w:lastRow="1" w:firstColumn="1" w:lastColumn="1" w:noHBand="0" w:noVBand="0"/>
      </w:tblPr>
      <w:tblGrid>
        <w:gridCol w:w="4649"/>
        <w:gridCol w:w="4650"/>
      </w:tblGrid>
      <w:tr w:rsidR="008B0B1F" w:rsidRPr="005835EF" w14:paraId="39300665" w14:textId="77777777" w:rsidTr="00F10CCA">
        <w:tc>
          <w:tcPr>
            <w:tcW w:w="4649" w:type="dxa"/>
            <w:tcBorders>
              <w:top w:val="single" w:sz="4" w:space="0" w:color="auto"/>
              <w:left w:val="single" w:sz="4" w:space="0" w:color="auto"/>
              <w:bottom w:val="single" w:sz="4" w:space="0" w:color="auto"/>
              <w:right w:val="single" w:sz="4" w:space="0" w:color="auto"/>
            </w:tcBorders>
          </w:tcPr>
          <w:p w14:paraId="1AD2D15B"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Dotčené OÚ:</w:t>
            </w:r>
          </w:p>
        </w:tc>
        <w:tc>
          <w:tcPr>
            <w:tcW w:w="4650" w:type="dxa"/>
            <w:tcBorders>
              <w:top w:val="single" w:sz="4" w:space="0" w:color="auto"/>
              <w:left w:val="single" w:sz="4" w:space="0" w:color="auto"/>
              <w:bottom w:val="single" w:sz="4" w:space="0" w:color="auto"/>
              <w:right w:val="single" w:sz="4" w:space="0" w:color="auto"/>
            </w:tcBorders>
          </w:tcPr>
          <w:p w14:paraId="24B6464F" w14:textId="77777777" w:rsidR="008B0B1F" w:rsidRPr="005835EF" w:rsidRDefault="008B0B1F" w:rsidP="00F10CCA">
            <w:pPr>
              <w:rPr>
                <w:b/>
              </w:rPr>
            </w:pPr>
          </w:p>
          <w:p w14:paraId="7FB40BA7" w14:textId="77777777" w:rsidR="008B0B1F" w:rsidRPr="005835EF" w:rsidRDefault="008B0B1F" w:rsidP="00F10CCA"/>
        </w:tc>
      </w:tr>
      <w:tr w:rsidR="008B0B1F" w:rsidRPr="005835EF" w14:paraId="6B446DBF" w14:textId="77777777" w:rsidTr="00F10CCA">
        <w:tc>
          <w:tcPr>
            <w:tcW w:w="4649" w:type="dxa"/>
            <w:tcBorders>
              <w:top w:val="single" w:sz="4" w:space="0" w:color="auto"/>
              <w:left w:val="single" w:sz="4" w:space="0" w:color="auto"/>
              <w:bottom w:val="single" w:sz="4" w:space="0" w:color="auto"/>
              <w:right w:val="single" w:sz="4" w:space="0" w:color="auto"/>
            </w:tcBorders>
          </w:tcPr>
          <w:p w14:paraId="02722CEF"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 xml:space="preserve">Typ zpracování OÚ v rámci systematické evidence </w:t>
            </w:r>
          </w:p>
        </w:tc>
        <w:tc>
          <w:tcPr>
            <w:tcW w:w="4650" w:type="dxa"/>
            <w:tcBorders>
              <w:top w:val="single" w:sz="4" w:space="0" w:color="auto"/>
              <w:left w:val="single" w:sz="4" w:space="0" w:color="auto"/>
              <w:bottom w:val="single" w:sz="4" w:space="0" w:color="auto"/>
              <w:right w:val="single" w:sz="4" w:space="0" w:color="auto"/>
            </w:tcBorders>
          </w:tcPr>
          <w:p w14:paraId="713270F0" w14:textId="77777777" w:rsidR="008B0B1F" w:rsidRPr="005835EF" w:rsidRDefault="008B0B1F" w:rsidP="00F10CCA"/>
          <w:p w14:paraId="37239629" w14:textId="77777777" w:rsidR="008B0B1F" w:rsidRPr="005835EF" w:rsidRDefault="008B0B1F" w:rsidP="00F10CCA"/>
        </w:tc>
      </w:tr>
      <w:tr w:rsidR="008B0B1F" w:rsidRPr="005835EF" w14:paraId="05D25A2B" w14:textId="77777777" w:rsidTr="00F10CCA">
        <w:tc>
          <w:tcPr>
            <w:tcW w:w="4649" w:type="dxa"/>
            <w:tcBorders>
              <w:top w:val="single" w:sz="4" w:space="0" w:color="auto"/>
              <w:left w:val="single" w:sz="4" w:space="0" w:color="auto"/>
              <w:bottom w:val="single" w:sz="4" w:space="0" w:color="auto"/>
              <w:right w:val="single" w:sz="4" w:space="0" w:color="auto"/>
            </w:tcBorders>
          </w:tcPr>
          <w:p w14:paraId="3B3323D6"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 xml:space="preserve">Datum vstupu do režimu omezeného zpracování </w:t>
            </w:r>
          </w:p>
        </w:tc>
        <w:tc>
          <w:tcPr>
            <w:tcW w:w="4650" w:type="dxa"/>
            <w:tcBorders>
              <w:top w:val="single" w:sz="4" w:space="0" w:color="auto"/>
              <w:left w:val="single" w:sz="4" w:space="0" w:color="auto"/>
              <w:bottom w:val="single" w:sz="4" w:space="0" w:color="auto"/>
              <w:right w:val="single" w:sz="4" w:space="0" w:color="auto"/>
            </w:tcBorders>
          </w:tcPr>
          <w:p w14:paraId="33F28E80" w14:textId="77777777" w:rsidR="008B0B1F" w:rsidRPr="005835EF" w:rsidRDefault="008B0B1F" w:rsidP="00F10CCA"/>
          <w:p w14:paraId="7B51A275" w14:textId="77777777" w:rsidR="008B0B1F" w:rsidRPr="005835EF" w:rsidRDefault="008B0B1F" w:rsidP="00F10CCA"/>
        </w:tc>
      </w:tr>
      <w:tr w:rsidR="008B0B1F" w:rsidRPr="005835EF" w14:paraId="1DE043EA" w14:textId="77777777" w:rsidTr="00F10CCA">
        <w:tc>
          <w:tcPr>
            <w:tcW w:w="4649" w:type="dxa"/>
            <w:tcBorders>
              <w:top w:val="single" w:sz="4" w:space="0" w:color="auto"/>
              <w:left w:val="single" w:sz="4" w:space="0" w:color="auto"/>
              <w:bottom w:val="single" w:sz="4" w:space="0" w:color="auto"/>
              <w:right w:val="single" w:sz="4" w:space="0" w:color="auto"/>
            </w:tcBorders>
          </w:tcPr>
          <w:p w14:paraId="71D9DA3E"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IT systém bezprostředně před vstupem OÚ do omezeného zpracování</w:t>
            </w:r>
          </w:p>
        </w:tc>
        <w:tc>
          <w:tcPr>
            <w:tcW w:w="4650" w:type="dxa"/>
            <w:tcBorders>
              <w:top w:val="single" w:sz="4" w:space="0" w:color="auto"/>
              <w:left w:val="single" w:sz="4" w:space="0" w:color="auto"/>
              <w:bottom w:val="single" w:sz="4" w:space="0" w:color="auto"/>
              <w:right w:val="single" w:sz="4" w:space="0" w:color="auto"/>
            </w:tcBorders>
          </w:tcPr>
          <w:p w14:paraId="4D966652" w14:textId="77777777" w:rsidR="008B0B1F" w:rsidRPr="005835EF" w:rsidRDefault="008B0B1F" w:rsidP="00F10CCA"/>
        </w:tc>
      </w:tr>
      <w:tr w:rsidR="008B0B1F" w:rsidRPr="005835EF" w14:paraId="2641E02D" w14:textId="77777777" w:rsidTr="00F10CCA">
        <w:tc>
          <w:tcPr>
            <w:tcW w:w="4649" w:type="dxa"/>
            <w:tcBorders>
              <w:top w:val="single" w:sz="4" w:space="0" w:color="auto"/>
              <w:left w:val="single" w:sz="4" w:space="0" w:color="auto"/>
              <w:bottom w:val="single" w:sz="4" w:space="0" w:color="auto"/>
              <w:right w:val="single" w:sz="4" w:space="0" w:color="auto"/>
            </w:tcBorders>
          </w:tcPr>
          <w:p w14:paraId="3F9A1F9B"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IT systém pro evidenci OÚ v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16BB4E9C" w14:textId="77777777" w:rsidR="008B0B1F" w:rsidRPr="005835EF" w:rsidRDefault="008B0B1F" w:rsidP="00F10CCA"/>
          <w:p w14:paraId="2AC36D39" w14:textId="77777777" w:rsidR="008B0B1F" w:rsidRPr="005835EF" w:rsidRDefault="008B0B1F" w:rsidP="00F10CCA"/>
        </w:tc>
      </w:tr>
      <w:tr w:rsidR="008B0B1F" w:rsidRPr="005835EF" w14:paraId="5A6DD959" w14:textId="77777777" w:rsidTr="00F10CCA">
        <w:tc>
          <w:tcPr>
            <w:tcW w:w="4649" w:type="dxa"/>
            <w:tcBorders>
              <w:top w:val="single" w:sz="4" w:space="0" w:color="auto"/>
              <w:left w:val="single" w:sz="4" w:space="0" w:color="auto"/>
              <w:bottom w:val="single" w:sz="4" w:space="0" w:color="auto"/>
              <w:right w:val="single" w:sz="4" w:space="0" w:color="auto"/>
            </w:tcBorders>
          </w:tcPr>
          <w:p w14:paraId="4841E83A"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 xml:space="preserve">Datum obnovení zpracování </w:t>
            </w:r>
          </w:p>
        </w:tc>
        <w:tc>
          <w:tcPr>
            <w:tcW w:w="4650" w:type="dxa"/>
            <w:tcBorders>
              <w:top w:val="single" w:sz="4" w:space="0" w:color="auto"/>
              <w:left w:val="single" w:sz="4" w:space="0" w:color="auto"/>
              <w:bottom w:val="single" w:sz="4" w:space="0" w:color="auto"/>
              <w:right w:val="single" w:sz="4" w:space="0" w:color="auto"/>
            </w:tcBorders>
          </w:tcPr>
          <w:p w14:paraId="2376D6A8" w14:textId="77777777" w:rsidR="008B0B1F" w:rsidRPr="005835EF" w:rsidRDefault="008B0B1F" w:rsidP="00F10CCA"/>
          <w:p w14:paraId="2115BFDA" w14:textId="77777777" w:rsidR="008B0B1F" w:rsidRPr="005835EF" w:rsidRDefault="008B0B1F" w:rsidP="00F10CCA"/>
        </w:tc>
      </w:tr>
      <w:tr w:rsidR="008B0B1F" w:rsidRPr="005835EF" w14:paraId="1C976409" w14:textId="77777777" w:rsidTr="00F10CCA">
        <w:tc>
          <w:tcPr>
            <w:tcW w:w="4649" w:type="dxa"/>
            <w:tcBorders>
              <w:top w:val="single" w:sz="4" w:space="0" w:color="auto"/>
              <w:left w:val="single" w:sz="4" w:space="0" w:color="auto"/>
              <w:bottom w:val="single" w:sz="4" w:space="0" w:color="auto"/>
              <w:right w:val="single" w:sz="4" w:space="0" w:color="auto"/>
            </w:tcBorders>
          </w:tcPr>
          <w:p w14:paraId="43380C4A"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Datum výmazu OÚ v případě ukončení zpracování OÚ po ukončení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583C4E5E" w14:textId="77777777" w:rsidR="008B0B1F" w:rsidRPr="005835EF" w:rsidRDefault="008B0B1F" w:rsidP="00F10CCA"/>
        </w:tc>
      </w:tr>
      <w:tr w:rsidR="008B0B1F" w:rsidRPr="005835EF" w14:paraId="49DFE300" w14:textId="77777777" w:rsidTr="00F10CCA">
        <w:tc>
          <w:tcPr>
            <w:tcW w:w="4649" w:type="dxa"/>
            <w:tcBorders>
              <w:top w:val="single" w:sz="4" w:space="0" w:color="auto"/>
              <w:left w:val="single" w:sz="4" w:space="0" w:color="auto"/>
              <w:bottom w:val="single" w:sz="4" w:space="0" w:color="auto"/>
              <w:right w:val="single" w:sz="4" w:space="0" w:color="auto"/>
            </w:tcBorders>
          </w:tcPr>
          <w:p w14:paraId="76E578B8"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Datum informování dotčeného subjektu údajů o obnovení zpracování OÚ po ukončení režimu omezeného zpracování</w:t>
            </w:r>
          </w:p>
        </w:tc>
        <w:tc>
          <w:tcPr>
            <w:tcW w:w="4650" w:type="dxa"/>
            <w:tcBorders>
              <w:top w:val="single" w:sz="4" w:space="0" w:color="auto"/>
              <w:left w:val="single" w:sz="4" w:space="0" w:color="auto"/>
              <w:bottom w:val="single" w:sz="4" w:space="0" w:color="auto"/>
              <w:right w:val="single" w:sz="4" w:space="0" w:color="auto"/>
            </w:tcBorders>
          </w:tcPr>
          <w:p w14:paraId="5C5527AC" w14:textId="77777777" w:rsidR="008B0B1F" w:rsidRPr="005835EF" w:rsidRDefault="008B0B1F" w:rsidP="00F10CCA"/>
        </w:tc>
      </w:tr>
      <w:tr w:rsidR="008B0B1F" w:rsidRPr="005835EF" w14:paraId="2A010C4C" w14:textId="77777777" w:rsidTr="00F10CCA">
        <w:tc>
          <w:tcPr>
            <w:tcW w:w="4649" w:type="dxa"/>
            <w:tcBorders>
              <w:top w:val="single" w:sz="4" w:space="0" w:color="auto"/>
              <w:left w:val="single" w:sz="4" w:space="0" w:color="auto"/>
              <w:bottom w:val="single" w:sz="4" w:space="0" w:color="auto"/>
              <w:right w:val="single" w:sz="4" w:space="0" w:color="auto"/>
            </w:tcBorders>
          </w:tcPr>
          <w:p w14:paraId="2D1457F5" w14:textId="77777777" w:rsidR="008B0B1F" w:rsidRPr="005835EF" w:rsidRDefault="008B0B1F" w:rsidP="00F10CCA">
            <w:pPr>
              <w:pStyle w:val="List1PRK"/>
              <w:spacing w:before="240" w:after="0"/>
              <w:outlineLvl w:val="9"/>
              <w:rPr>
                <w:rFonts w:ascii="Times New Roman" w:hAnsi="Times New Roman"/>
              </w:rPr>
            </w:pPr>
            <w:r w:rsidRPr="005835EF">
              <w:rPr>
                <w:rFonts w:ascii="Times New Roman" w:hAnsi="Times New Roman"/>
              </w:rPr>
              <w:t>Jméno osoby, která tento záznam provedla, a datum provedení</w:t>
            </w:r>
          </w:p>
        </w:tc>
        <w:tc>
          <w:tcPr>
            <w:tcW w:w="4650" w:type="dxa"/>
            <w:tcBorders>
              <w:top w:val="single" w:sz="4" w:space="0" w:color="auto"/>
              <w:left w:val="single" w:sz="4" w:space="0" w:color="auto"/>
              <w:bottom w:val="single" w:sz="4" w:space="0" w:color="auto"/>
              <w:right w:val="single" w:sz="4" w:space="0" w:color="auto"/>
            </w:tcBorders>
          </w:tcPr>
          <w:p w14:paraId="007F2D7F" w14:textId="77777777" w:rsidR="008B0B1F" w:rsidRPr="005835EF" w:rsidRDefault="008B0B1F" w:rsidP="00F10CCA"/>
        </w:tc>
      </w:tr>
    </w:tbl>
    <w:p w14:paraId="05418B11" w14:textId="77777777" w:rsidR="008B0B1F" w:rsidRPr="005835EF" w:rsidRDefault="008B0B1F" w:rsidP="008B0B1F">
      <w:pPr>
        <w:pStyle w:val="Heading1PRK"/>
        <w:numPr>
          <w:ilvl w:val="0"/>
          <w:numId w:val="0"/>
        </w:numPr>
        <w:ind w:left="709"/>
        <w:rPr>
          <w:rFonts w:ascii="Times New Roman" w:hAnsi="Times New Roman"/>
        </w:rPr>
      </w:pPr>
    </w:p>
    <w:p w14:paraId="3E80C6C8" w14:textId="77777777" w:rsidR="008B0B1F" w:rsidRPr="00645B6F" w:rsidRDefault="008B0B1F" w:rsidP="008B0B1F">
      <w:pPr>
        <w:pStyle w:val="Heading1PRK"/>
        <w:numPr>
          <w:ilvl w:val="0"/>
          <w:numId w:val="0"/>
        </w:numPr>
        <w:ind w:left="709"/>
        <w:jc w:val="center"/>
        <w:rPr>
          <w:color w:val="FF0000"/>
        </w:rPr>
      </w:pPr>
    </w:p>
    <w:p w14:paraId="6D56C04E" w14:textId="77777777" w:rsidR="008B0B1F" w:rsidRPr="003E01E8" w:rsidRDefault="008B0B1F" w:rsidP="008B0B1F">
      <w:pPr>
        <w:pStyle w:val="Bodytext1PRK"/>
        <w:numPr>
          <w:ilvl w:val="0"/>
          <w:numId w:val="0"/>
        </w:numPr>
        <w:ind w:firstLine="708"/>
        <w:outlineLvl w:val="9"/>
        <w:rPr>
          <w:rFonts w:ascii="Times New Roman" w:hAnsi="Times New Roman"/>
        </w:rPr>
      </w:pPr>
      <w:r>
        <w:rPr>
          <w:rFonts w:ascii="Times New Roman" w:hAnsi="Times New Roman"/>
        </w:rPr>
        <w:t>Razítko a podpis:</w:t>
      </w:r>
    </w:p>
    <w:p w14:paraId="341C6A2C" w14:textId="77777777" w:rsidR="008B0B1F" w:rsidRDefault="008B0B1F" w:rsidP="008B0B1F">
      <w:pPr>
        <w:pStyle w:val="Styl1"/>
        <w:rPr>
          <w:rFonts w:ascii="Times New Roman" w:hAnsi="Times New Roman" w:cs="Times New Roman"/>
          <w:i w:val="0"/>
          <w:color w:val="auto"/>
          <w:sz w:val="24"/>
          <w:szCs w:val="24"/>
          <w:u w:val="single"/>
        </w:rPr>
      </w:pPr>
    </w:p>
    <w:p w14:paraId="4121DAF3" w14:textId="77777777" w:rsidR="008B0B1F" w:rsidRDefault="008B0B1F" w:rsidP="008B0B1F">
      <w:pPr>
        <w:pStyle w:val="Styl1"/>
        <w:rPr>
          <w:rFonts w:ascii="Times New Roman" w:hAnsi="Times New Roman" w:cs="Times New Roman"/>
          <w:i w:val="0"/>
          <w:color w:val="auto"/>
          <w:sz w:val="24"/>
          <w:szCs w:val="24"/>
          <w:u w:val="single"/>
        </w:rPr>
      </w:pPr>
    </w:p>
    <w:p w14:paraId="4AD96243" w14:textId="77777777" w:rsidR="008B0B1F" w:rsidRDefault="008B0B1F" w:rsidP="008B0B1F">
      <w:pPr>
        <w:pStyle w:val="Styl1"/>
        <w:rPr>
          <w:rFonts w:ascii="Times New Roman" w:hAnsi="Times New Roman" w:cs="Times New Roman"/>
          <w:i w:val="0"/>
          <w:color w:val="auto"/>
          <w:sz w:val="24"/>
          <w:szCs w:val="24"/>
          <w:u w:val="single"/>
        </w:rPr>
      </w:pPr>
    </w:p>
    <w:p w14:paraId="109B70D8" w14:textId="77777777" w:rsidR="008B0B1F" w:rsidRDefault="008B0B1F" w:rsidP="008B0B1F">
      <w:pPr>
        <w:pStyle w:val="Styl1"/>
        <w:rPr>
          <w:rFonts w:ascii="Times New Roman" w:hAnsi="Times New Roman" w:cs="Times New Roman"/>
          <w:i w:val="0"/>
          <w:color w:val="auto"/>
          <w:sz w:val="24"/>
          <w:szCs w:val="24"/>
          <w:u w:val="single"/>
        </w:rPr>
      </w:pPr>
    </w:p>
    <w:p w14:paraId="3644D367" w14:textId="77777777" w:rsidR="008B0B1F" w:rsidRDefault="008B0B1F" w:rsidP="008B0B1F">
      <w:pPr>
        <w:pStyle w:val="Styl1"/>
        <w:rPr>
          <w:rFonts w:ascii="Times New Roman" w:hAnsi="Times New Roman" w:cs="Times New Roman"/>
          <w:i w:val="0"/>
          <w:color w:val="auto"/>
          <w:sz w:val="24"/>
          <w:szCs w:val="24"/>
          <w:u w:val="single"/>
        </w:rPr>
      </w:pPr>
    </w:p>
    <w:p w14:paraId="096EF475" w14:textId="77777777" w:rsidR="008B0B1F" w:rsidRDefault="008B0B1F" w:rsidP="008B0B1F">
      <w:pPr>
        <w:pStyle w:val="Styl1"/>
        <w:rPr>
          <w:rFonts w:ascii="Times New Roman" w:hAnsi="Times New Roman" w:cs="Times New Roman"/>
          <w:i w:val="0"/>
          <w:color w:val="auto"/>
          <w:sz w:val="24"/>
          <w:szCs w:val="24"/>
          <w:u w:val="single"/>
        </w:rPr>
      </w:pPr>
    </w:p>
    <w:p w14:paraId="00A4DE69" w14:textId="77777777" w:rsidR="008B0B1F" w:rsidRDefault="008B0B1F" w:rsidP="008B0B1F">
      <w:pPr>
        <w:pStyle w:val="Styl1"/>
        <w:rPr>
          <w:rFonts w:ascii="Times New Roman" w:hAnsi="Times New Roman" w:cs="Times New Roman"/>
          <w:i w:val="0"/>
          <w:color w:val="auto"/>
          <w:sz w:val="24"/>
          <w:szCs w:val="24"/>
          <w:u w:val="single"/>
        </w:rPr>
      </w:pPr>
    </w:p>
    <w:p w14:paraId="4FF51492" w14:textId="77777777" w:rsidR="008B0B1F" w:rsidRDefault="008B0B1F" w:rsidP="008B0B1F">
      <w:pPr>
        <w:pStyle w:val="Styl1"/>
        <w:rPr>
          <w:rFonts w:ascii="Times New Roman" w:hAnsi="Times New Roman" w:cs="Times New Roman"/>
          <w:i w:val="0"/>
          <w:color w:val="auto"/>
          <w:sz w:val="24"/>
          <w:szCs w:val="24"/>
          <w:u w:val="single"/>
        </w:rPr>
      </w:pPr>
    </w:p>
    <w:p w14:paraId="08230840" w14:textId="77777777" w:rsidR="008B0B1F" w:rsidRDefault="008B0B1F" w:rsidP="008B0B1F">
      <w:pPr>
        <w:pStyle w:val="Styl1"/>
        <w:rPr>
          <w:rFonts w:ascii="Times New Roman" w:hAnsi="Times New Roman" w:cs="Times New Roman"/>
          <w:i w:val="0"/>
          <w:color w:val="auto"/>
          <w:sz w:val="24"/>
          <w:szCs w:val="24"/>
          <w:u w:val="single"/>
        </w:rPr>
      </w:pPr>
    </w:p>
    <w:p w14:paraId="43002AB5" w14:textId="77777777" w:rsidR="008B0B1F" w:rsidRDefault="008B0B1F" w:rsidP="008B0B1F">
      <w:pPr>
        <w:pStyle w:val="Styl1"/>
        <w:rPr>
          <w:rFonts w:ascii="Times New Roman" w:hAnsi="Times New Roman" w:cs="Times New Roman"/>
          <w:i w:val="0"/>
          <w:color w:val="auto"/>
          <w:sz w:val="24"/>
          <w:szCs w:val="24"/>
          <w:u w:val="single"/>
        </w:rPr>
      </w:pPr>
    </w:p>
    <w:p w14:paraId="78734914" w14:textId="77777777" w:rsidR="008B0B1F" w:rsidRDefault="008B0B1F" w:rsidP="008B0B1F">
      <w:pPr>
        <w:pStyle w:val="Styl1"/>
        <w:rPr>
          <w:rFonts w:ascii="Times New Roman" w:hAnsi="Times New Roman" w:cs="Times New Roman"/>
          <w:i w:val="0"/>
          <w:color w:val="auto"/>
          <w:sz w:val="24"/>
          <w:szCs w:val="24"/>
          <w:u w:val="single"/>
        </w:rPr>
      </w:pPr>
    </w:p>
    <w:p w14:paraId="79C7709C" w14:textId="77777777" w:rsidR="008B0B1F" w:rsidRDefault="008B0B1F" w:rsidP="008B0B1F">
      <w:pPr>
        <w:pStyle w:val="Styl1"/>
        <w:rPr>
          <w:rFonts w:ascii="Times New Roman" w:hAnsi="Times New Roman" w:cs="Times New Roman"/>
          <w:i w:val="0"/>
          <w:color w:val="auto"/>
          <w:sz w:val="24"/>
          <w:szCs w:val="24"/>
          <w:u w:val="single"/>
        </w:rPr>
      </w:pPr>
    </w:p>
    <w:p w14:paraId="733803AF" w14:textId="77777777" w:rsidR="008B0B1F" w:rsidRDefault="008B0B1F" w:rsidP="008B0B1F">
      <w:pPr>
        <w:pStyle w:val="Styl1"/>
        <w:rPr>
          <w:rFonts w:ascii="Times New Roman" w:hAnsi="Times New Roman" w:cs="Times New Roman"/>
          <w:i w:val="0"/>
          <w:color w:val="auto"/>
          <w:sz w:val="24"/>
          <w:szCs w:val="24"/>
          <w:u w:val="single"/>
        </w:rPr>
      </w:pPr>
    </w:p>
    <w:p w14:paraId="46F249E2" w14:textId="77777777" w:rsidR="008B0B1F" w:rsidRDefault="008B0B1F" w:rsidP="008B0B1F">
      <w:pPr>
        <w:pStyle w:val="Styl1"/>
        <w:rPr>
          <w:rFonts w:ascii="Times New Roman" w:hAnsi="Times New Roman" w:cs="Times New Roman"/>
          <w:i w:val="0"/>
          <w:color w:val="auto"/>
          <w:sz w:val="24"/>
          <w:szCs w:val="24"/>
          <w:u w:val="single"/>
        </w:rPr>
      </w:pPr>
    </w:p>
    <w:p w14:paraId="58093FF0" w14:textId="77777777" w:rsidR="008B0B1F" w:rsidRDefault="008B0B1F" w:rsidP="008B0B1F">
      <w:pPr>
        <w:pStyle w:val="Styl1"/>
        <w:rPr>
          <w:rFonts w:ascii="Times New Roman" w:hAnsi="Times New Roman" w:cs="Times New Roman"/>
          <w:i w:val="0"/>
          <w:color w:val="auto"/>
          <w:sz w:val="24"/>
          <w:szCs w:val="24"/>
          <w:u w:val="single"/>
        </w:rPr>
      </w:pPr>
    </w:p>
    <w:p w14:paraId="75E6B60C" w14:textId="77777777" w:rsidR="008B0B1F" w:rsidRDefault="008B0B1F" w:rsidP="008B0B1F">
      <w:pPr>
        <w:pStyle w:val="Nzev"/>
        <w:rPr>
          <w:color w:val="FF0000"/>
          <w:sz w:val="22"/>
          <w:szCs w:val="22"/>
        </w:rPr>
      </w:pPr>
    </w:p>
    <w:p w14:paraId="6CB36FD5" w14:textId="77777777" w:rsidR="00E43DFE" w:rsidRDefault="00E43DFE" w:rsidP="008B0B1F">
      <w:pPr>
        <w:pStyle w:val="Nzev"/>
        <w:rPr>
          <w:color w:val="FF0000"/>
          <w:sz w:val="22"/>
          <w:szCs w:val="22"/>
        </w:rPr>
      </w:pPr>
    </w:p>
    <w:p w14:paraId="3AD625EE" w14:textId="77777777" w:rsidR="00E43DFE" w:rsidRDefault="00E43DFE" w:rsidP="008B0B1F">
      <w:pPr>
        <w:pStyle w:val="Nzev"/>
        <w:rPr>
          <w:color w:val="FF0000"/>
          <w:sz w:val="22"/>
          <w:szCs w:val="22"/>
        </w:rPr>
      </w:pPr>
    </w:p>
    <w:p w14:paraId="4479F680" w14:textId="77777777" w:rsidR="00E43DFE" w:rsidRDefault="00E43DFE" w:rsidP="008B0B1F">
      <w:pPr>
        <w:pStyle w:val="Nzev"/>
        <w:rPr>
          <w:color w:val="FF0000"/>
          <w:sz w:val="22"/>
          <w:szCs w:val="22"/>
        </w:rPr>
      </w:pPr>
    </w:p>
    <w:p w14:paraId="15F25A94" w14:textId="77777777" w:rsidR="00E43DFE" w:rsidRDefault="00E43DFE" w:rsidP="008B0B1F">
      <w:pPr>
        <w:pStyle w:val="Nzev"/>
        <w:rPr>
          <w:color w:val="FF0000"/>
          <w:sz w:val="22"/>
          <w:szCs w:val="22"/>
        </w:rPr>
      </w:pPr>
    </w:p>
    <w:p w14:paraId="2EE2DEB9" w14:textId="0BC50378" w:rsidR="008B0B1F" w:rsidRPr="00E43DFE" w:rsidRDefault="008B0B1F" w:rsidP="008B0B1F">
      <w:pPr>
        <w:pStyle w:val="Nzev"/>
        <w:rPr>
          <w:color w:val="FF0000"/>
          <w:sz w:val="22"/>
          <w:szCs w:val="22"/>
          <w:u w:val="none"/>
        </w:rPr>
      </w:pPr>
      <w:r w:rsidRPr="00E43DFE">
        <w:rPr>
          <w:color w:val="FF0000"/>
          <w:sz w:val="22"/>
          <w:szCs w:val="22"/>
          <w:u w:val="none"/>
        </w:rPr>
        <w:lastRenderedPageBreak/>
        <w:t>Z</w:t>
      </w:r>
      <w:r w:rsidR="00E43DFE" w:rsidRPr="00E43DFE">
        <w:rPr>
          <w:color w:val="FF0000"/>
          <w:sz w:val="22"/>
          <w:szCs w:val="22"/>
          <w:u w:val="none"/>
        </w:rPr>
        <w:t>ÁZNAM O LIKVIDACI OÚ</w:t>
      </w:r>
    </w:p>
    <w:p w14:paraId="50873C7E" w14:textId="77777777" w:rsidR="008B0B1F" w:rsidRPr="005D5C85" w:rsidRDefault="008B0B1F" w:rsidP="008B0B1F">
      <w:pPr>
        <w:pStyle w:val="Heading1PRK"/>
        <w:numPr>
          <w:ilvl w:val="0"/>
          <w:numId w:val="0"/>
        </w:numPr>
        <w:ind w:left="709"/>
        <w:rPr>
          <w:rFonts w:ascii="Times New Roman" w:hAnsi="Times New Roman"/>
        </w:rPr>
      </w:pPr>
    </w:p>
    <w:tbl>
      <w:tblPr>
        <w:tblW w:w="9299" w:type="dxa"/>
        <w:tblLayout w:type="fixed"/>
        <w:tblLook w:val="01E0" w:firstRow="1" w:lastRow="1" w:firstColumn="1" w:lastColumn="1" w:noHBand="0" w:noVBand="0"/>
      </w:tblPr>
      <w:tblGrid>
        <w:gridCol w:w="4649"/>
        <w:gridCol w:w="4650"/>
      </w:tblGrid>
      <w:tr w:rsidR="008B0B1F" w:rsidRPr="005D5C85" w14:paraId="3F174858" w14:textId="77777777" w:rsidTr="00F10CCA">
        <w:tc>
          <w:tcPr>
            <w:tcW w:w="4649" w:type="dxa"/>
            <w:tcBorders>
              <w:top w:val="single" w:sz="4" w:space="0" w:color="auto"/>
              <w:left w:val="single" w:sz="4" w:space="0" w:color="auto"/>
              <w:bottom w:val="single" w:sz="4" w:space="0" w:color="auto"/>
              <w:right w:val="single" w:sz="4" w:space="0" w:color="auto"/>
            </w:tcBorders>
          </w:tcPr>
          <w:p w14:paraId="6F288D14"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Dotčené OÚ</w:t>
            </w:r>
          </w:p>
        </w:tc>
        <w:tc>
          <w:tcPr>
            <w:tcW w:w="4650" w:type="dxa"/>
            <w:tcBorders>
              <w:top w:val="single" w:sz="4" w:space="0" w:color="auto"/>
              <w:left w:val="single" w:sz="4" w:space="0" w:color="auto"/>
              <w:bottom w:val="single" w:sz="4" w:space="0" w:color="auto"/>
              <w:right w:val="single" w:sz="4" w:space="0" w:color="auto"/>
            </w:tcBorders>
          </w:tcPr>
          <w:p w14:paraId="01B93A45" w14:textId="77777777" w:rsidR="008B0B1F" w:rsidRPr="005D5C85" w:rsidRDefault="008B0B1F" w:rsidP="00F10CCA">
            <w:pPr>
              <w:pStyle w:val="Bodytext1PRK"/>
              <w:spacing w:before="240"/>
              <w:rPr>
                <w:rFonts w:ascii="Times New Roman" w:hAnsi="Times New Roman"/>
              </w:rPr>
            </w:pPr>
          </w:p>
          <w:p w14:paraId="39FD223D" w14:textId="77777777" w:rsidR="008B0B1F" w:rsidRPr="005D5C85" w:rsidRDefault="008B0B1F" w:rsidP="00F10CCA">
            <w:pPr>
              <w:pStyle w:val="Bodytext1PRK"/>
              <w:spacing w:before="240"/>
              <w:rPr>
                <w:rFonts w:ascii="Times New Roman" w:hAnsi="Times New Roman"/>
              </w:rPr>
            </w:pPr>
          </w:p>
        </w:tc>
      </w:tr>
      <w:tr w:rsidR="008B0B1F" w:rsidRPr="005D5C85" w14:paraId="120260B3" w14:textId="77777777" w:rsidTr="00F10CCA">
        <w:tc>
          <w:tcPr>
            <w:tcW w:w="4649" w:type="dxa"/>
            <w:tcBorders>
              <w:top w:val="single" w:sz="4" w:space="0" w:color="auto"/>
              <w:left w:val="single" w:sz="4" w:space="0" w:color="auto"/>
              <w:bottom w:val="single" w:sz="4" w:space="0" w:color="auto"/>
              <w:right w:val="single" w:sz="4" w:space="0" w:color="auto"/>
            </w:tcBorders>
          </w:tcPr>
          <w:p w14:paraId="7B3F1BB3"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 xml:space="preserve">Typ zpracování OÚ v rámci systematické evidence </w:t>
            </w:r>
          </w:p>
        </w:tc>
        <w:tc>
          <w:tcPr>
            <w:tcW w:w="4650" w:type="dxa"/>
            <w:tcBorders>
              <w:top w:val="single" w:sz="4" w:space="0" w:color="auto"/>
              <w:left w:val="single" w:sz="4" w:space="0" w:color="auto"/>
              <w:bottom w:val="single" w:sz="4" w:space="0" w:color="auto"/>
              <w:right w:val="single" w:sz="4" w:space="0" w:color="auto"/>
            </w:tcBorders>
          </w:tcPr>
          <w:p w14:paraId="3F16AA06" w14:textId="77777777" w:rsidR="008B0B1F" w:rsidRPr="005D5C85" w:rsidRDefault="008B0B1F" w:rsidP="00F10CCA">
            <w:pPr>
              <w:pStyle w:val="Bodytext1PRK"/>
              <w:spacing w:before="240"/>
              <w:rPr>
                <w:rFonts w:ascii="Times New Roman" w:hAnsi="Times New Roman"/>
              </w:rPr>
            </w:pPr>
          </w:p>
          <w:p w14:paraId="638575BB" w14:textId="77777777" w:rsidR="008B0B1F" w:rsidRPr="005D5C85" w:rsidRDefault="008B0B1F" w:rsidP="00F10CCA">
            <w:pPr>
              <w:pStyle w:val="Bodytext1PRK"/>
              <w:spacing w:before="240"/>
              <w:rPr>
                <w:rFonts w:ascii="Times New Roman" w:hAnsi="Times New Roman"/>
              </w:rPr>
            </w:pPr>
          </w:p>
        </w:tc>
      </w:tr>
      <w:tr w:rsidR="008B0B1F" w:rsidRPr="005D5C85" w14:paraId="4E54315D" w14:textId="77777777" w:rsidTr="00F10CCA">
        <w:tc>
          <w:tcPr>
            <w:tcW w:w="4649" w:type="dxa"/>
            <w:tcBorders>
              <w:top w:val="single" w:sz="4" w:space="0" w:color="auto"/>
              <w:left w:val="single" w:sz="4" w:space="0" w:color="auto"/>
              <w:bottom w:val="single" w:sz="4" w:space="0" w:color="auto"/>
              <w:right w:val="single" w:sz="4" w:space="0" w:color="auto"/>
            </w:tcBorders>
          </w:tcPr>
          <w:p w14:paraId="00447DBC"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 xml:space="preserve">Datum ukončení zpracování </w:t>
            </w:r>
          </w:p>
        </w:tc>
        <w:tc>
          <w:tcPr>
            <w:tcW w:w="4650" w:type="dxa"/>
            <w:tcBorders>
              <w:top w:val="single" w:sz="4" w:space="0" w:color="auto"/>
              <w:left w:val="single" w:sz="4" w:space="0" w:color="auto"/>
              <w:bottom w:val="single" w:sz="4" w:space="0" w:color="auto"/>
              <w:right w:val="single" w:sz="4" w:space="0" w:color="auto"/>
            </w:tcBorders>
          </w:tcPr>
          <w:p w14:paraId="5E984C71" w14:textId="77777777" w:rsidR="008B0B1F" w:rsidRPr="005D5C85" w:rsidRDefault="008B0B1F" w:rsidP="00F10CCA">
            <w:pPr>
              <w:pStyle w:val="Bodytext1PRK"/>
              <w:spacing w:before="240"/>
              <w:rPr>
                <w:rFonts w:ascii="Times New Roman" w:hAnsi="Times New Roman"/>
              </w:rPr>
            </w:pPr>
          </w:p>
          <w:p w14:paraId="13B97F45" w14:textId="77777777" w:rsidR="008B0B1F" w:rsidRPr="005D5C85" w:rsidRDefault="008B0B1F" w:rsidP="00F10CCA">
            <w:pPr>
              <w:pStyle w:val="Bodytext1PRK"/>
              <w:spacing w:before="240"/>
              <w:rPr>
                <w:rFonts w:ascii="Times New Roman" w:hAnsi="Times New Roman"/>
              </w:rPr>
            </w:pPr>
          </w:p>
        </w:tc>
      </w:tr>
      <w:tr w:rsidR="008B0B1F" w:rsidRPr="005D5C85" w14:paraId="424B51FF" w14:textId="77777777" w:rsidTr="00F10CCA">
        <w:tc>
          <w:tcPr>
            <w:tcW w:w="4649" w:type="dxa"/>
            <w:tcBorders>
              <w:top w:val="single" w:sz="4" w:space="0" w:color="auto"/>
              <w:left w:val="single" w:sz="4" w:space="0" w:color="auto"/>
              <w:bottom w:val="single" w:sz="4" w:space="0" w:color="auto"/>
              <w:right w:val="single" w:sz="4" w:space="0" w:color="auto"/>
            </w:tcBorders>
          </w:tcPr>
          <w:p w14:paraId="0EF69893"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IT systém bezprostředně před likvidací OÚ</w:t>
            </w:r>
          </w:p>
        </w:tc>
        <w:tc>
          <w:tcPr>
            <w:tcW w:w="4650" w:type="dxa"/>
            <w:tcBorders>
              <w:top w:val="single" w:sz="4" w:space="0" w:color="auto"/>
              <w:left w:val="single" w:sz="4" w:space="0" w:color="auto"/>
              <w:bottom w:val="single" w:sz="4" w:space="0" w:color="auto"/>
              <w:right w:val="single" w:sz="4" w:space="0" w:color="auto"/>
            </w:tcBorders>
          </w:tcPr>
          <w:p w14:paraId="25480670" w14:textId="77777777" w:rsidR="008B0B1F" w:rsidRPr="005D5C85" w:rsidRDefault="008B0B1F" w:rsidP="00F10CCA">
            <w:pPr>
              <w:pStyle w:val="Bodytext1PRK"/>
              <w:spacing w:before="240"/>
              <w:rPr>
                <w:rFonts w:ascii="Times New Roman" w:hAnsi="Times New Roman"/>
              </w:rPr>
            </w:pPr>
          </w:p>
          <w:p w14:paraId="572BB1A8" w14:textId="77777777" w:rsidR="008B0B1F" w:rsidRPr="005D5C85" w:rsidRDefault="008B0B1F" w:rsidP="00F10CCA">
            <w:pPr>
              <w:pStyle w:val="Bodytext1PRK"/>
              <w:spacing w:before="240"/>
              <w:rPr>
                <w:rFonts w:ascii="Times New Roman" w:hAnsi="Times New Roman"/>
              </w:rPr>
            </w:pPr>
          </w:p>
        </w:tc>
      </w:tr>
      <w:tr w:rsidR="008B0B1F" w:rsidRPr="005D5C85" w14:paraId="3C3D7888" w14:textId="77777777" w:rsidTr="00F10CCA">
        <w:tc>
          <w:tcPr>
            <w:tcW w:w="4649" w:type="dxa"/>
            <w:tcBorders>
              <w:top w:val="single" w:sz="4" w:space="0" w:color="auto"/>
              <w:left w:val="single" w:sz="4" w:space="0" w:color="auto"/>
              <w:bottom w:val="single" w:sz="4" w:space="0" w:color="auto"/>
              <w:right w:val="single" w:sz="4" w:space="0" w:color="auto"/>
            </w:tcBorders>
          </w:tcPr>
          <w:p w14:paraId="5E9586EA"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Datum ukončení archivační doby (pokud se aplikuje)</w:t>
            </w:r>
          </w:p>
        </w:tc>
        <w:tc>
          <w:tcPr>
            <w:tcW w:w="4650" w:type="dxa"/>
            <w:tcBorders>
              <w:top w:val="single" w:sz="4" w:space="0" w:color="auto"/>
              <w:left w:val="single" w:sz="4" w:space="0" w:color="auto"/>
              <w:bottom w:val="single" w:sz="4" w:space="0" w:color="auto"/>
              <w:right w:val="single" w:sz="4" w:space="0" w:color="auto"/>
            </w:tcBorders>
          </w:tcPr>
          <w:p w14:paraId="2965B2B3" w14:textId="77777777" w:rsidR="008B0B1F" w:rsidRPr="005D5C85" w:rsidRDefault="008B0B1F" w:rsidP="00F10CCA">
            <w:pPr>
              <w:pStyle w:val="Bodytext1PRK"/>
              <w:spacing w:before="240"/>
              <w:rPr>
                <w:rFonts w:ascii="Times New Roman" w:hAnsi="Times New Roman"/>
              </w:rPr>
            </w:pPr>
          </w:p>
          <w:p w14:paraId="3D8541E3" w14:textId="77777777" w:rsidR="008B0B1F" w:rsidRPr="005D5C85" w:rsidRDefault="008B0B1F" w:rsidP="00F10CCA">
            <w:pPr>
              <w:pStyle w:val="Bodytext1PRK"/>
              <w:spacing w:before="240"/>
              <w:rPr>
                <w:rFonts w:ascii="Times New Roman" w:hAnsi="Times New Roman"/>
              </w:rPr>
            </w:pPr>
          </w:p>
        </w:tc>
      </w:tr>
      <w:tr w:rsidR="008B0B1F" w:rsidRPr="005D5C85" w14:paraId="76A33AB9" w14:textId="77777777" w:rsidTr="00F10CCA">
        <w:tc>
          <w:tcPr>
            <w:tcW w:w="4649" w:type="dxa"/>
            <w:tcBorders>
              <w:top w:val="single" w:sz="4" w:space="0" w:color="auto"/>
              <w:left w:val="single" w:sz="4" w:space="0" w:color="auto"/>
              <w:bottom w:val="single" w:sz="4" w:space="0" w:color="auto"/>
              <w:right w:val="single" w:sz="4" w:space="0" w:color="auto"/>
            </w:tcBorders>
          </w:tcPr>
          <w:p w14:paraId="1D45D5CC"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Datum likvidace OÚ</w:t>
            </w:r>
          </w:p>
        </w:tc>
        <w:tc>
          <w:tcPr>
            <w:tcW w:w="4650" w:type="dxa"/>
            <w:tcBorders>
              <w:top w:val="single" w:sz="4" w:space="0" w:color="auto"/>
              <w:left w:val="single" w:sz="4" w:space="0" w:color="auto"/>
              <w:bottom w:val="single" w:sz="4" w:space="0" w:color="auto"/>
              <w:right w:val="single" w:sz="4" w:space="0" w:color="auto"/>
            </w:tcBorders>
          </w:tcPr>
          <w:p w14:paraId="1B27A52A" w14:textId="77777777" w:rsidR="008B0B1F" w:rsidRPr="005D5C85" w:rsidRDefault="008B0B1F" w:rsidP="00F10CCA">
            <w:pPr>
              <w:pStyle w:val="Bodytext1PRK"/>
              <w:spacing w:before="240"/>
              <w:rPr>
                <w:rFonts w:ascii="Times New Roman" w:hAnsi="Times New Roman"/>
              </w:rPr>
            </w:pPr>
          </w:p>
          <w:p w14:paraId="5AF7FC9F" w14:textId="77777777" w:rsidR="008B0B1F" w:rsidRPr="005D5C85" w:rsidRDefault="008B0B1F" w:rsidP="00F10CCA">
            <w:pPr>
              <w:pStyle w:val="Bodytext1PRK"/>
              <w:spacing w:before="240"/>
              <w:rPr>
                <w:rFonts w:ascii="Times New Roman" w:hAnsi="Times New Roman"/>
              </w:rPr>
            </w:pPr>
          </w:p>
        </w:tc>
      </w:tr>
      <w:tr w:rsidR="008B0B1F" w:rsidRPr="005D5C85" w14:paraId="69B933CB" w14:textId="77777777" w:rsidTr="00F10CCA">
        <w:tc>
          <w:tcPr>
            <w:tcW w:w="4649" w:type="dxa"/>
            <w:tcBorders>
              <w:top w:val="single" w:sz="4" w:space="0" w:color="auto"/>
              <w:left w:val="single" w:sz="4" w:space="0" w:color="auto"/>
              <w:bottom w:val="single" w:sz="4" w:space="0" w:color="auto"/>
              <w:right w:val="single" w:sz="4" w:space="0" w:color="auto"/>
            </w:tcBorders>
          </w:tcPr>
          <w:p w14:paraId="6F10B8AD"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Forma likvidace (např. výmaz nebo anonymizace OÚ)</w:t>
            </w:r>
          </w:p>
        </w:tc>
        <w:tc>
          <w:tcPr>
            <w:tcW w:w="4650" w:type="dxa"/>
            <w:tcBorders>
              <w:top w:val="single" w:sz="4" w:space="0" w:color="auto"/>
              <w:left w:val="single" w:sz="4" w:space="0" w:color="auto"/>
              <w:bottom w:val="single" w:sz="4" w:space="0" w:color="auto"/>
              <w:right w:val="single" w:sz="4" w:space="0" w:color="auto"/>
            </w:tcBorders>
          </w:tcPr>
          <w:p w14:paraId="6F89AD38" w14:textId="77777777" w:rsidR="008B0B1F" w:rsidRPr="005D5C85" w:rsidRDefault="008B0B1F" w:rsidP="00F10CCA">
            <w:pPr>
              <w:pStyle w:val="Bodytext1PRK"/>
              <w:spacing w:before="240"/>
              <w:rPr>
                <w:rFonts w:ascii="Times New Roman" w:hAnsi="Times New Roman"/>
              </w:rPr>
            </w:pPr>
          </w:p>
          <w:p w14:paraId="0FC73E99" w14:textId="77777777" w:rsidR="008B0B1F" w:rsidRPr="005D5C85" w:rsidRDefault="008B0B1F" w:rsidP="00F10CCA">
            <w:pPr>
              <w:pStyle w:val="Bodytext1PRK"/>
              <w:spacing w:before="240"/>
              <w:rPr>
                <w:rFonts w:ascii="Times New Roman" w:hAnsi="Times New Roman"/>
              </w:rPr>
            </w:pPr>
          </w:p>
        </w:tc>
      </w:tr>
      <w:tr w:rsidR="008B0B1F" w:rsidRPr="005D5C85" w14:paraId="27634B2D" w14:textId="77777777" w:rsidTr="00F10CCA">
        <w:tc>
          <w:tcPr>
            <w:tcW w:w="4649" w:type="dxa"/>
            <w:tcBorders>
              <w:top w:val="single" w:sz="4" w:space="0" w:color="auto"/>
              <w:left w:val="single" w:sz="4" w:space="0" w:color="auto"/>
              <w:bottom w:val="single" w:sz="4" w:space="0" w:color="auto"/>
              <w:right w:val="single" w:sz="4" w:space="0" w:color="auto"/>
            </w:tcBorders>
          </w:tcPr>
          <w:p w14:paraId="0104E624" w14:textId="77777777" w:rsidR="008B0B1F" w:rsidRPr="005D5C85" w:rsidRDefault="008B0B1F" w:rsidP="00F10CCA">
            <w:pPr>
              <w:pStyle w:val="List1PRK"/>
              <w:spacing w:before="240"/>
              <w:rPr>
                <w:rFonts w:ascii="Times New Roman" w:hAnsi="Times New Roman"/>
              </w:rPr>
            </w:pPr>
            <w:r w:rsidRPr="005D5C85">
              <w:rPr>
                <w:rFonts w:ascii="Times New Roman" w:hAnsi="Times New Roman"/>
              </w:rPr>
              <w:t>Jméno osoby, která tento záznam provedla, a datum provedení</w:t>
            </w:r>
          </w:p>
        </w:tc>
        <w:tc>
          <w:tcPr>
            <w:tcW w:w="4650" w:type="dxa"/>
            <w:tcBorders>
              <w:top w:val="single" w:sz="4" w:space="0" w:color="auto"/>
              <w:left w:val="single" w:sz="4" w:space="0" w:color="auto"/>
              <w:bottom w:val="single" w:sz="4" w:space="0" w:color="auto"/>
              <w:right w:val="single" w:sz="4" w:space="0" w:color="auto"/>
            </w:tcBorders>
            <w:shd w:val="clear" w:color="auto" w:fill="auto"/>
          </w:tcPr>
          <w:p w14:paraId="33FD9C11" w14:textId="77777777" w:rsidR="008B0B1F" w:rsidRPr="005D5C85" w:rsidRDefault="008B0B1F" w:rsidP="00F10CCA">
            <w:pPr>
              <w:pStyle w:val="Bodytext1PRK"/>
              <w:spacing w:before="240"/>
              <w:rPr>
                <w:rFonts w:ascii="Times New Roman" w:hAnsi="Times New Roman"/>
              </w:rPr>
            </w:pPr>
          </w:p>
          <w:p w14:paraId="2358F95E" w14:textId="77777777" w:rsidR="008B0B1F" w:rsidRPr="005D5C85" w:rsidRDefault="008B0B1F" w:rsidP="00F10CCA">
            <w:pPr>
              <w:pStyle w:val="Bodytext1PRK"/>
              <w:rPr>
                <w:rFonts w:ascii="Times New Roman" w:hAnsi="Times New Roman"/>
              </w:rPr>
            </w:pPr>
          </w:p>
        </w:tc>
      </w:tr>
    </w:tbl>
    <w:p w14:paraId="2747CC23" w14:textId="77777777" w:rsidR="008B0B1F" w:rsidRPr="00486119" w:rsidRDefault="008B0B1F" w:rsidP="008B0B1F">
      <w:pPr>
        <w:pStyle w:val="Heading1PRK"/>
        <w:numPr>
          <w:ilvl w:val="0"/>
          <w:numId w:val="0"/>
        </w:numPr>
        <w:ind w:left="709"/>
        <w:rPr>
          <w:rFonts w:ascii="Times New Roman" w:hAnsi="Times New Roman"/>
        </w:rPr>
      </w:pPr>
    </w:p>
    <w:p w14:paraId="086F2130" w14:textId="77777777" w:rsidR="008B0B1F" w:rsidRPr="00486119" w:rsidRDefault="008B0B1F" w:rsidP="008B0B1F">
      <w:pPr>
        <w:pStyle w:val="Bodytext1PRK"/>
        <w:numPr>
          <w:ilvl w:val="0"/>
          <w:numId w:val="0"/>
        </w:numPr>
        <w:ind w:firstLine="708"/>
        <w:outlineLvl w:val="9"/>
        <w:rPr>
          <w:rFonts w:ascii="Times New Roman" w:hAnsi="Times New Roman"/>
        </w:rPr>
      </w:pPr>
      <w:r w:rsidRPr="00486119">
        <w:rPr>
          <w:rFonts w:ascii="Times New Roman" w:hAnsi="Times New Roman"/>
        </w:rPr>
        <w:t>Razítko a podpis:</w:t>
      </w:r>
    </w:p>
    <w:p w14:paraId="3750097C" w14:textId="77777777" w:rsidR="005F664D" w:rsidRDefault="005F664D" w:rsidP="008B0B1F">
      <w:pPr>
        <w:rPr>
          <w:b/>
        </w:rPr>
      </w:pPr>
    </w:p>
    <w:p w14:paraId="1488A49A" w14:textId="77777777" w:rsidR="005F664D" w:rsidRDefault="005F664D" w:rsidP="005F664D">
      <w:pPr>
        <w:jc w:val="center"/>
        <w:rPr>
          <w:b/>
        </w:rPr>
      </w:pPr>
    </w:p>
    <w:p w14:paraId="591F7785" w14:textId="77777777" w:rsidR="005F664D" w:rsidRDefault="005F664D" w:rsidP="005F664D">
      <w:pPr>
        <w:jc w:val="center"/>
        <w:rPr>
          <w:b/>
        </w:rPr>
      </w:pPr>
    </w:p>
    <w:sectPr w:rsidR="005F664D" w:rsidSect="004E6702">
      <w:type w:val="continuous"/>
      <w:pgSz w:w="11906" w:h="16838"/>
      <w:pgMar w:top="851" w:right="849" w:bottom="709" w:left="993" w:header="283" w:footer="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30D1E" w16cid:durableId="1F8D9B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6737E" w14:textId="77777777" w:rsidR="00B3579E" w:rsidRDefault="00B3579E">
      <w:r>
        <w:separator/>
      </w:r>
    </w:p>
  </w:endnote>
  <w:endnote w:type="continuationSeparator" w:id="0">
    <w:p w14:paraId="738BB2C7" w14:textId="77777777" w:rsidR="00B3579E" w:rsidRDefault="00B35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6E494" w14:textId="77777777" w:rsidR="005F67F1" w:rsidRDefault="005F67F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5AEEC" w14:textId="7CD56A4F" w:rsidR="005F67F1" w:rsidRPr="00355988" w:rsidRDefault="005F67F1">
    <w:pPr>
      <w:pStyle w:val="Zpat"/>
      <w:rPr>
        <w:rFonts w:asciiTheme="minorHAnsi" w:hAnsiTheme="minorHAnsi" w:cstheme="minorHAnsi"/>
        <w:sz w:val="22"/>
        <w:szCs w:val="22"/>
      </w:rPr>
    </w:pPr>
    <w:r>
      <w:tab/>
    </w:r>
    <w:r w:rsidRPr="00355988">
      <w:rPr>
        <w:rFonts w:asciiTheme="minorHAnsi" w:eastAsiaTheme="majorEastAsia" w:hAnsiTheme="minorHAnsi" w:cstheme="minorHAnsi"/>
        <w:sz w:val="22"/>
        <w:szCs w:val="22"/>
      </w:rPr>
      <w:t xml:space="preserve">~ </w:t>
    </w:r>
    <w:r w:rsidRPr="00355988">
      <w:rPr>
        <w:rFonts w:asciiTheme="minorHAnsi" w:eastAsiaTheme="minorEastAsia" w:hAnsiTheme="minorHAnsi" w:cstheme="minorHAnsi"/>
        <w:sz w:val="22"/>
        <w:szCs w:val="22"/>
      </w:rPr>
      <w:fldChar w:fldCharType="begin"/>
    </w:r>
    <w:r w:rsidRPr="00355988">
      <w:rPr>
        <w:rFonts w:asciiTheme="minorHAnsi" w:hAnsiTheme="minorHAnsi" w:cstheme="minorHAnsi"/>
        <w:sz w:val="22"/>
        <w:szCs w:val="22"/>
      </w:rPr>
      <w:instrText>PAGE    \* MERGEFORMAT</w:instrText>
    </w:r>
    <w:r w:rsidRPr="00355988">
      <w:rPr>
        <w:rFonts w:asciiTheme="minorHAnsi" w:eastAsiaTheme="minorEastAsia" w:hAnsiTheme="minorHAnsi" w:cstheme="minorHAnsi"/>
        <w:sz w:val="22"/>
        <w:szCs w:val="22"/>
      </w:rPr>
      <w:fldChar w:fldCharType="separate"/>
    </w:r>
    <w:r w:rsidR="00E05823" w:rsidRPr="00E05823">
      <w:rPr>
        <w:rFonts w:asciiTheme="minorHAnsi" w:eastAsiaTheme="majorEastAsia" w:hAnsiTheme="minorHAnsi" w:cstheme="minorHAnsi"/>
        <w:noProof/>
        <w:sz w:val="22"/>
        <w:szCs w:val="22"/>
      </w:rPr>
      <w:t>1</w:t>
    </w:r>
    <w:r w:rsidRPr="00355988">
      <w:rPr>
        <w:rFonts w:asciiTheme="minorHAnsi" w:eastAsiaTheme="majorEastAsia" w:hAnsiTheme="minorHAnsi" w:cstheme="minorHAnsi"/>
        <w:sz w:val="22"/>
        <w:szCs w:val="22"/>
      </w:rPr>
      <w:fldChar w:fldCharType="end"/>
    </w:r>
    <w:r w:rsidRPr="00355988">
      <w:rPr>
        <w:rFonts w:asciiTheme="minorHAnsi" w:eastAsiaTheme="majorEastAsia" w:hAnsiTheme="minorHAnsi" w:cstheme="minorHAnsi"/>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C7F86" w14:textId="77777777" w:rsidR="005F67F1" w:rsidRDefault="005F67F1">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AB72F" w14:textId="77777777" w:rsidR="005F67F1" w:rsidRPr="004A6E07" w:rsidRDefault="005F67F1">
    <w:pPr>
      <w:pStyle w:val="Zpat"/>
      <w:pBdr>
        <w:top w:val="single" w:sz="6" w:space="1" w:color="auto"/>
        <w:left w:val="single" w:sz="6" w:space="4" w:color="auto"/>
        <w:bottom w:val="single" w:sz="6" w:space="1" w:color="auto"/>
        <w:right w:val="single" w:sz="6" w:space="4" w:color="auto"/>
      </w:pBdr>
    </w:pPr>
    <w:r>
      <w:t xml:space="preserve">    GDPR                           </w:t>
    </w:r>
    <w:r w:rsidRPr="004A6E07">
      <w:t xml:space="preserve">                                                                                                   strana </w:t>
    </w:r>
    <w:r w:rsidRPr="004A6E07">
      <w:rPr>
        <w:rStyle w:val="slostrnky"/>
      </w:rPr>
      <w:fldChar w:fldCharType="begin"/>
    </w:r>
    <w:r w:rsidRPr="004A6E07">
      <w:rPr>
        <w:rStyle w:val="slostrnky"/>
      </w:rPr>
      <w:instrText xml:space="preserve"> PAGE </w:instrText>
    </w:r>
    <w:r w:rsidRPr="004A6E07">
      <w:rPr>
        <w:rStyle w:val="slostrnky"/>
      </w:rPr>
      <w:fldChar w:fldCharType="separate"/>
    </w:r>
    <w:r w:rsidR="00E05823">
      <w:rPr>
        <w:rStyle w:val="slostrnky"/>
        <w:noProof/>
      </w:rPr>
      <w:t>21</w:t>
    </w:r>
    <w:r w:rsidRPr="004A6E07">
      <w:rPr>
        <w:rStyle w:val="slostrnky"/>
      </w:rPr>
      <w:fldChar w:fldCharType="end"/>
    </w:r>
    <w:r w:rsidRPr="004A6E07">
      <w:rPr>
        <w:rStyle w:val="slostrnky"/>
      </w:rPr>
      <w:t xml:space="preserve"> z počtu </w:t>
    </w:r>
    <w:r w:rsidRPr="004A6E07">
      <w:rPr>
        <w:rStyle w:val="slostrnky"/>
      </w:rPr>
      <w:fldChar w:fldCharType="begin"/>
    </w:r>
    <w:r w:rsidRPr="004A6E07">
      <w:rPr>
        <w:rStyle w:val="slostrnky"/>
      </w:rPr>
      <w:instrText xml:space="preserve"> NUMPAGES </w:instrText>
    </w:r>
    <w:r w:rsidRPr="004A6E07">
      <w:rPr>
        <w:rStyle w:val="slostrnky"/>
      </w:rPr>
      <w:fldChar w:fldCharType="separate"/>
    </w:r>
    <w:r w:rsidR="00E05823">
      <w:rPr>
        <w:rStyle w:val="slostrnky"/>
        <w:noProof/>
      </w:rPr>
      <w:t>37</w:t>
    </w:r>
    <w:r w:rsidRPr="004A6E07">
      <w:rPr>
        <w:rStyle w:val="slostrnky"/>
      </w:rPr>
      <w:fldChar w:fldCharType="end"/>
    </w:r>
  </w:p>
  <w:p w14:paraId="31F4782C" w14:textId="77777777" w:rsidR="005F67F1" w:rsidRDefault="005F67F1"/>
  <w:p w14:paraId="27B73BED" w14:textId="77777777" w:rsidR="005F67F1" w:rsidRDefault="005F67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E5D5E" w14:textId="77777777" w:rsidR="00B3579E" w:rsidRDefault="00B3579E">
      <w:r>
        <w:separator/>
      </w:r>
    </w:p>
  </w:footnote>
  <w:footnote w:type="continuationSeparator" w:id="0">
    <w:p w14:paraId="170144BB" w14:textId="77777777" w:rsidR="00B3579E" w:rsidRDefault="00B35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C03A0" w14:textId="77777777" w:rsidR="005F67F1" w:rsidRDefault="005F67F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649A4" w14:textId="77777777" w:rsidR="005F67F1" w:rsidRDefault="005F67F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C134" w14:textId="77777777" w:rsidR="005F67F1" w:rsidRDefault="005F67F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38123AE"/>
    <w:multiLevelType w:val="hybridMultilevel"/>
    <w:tmpl w:val="137023E4"/>
    <w:lvl w:ilvl="0" w:tplc="5680DD8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9574CC"/>
    <w:multiLevelType w:val="hybridMultilevel"/>
    <w:tmpl w:val="54188A50"/>
    <w:lvl w:ilvl="0" w:tplc="B44069D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9479FD"/>
    <w:multiLevelType w:val="hybridMultilevel"/>
    <w:tmpl w:val="4588C6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347FCF"/>
    <w:multiLevelType w:val="hybridMultilevel"/>
    <w:tmpl w:val="E4A0592A"/>
    <w:lvl w:ilvl="0" w:tplc="38FA47F0">
      <w:start w:val="1"/>
      <w:numFmt w:val="bullet"/>
      <w:lvlText w:val="•"/>
      <w:lvlJc w:val="left"/>
      <w:pPr>
        <w:tabs>
          <w:tab w:val="num" w:pos="720"/>
        </w:tabs>
        <w:ind w:left="720" w:hanging="360"/>
      </w:pPr>
      <w:rPr>
        <w:rFonts w:ascii="Arial" w:hAnsi="Arial" w:hint="default"/>
      </w:rPr>
    </w:lvl>
    <w:lvl w:ilvl="1" w:tplc="3AC06672" w:tentative="1">
      <w:start w:val="1"/>
      <w:numFmt w:val="bullet"/>
      <w:lvlText w:val="•"/>
      <w:lvlJc w:val="left"/>
      <w:pPr>
        <w:tabs>
          <w:tab w:val="num" w:pos="1440"/>
        </w:tabs>
        <w:ind w:left="1440" w:hanging="360"/>
      </w:pPr>
      <w:rPr>
        <w:rFonts w:ascii="Arial" w:hAnsi="Arial" w:hint="default"/>
      </w:rPr>
    </w:lvl>
    <w:lvl w:ilvl="2" w:tplc="BF5EF508" w:tentative="1">
      <w:start w:val="1"/>
      <w:numFmt w:val="bullet"/>
      <w:lvlText w:val="•"/>
      <w:lvlJc w:val="left"/>
      <w:pPr>
        <w:tabs>
          <w:tab w:val="num" w:pos="2160"/>
        </w:tabs>
        <w:ind w:left="2160" w:hanging="360"/>
      </w:pPr>
      <w:rPr>
        <w:rFonts w:ascii="Arial" w:hAnsi="Arial" w:hint="default"/>
      </w:rPr>
    </w:lvl>
    <w:lvl w:ilvl="3" w:tplc="EFA640F6" w:tentative="1">
      <w:start w:val="1"/>
      <w:numFmt w:val="bullet"/>
      <w:lvlText w:val="•"/>
      <w:lvlJc w:val="left"/>
      <w:pPr>
        <w:tabs>
          <w:tab w:val="num" w:pos="2880"/>
        </w:tabs>
        <w:ind w:left="2880" w:hanging="360"/>
      </w:pPr>
      <w:rPr>
        <w:rFonts w:ascii="Arial" w:hAnsi="Arial" w:hint="default"/>
      </w:rPr>
    </w:lvl>
    <w:lvl w:ilvl="4" w:tplc="A1887E2E" w:tentative="1">
      <w:start w:val="1"/>
      <w:numFmt w:val="bullet"/>
      <w:lvlText w:val="•"/>
      <w:lvlJc w:val="left"/>
      <w:pPr>
        <w:tabs>
          <w:tab w:val="num" w:pos="3600"/>
        </w:tabs>
        <w:ind w:left="3600" w:hanging="360"/>
      </w:pPr>
      <w:rPr>
        <w:rFonts w:ascii="Arial" w:hAnsi="Arial" w:hint="default"/>
      </w:rPr>
    </w:lvl>
    <w:lvl w:ilvl="5" w:tplc="47A6FD28" w:tentative="1">
      <w:start w:val="1"/>
      <w:numFmt w:val="bullet"/>
      <w:lvlText w:val="•"/>
      <w:lvlJc w:val="left"/>
      <w:pPr>
        <w:tabs>
          <w:tab w:val="num" w:pos="4320"/>
        </w:tabs>
        <w:ind w:left="4320" w:hanging="360"/>
      </w:pPr>
      <w:rPr>
        <w:rFonts w:ascii="Arial" w:hAnsi="Arial" w:hint="default"/>
      </w:rPr>
    </w:lvl>
    <w:lvl w:ilvl="6" w:tplc="A0FA43A8" w:tentative="1">
      <w:start w:val="1"/>
      <w:numFmt w:val="bullet"/>
      <w:lvlText w:val="•"/>
      <w:lvlJc w:val="left"/>
      <w:pPr>
        <w:tabs>
          <w:tab w:val="num" w:pos="5040"/>
        </w:tabs>
        <w:ind w:left="5040" w:hanging="360"/>
      </w:pPr>
      <w:rPr>
        <w:rFonts w:ascii="Arial" w:hAnsi="Arial" w:hint="default"/>
      </w:rPr>
    </w:lvl>
    <w:lvl w:ilvl="7" w:tplc="1AB4EF3E" w:tentative="1">
      <w:start w:val="1"/>
      <w:numFmt w:val="bullet"/>
      <w:lvlText w:val="•"/>
      <w:lvlJc w:val="left"/>
      <w:pPr>
        <w:tabs>
          <w:tab w:val="num" w:pos="5760"/>
        </w:tabs>
        <w:ind w:left="5760" w:hanging="360"/>
      </w:pPr>
      <w:rPr>
        <w:rFonts w:ascii="Arial" w:hAnsi="Arial" w:hint="default"/>
      </w:rPr>
    </w:lvl>
    <w:lvl w:ilvl="8" w:tplc="D6DA169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8AB3C64"/>
    <w:multiLevelType w:val="hybridMultilevel"/>
    <w:tmpl w:val="CB44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541F4"/>
    <w:multiLevelType w:val="hybridMultilevel"/>
    <w:tmpl w:val="E182CDC0"/>
    <w:lvl w:ilvl="0" w:tplc="0405000B">
      <w:start w:val="1"/>
      <w:numFmt w:val="bullet"/>
      <w:lvlText w:val=""/>
      <w:lvlJc w:val="left"/>
      <w:pPr>
        <w:ind w:left="780" w:hanging="360"/>
      </w:pPr>
      <w:rPr>
        <w:rFonts w:ascii="Wingdings" w:hAnsi="Wingdings" w:hint="default"/>
      </w:rPr>
    </w:lvl>
    <w:lvl w:ilvl="1" w:tplc="04050003">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7" w15:restartNumberingAfterBreak="0">
    <w:nsid w:val="0FA971E8"/>
    <w:multiLevelType w:val="multilevel"/>
    <w:tmpl w:val="F964FE32"/>
    <w:lvl w:ilvl="0">
      <w:start w:val="1"/>
      <w:numFmt w:val="decimal"/>
      <w:pStyle w:val="List1PRK"/>
      <w:lvlText w:val="%1."/>
      <w:lvlJc w:val="left"/>
      <w:pPr>
        <w:ind w:left="5103"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8"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55C0FDD"/>
    <w:multiLevelType w:val="hybridMultilevel"/>
    <w:tmpl w:val="9CDAE0AA"/>
    <w:lvl w:ilvl="0" w:tplc="C66CC5A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6EC1394"/>
    <w:multiLevelType w:val="hybridMultilevel"/>
    <w:tmpl w:val="835E1C9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8F22C95"/>
    <w:multiLevelType w:val="hybridMultilevel"/>
    <w:tmpl w:val="03E8326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98C3464"/>
    <w:multiLevelType w:val="multilevel"/>
    <w:tmpl w:val="5AA83B7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BEA0914"/>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C871EB7"/>
    <w:multiLevelType w:val="multilevel"/>
    <w:tmpl w:val="21C02B1A"/>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single"/>
        <w:lang w:val="cs-CZ" w:eastAsia="cs-CZ" w:bidi="cs-CZ"/>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2"/>
        <w:szCs w:val="22"/>
        <w:u w:val="none"/>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6E5DC0"/>
    <w:multiLevelType w:val="hybridMultilevel"/>
    <w:tmpl w:val="D2C443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48C3A25"/>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27A8179E"/>
    <w:multiLevelType w:val="hybridMultilevel"/>
    <w:tmpl w:val="11F647F0"/>
    <w:lvl w:ilvl="0" w:tplc="3B2A116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19" w15:restartNumberingAfterBreak="0">
    <w:nsid w:val="2D2B79C3"/>
    <w:multiLevelType w:val="hybridMultilevel"/>
    <w:tmpl w:val="114AA622"/>
    <w:lvl w:ilvl="0" w:tplc="07E2E024">
      <w:start w:val="1"/>
      <w:numFmt w:val="bullet"/>
      <w:lvlText w:val="•"/>
      <w:lvlJc w:val="left"/>
      <w:pPr>
        <w:tabs>
          <w:tab w:val="num" w:pos="720"/>
        </w:tabs>
        <w:ind w:left="720" w:hanging="360"/>
      </w:pPr>
      <w:rPr>
        <w:rFonts w:ascii="Times New Roman" w:hAnsi="Times New Roman" w:hint="default"/>
      </w:rPr>
    </w:lvl>
    <w:lvl w:ilvl="1" w:tplc="8A4868E2" w:tentative="1">
      <w:start w:val="1"/>
      <w:numFmt w:val="bullet"/>
      <w:lvlText w:val="•"/>
      <w:lvlJc w:val="left"/>
      <w:pPr>
        <w:tabs>
          <w:tab w:val="num" w:pos="1440"/>
        </w:tabs>
        <w:ind w:left="1440" w:hanging="360"/>
      </w:pPr>
      <w:rPr>
        <w:rFonts w:ascii="Times New Roman" w:hAnsi="Times New Roman" w:hint="default"/>
      </w:rPr>
    </w:lvl>
    <w:lvl w:ilvl="2" w:tplc="09BCAE5E" w:tentative="1">
      <w:start w:val="1"/>
      <w:numFmt w:val="bullet"/>
      <w:lvlText w:val="•"/>
      <w:lvlJc w:val="left"/>
      <w:pPr>
        <w:tabs>
          <w:tab w:val="num" w:pos="2160"/>
        </w:tabs>
        <w:ind w:left="2160" w:hanging="360"/>
      </w:pPr>
      <w:rPr>
        <w:rFonts w:ascii="Times New Roman" w:hAnsi="Times New Roman" w:hint="default"/>
      </w:rPr>
    </w:lvl>
    <w:lvl w:ilvl="3" w:tplc="F3CEDFEC" w:tentative="1">
      <w:start w:val="1"/>
      <w:numFmt w:val="bullet"/>
      <w:lvlText w:val="•"/>
      <w:lvlJc w:val="left"/>
      <w:pPr>
        <w:tabs>
          <w:tab w:val="num" w:pos="2880"/>
        </w:tabs>
        <w:ind w:left="2880" w:hanging="360"/>
      </w:pPr>
      <w:rPr>
        <w:rFonts w:ascii="Times New Roman" w:hAnsi="Times New Roman" w:hint="default"/>
      </w:rPr>
    </w:lvl>
    <w:lvl w:ilvl="4" w:tplc="F11C715C" w:tentative="1">
      <w:start w:val="1"/>
      <w:numFmt w:val="bullet"/>
      <w:lvlText w:val="•"/>
      <w:lvlJc w:val="left"/>
      <w:pPr>
        <w:tabs>
          <w:tab w:val="num" w:pos="3600"/>
        </w:tabs>
        <w:ind w:left="3600" w:hanging="360"/>
      </w:pPr>
      <w:rPr>
        <w:rFonts w:ascii="Times New Roman" w:hAnsi="Times New Roman" w:hint="default"/>
      </w:rPr>
    </w:lvl>
    <w:lvl w:ilvl="5" w:tplc="2EBA0DA8" w:tentative="1">
      <w:start w:val="1"/>
      <w:numFmt w:val="bullet"/>
      <w:lvlText w:val="•"/>
      <w:lvlJc w:val="left"/>
      <w:pPr>
        <w:tabs>
          <w:tab w:val="num" w:pos="4320"/>
        </w:tabs>
        <w:ind w:left="4320" w:hanging="360"/>
      </w:pPr>
      <w:rPr>
        <w:rFonts w:ascii="Times New Roman" w:hAnsi="Times New Roman" w:hint="default"/>
      </w:rPr>
    </w:lvl>
    <w:lvl w:ilvl="6" w:tplc="2D160920" w:tentative="1">
      <w:start w:val="1"/>
      <w:numFmt w:val="bullet"/>
      <w:lvlText w:val="•"/>
      <w:lvlJc w:val="left"/>
      <w:pPr>
        <w:tabs>
          <w:tab w:val="num" w:pos="5040"/>
        </w:tabs>
        <w:ind w:left="5040" w:hanging="360"/>
      </w:pPr>
      <w:rPr>
        <w:rFonts w:ascii="Times New Roman" w:hAnsi="Times New Roman" w:hint="default"/>
      </w:rPr>
    </w:lvl>
    <w:lvl w:ilvl="7" w:tplc="66C06624" w:tentative="1">
      <w:start w:val="1"/>
      <w:numFmt w:val="bullet"/>
      <w:lvlText w:val="•"/>
      <w:lvlJc w:val="left"/>
      <w:pPr>
        <w:tabs>
          <w:tab w:val="num" w:pos="5760"/>
        </w:tabs>
        <w:ind w:left="5760" w:hanging="360"/>
      </w:pPr>
      <w:rPr>
        <w:rFonts w:ascii="Times New Roman" w:hAnsi="Times New Roman" w:hint="default"/>
      </w:rPr>
    </w:lvl>
    <w:lvl w:ilvl="8" w:tplc="DD7EA4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ED2670D"/>
    <w:multiLevelType w:val="hybridMultilevel"/>
    <w:tmpl w:val="474A6F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2FEF1BAD"/>
    <w:multiLevelType w:val="hybridMultilevel"/>
    <w:tmpl w:val="EC96C098"/>
    <w:lvl w:ilvl="0" w:tplc="D6308878">
      <w:numFmt w:val="bullet"/>
      <w:lvlText w:val="-"/>
      <w:lvlJc w:val="left"/>
      <w:pPr>
        <w:ind w:left="1074" w:hanging="360"/>
      </w:pPr>
      <w:rPr>
        <w:rFonts w:ascii="Times New Roman" w:eastAsia="Times New Roman" w:hAnsi="Times New Roman" w:cs="Times New Roman" w:hint="default"/>
      </w:rPr>
    </w:lvl>
    <w:lvl w:ilvl="1" w:tplc="04050003" w:tentative="1">
      <w:start w:val="1"/>
      <w:numFmt w:val="bullet"/>
      <w:lvlText w:val="o"/>
      <w:lvlJc w:val="left"/>
      <w:pPr>
        <w:ind w:left="1794" w:hanging="360"/>
      </w:pPr>
      <w:rPr>
        <w:rFonts w:ascii="Courier New" w:hAnsi="Courier New" w:cs="Courier New" w:hint="default"/>
      </w:rPr>
    </w:lvl>
    <w:lvl w:ilvl="2" w:tplc="04050005" w:tentative="1">
      <w:start w:val="1"/>
      <w:numFmt w:val="bullet"/>
      <w:lvlText w:val=""/>
      <w:lvlJc w:val="left"/>
      <w:pPr>
        <w:ind w:left="2514" w:hanging="360"/>
      </w:pPr>
      <w:rPr>
        <w:rFonts w:ascii="Wingdings" w:hAnsi="Wingdings" w:hint="default"/>
      </w:rPr>
    </w:lvl>
    <w:lvl w:ilvl="3" w:tplc="04050001" w:tentative="1">
      <w:start w:val="1"/>
      <w:numFmt w:val="bullet"/>
      <w:lvlText w:val=""/>
      <w:lvlJc w:val="left"/>
      <w:pPr>
        <w:ind w:left="3234" w:hanging="360"/>
      </w:pPr>
      <w:rPr>
        <w:rFonts w:ascii="Symbol" w:hAnsi="Symbol" w:hint="default"/>
      </w:rPr>
    </w:lvl>
    <w:lvl w:ilvl="4" w:tplc="04050003" w:tentative="1">
      <w:start w:val="1"/>
      <w:numFmt w:val="bullet"/>
      <w:lvlText w:val="o"/>
      <w:lvlJc w:val="left"/>
      <w:pPr>
        <w:ind w:left="3954" w:hanging="360"/>
      </w:pPr>
      <w:rPr>
        <w:rFonts w:ascii="Courier New" w:hAnsi="Courier New" w:cs="Courier New" w:hint="default"/>
      </w:rPr>
    </w:lvl>
    <w:lvl w:ilvl="5" w:tplc="04050005" w:tentative="1">
      <w:start w:val="1"/>
      <w:numFmt w:val="bullet"/>
      <w:lvlText w:val=""/>
      <w:lvlJc w:val="left"/>
      <w:pPr>
        <w:ind w:left="4674" w:hanging="360"/>
      </w:pPr>
      <w:rPr>
        <w:rFonts w:ascii="Wingdings" w:hAnsi="Wingdings" w:hint="default"/>
      </w:rPr>
    </w:lvl>
    <w:lvl w:ilvl="6" w:tplc="04050001" w:tentative="1">
      <w:start w:val="1"/>
      <w:numFmt w:val="bullet"/>
      <w:lvlText w:val=""/>
      <w:lvlJc w:val="left"/>
      <w:pPr>
        <w:ind w:left="5394" w:hanging="360"/>
      </w:pPr>
      <w:rPr>
        <w:rFonts w:ascii="Symbol" w:hAnsi="Symbol" w:hint="default"/>
      </w:rPr>
    </w:lvl>
    <w:lvl w:ilvl="7" w:tplc="04050003" w:tentative="1">
      <w:start w:val="1"/>
      <w:numFmt w:val="bullet"/>
      <w:lvlText w:val="o"/>
      <w:lvlJc w:val="left"/>
      <w:pPr>
        <w:ind w:left="6114" w:hanging="360"/>
      </w:pPr>
      <w:rPr>
        <w:rFonts w:ascii="Courier New" w:hAnsi="Courier New" w:cs="Courier New" w:hint="default"/>
      </w:rPr>
    </w:lvl>
    <w:lvl w:ilvl="8" w:tplc="04050005" w:tentative="1">
      <w:start w:val="1"/>
      <w:numFmt w:val="bullet"/>
      <w:lvlText w:val=""/>
      <w:lvlJc w:val="left"/>
      <w:pPr>
        <w:ind w:left="6834" w:hanging="360"/>
      </w:pPr>
      <w:rPr>
        <w:rFonts w:ascii="Wingdings" w:hAnsi="Wingdings" w:hint="default"/>
      </w:rPr>
    </w:lvl>
  </w:abstractNum>
  <w:abstractNum w:abstractNumId="23" w15:restartNumberingAfterBreak="0">
    <w:nsid w:val="32385172"/>
    <w:multiLevelType w:val="hybridMultilevel"/>
    <w:tmpl w:val="9F10BD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D8E303F"/>
    <w:multiLevelType w:val="hybridMultilevel"/>
    <w:tmpl w:val="38766D70"/>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25" w15:restartNumberingAfterBreak="0">
    <w:nsid w:val="3FDB01AB"/>
    <w:multiLevelType w:val="multilevel"/>
    <w:tmpl w:val="4FF4A43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15:restartNumberingAfterBreak="0">
    <w:nsid w:val="409B28D5"/>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4D8D6D0D"/>
    <w:multiLevelType w:val="multilevel"/>
    <w:tmpl w:val="D57A3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243679"/>
    <w:multiLevelType w:val="hybridMultilevel"/>
    <w:tmpl w:val="1DF0C22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0EA65B1"/>
    <w:multiLevelType w:val="hybridMultilevel"/>
    <w:tmpl w:val="1A8E2D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478398C"/>
    <w:multiLevelType w:val="hybridMultilevel"/>
    <w:tmpl w:val="53BCE406"/>
    <w:lvl w:ilvl="0" w:tplc="ABB6078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5962485"/>
    <w:multiLevelType w:val="hybridMultilevel"/>
    <w:tmpl w:val="5E44E11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6170408"/>
    <w:multiLevelType w:val="multilevel"/>
    <w:tmpl w:val="735059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C7A080F"/>
    <w:multiLevelType w:val="hybridMultilevel"/>
    <w:tmpl w:val="2A6E30E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Marlett" w:hAnsi="Marlett"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Marlett" w:hAnsi="Marlett"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Marlett" w:hAnsi="Marlett" w:hint="default"/>
      </w:rPr>
    </w:lvl>
  </w:abstractNum>
  <w:abstractNum w:abstractNumId="34" w15:restartNumberingAfterBreak="0">
    <w:nsid w:val="60045342"/>
    <w:multiLevelType w:val="hybridMultilevel"/>
    <w:tmpl w:val="CDB4166A"/>
    <w:lvl w:ilvl="0" w:tplc="0405000B">
      <w:start w:val="1"/>
      <w:numFmt w:val="bullet"/>
      <w:lvlText w:val=""/>
      <w:lvlJc w:val="left"/>
      <w:pPr>
        <w:ind w:left="720" w:hanging="360"/>
      </w:pPr>
      <w:rPr>
        <w:rFonts w:ascii="Wingdings" w:hAnsi="Wingdings" w:hint="default"/>
      </w:rPr>
    </w:lvl>
    <w:lvl w:ilvl="1" w:tplc="34F04EC6">
      <w:numFmt w:val="bullet"/>
      <w:lvlText w:val=""/>
      <w:lvlJc w:val="left"/>
      <w:pPr>
        <w:ind w:left="1440" w:hanging="360"/>
      </w:pPr>
      <w:rPr>
        <w:rFonts w:ascii="Symbol" w:eastAsia="Times New Roman" w:hAnsi="Symbol"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027125E"/>
    <w:multiLevelType w:val="hybridMultilevel"/>
    <w:tmpl w:val="88468694"/>
    <w:lvl w:ilvl="0" w:tplc="0405000B">
      <w:start w:val="1"/>
      <w:numFmt w:val="bullet"/>
      <w:lvlText w:val=""/>
      <w:lvlJc w:val="left"/>
      <w:pPr>
        <w:ind w:left="783" w:hanging="360"/>
      </w:pPr>
      <w:rPr>
        <w:rFonts w:ascii="Wingdings" w:hAnsi="Wingdings" w:hint="default"/>
      </w:rPr>
    </w:lvl>
    <w:lvl w:ilvl="1" w:tplc="04050003" w:tentative="1">
      <w:start w:val="1"/>
      <w:numFmt w:val="bullet"/>
      <w:lvlText w:val="o"/>
      <w:lvlJc w:val="left"/>
      <w:pPr>
        <w:ind w:left="1503" w:hanging="360"/>
      </w:pPr>
      <w:rPr>
        <w:rFonts w:ascii="Courier New" w:hAnsi="Courier New" w:cs="Courier New" w:hint="default"/>
      </w:rPr>
    </w:lvl>
    <w:lvl w:ilvl="2" w:tplc="04050005" w:tentative="1">
      <w:start w:val="1"/>
      <w:numFmt w:val="bullet"/>
      <w:lvlText w:val=""/>
      <w:lvlJc w:val="left"/>
      <w:pPr>
        <w:ind w:left="2223" w:hanging="360"/>
      </w:pPr>
      <w:rPr>
        <w:rFonts w:ascii="Wingdings" w:hAnsi="Wingdings" w:hint="default"/>
      </w:rPr>
    </w:lvl>
    <w:lvl w:ilvl="3" w:tplc="04050001" w:tentative="1">
      <w:start w:val="1"/>
      <w:numFmt w:val="bullet"/>
      <w:lvlText w:val=""/>
      <w:lvlJc w:val="left"/>
      <w:pPr>
        <w:ind w:left="2943" w:hanging="360"/>
      </w:pPr>
      <w:rPr>
        <w:rFonts w:ascii="Symbol" w:hAnsi="Symbol" w:hint="default"/>
      </w:rPr>
    </w:lvl>
    <w:lvl w:ilvl="4" w:tplc="04050003" w:tentative="1">
      <w:start w:val="1"/>
      <w:numFmt w:val="bullet"/>
      <w:lvlText w:val="o"/>
      <w:lvlJc w:val="left"/>
      <w:pPr>
        <w:ind w:left="3663" w:hanging="360"/>
      </w:pPr>
      <w:rPr>
        <w:rFonts w:ascii="Courier New" w:hAnsi="Courier New" w:cs="Courier New" w:hint="default"/>
      </w:rPr>
    </w:lvl>
    <w:lvl w:ilvl="5" w:tplc="04050005" w:tentative="1">
      <w:start w:val="1"/>
      <w:numFmt w:val="bullet"/>
      <w:lvlText w:val=""/>
      <w:lvlJc w:val="left"/>
      <w:pPr>
        <w:ind w:left="4383" w:hanging="360"/>
      </w:pPr>
      <w:rPr>
        <w:rFonts w:ascii="Wingdings" w:hAnsi="Wingdings" w:hint="default"/>
      </w:rPr>
    </w:lvl>
    <w:lvl w:ilvl="6" w:tplc="04050001" w:tentative="1">
      <w:start w:val="1"/>
      <w:numFmt w:val="bullet"/>
      <w:lvlText w:val=""/>
      <w:lvlJc w:val="left"/>
      <w:pPr>
        <w:ind w:left="5103" w:hanging="360"/>
      </w:pPr>
      <w:rPr>
        <w:rFonts w:ascii="Symbol" w:hAnsi="Symbol" w:hint="default"/>
      </w:rPr>
    </w:lvl>
    <w:lvl w:ilvl="7" w:tplc="04050003" w:tentative="1">
      <w:start w:val="1"/>
      <w:numFmt w:val="bullet"/>
      <w:lvlText w:val="o"/>
      <w:lvlJc w:val="left"/>
      <w:pPr>
        <w:ind w:left="5823" w:hanging="360"/>
      </w:pPr>
      <w:rPr>
        <w:rFonts w:ascii="Courier New" w:hAnsi="Courier New" w:cs="Courier New" w:hint="default"/>
      </w:rPr>
    </w:lvl>
    <w:lvl w:ilvl="8" w:tplc="04050005" w:tentative="1">
      <w:start w:val="1"/>
      <w:numFmt w:val="bullet"/>
      <w:lvlText w:val=""/>
      <w:lvlJc w:val="left"/>
      <w:pPr>
        <w:ind w:left="6543" w:hanging="360"/>
      </w:pPr>
      <w:rPr>
        <w:rFonts w:ascii="Wingdings" w:hAnsi="Wingdings" w:hint="default"/>
      </w:rPr>
    </w:lvl>
  </w:abstractNum>
  <w:abstractNum w:abstractNumId="36" w15:restartNumberingAfterBreak="0">
    <w:nsid w:val="606E2FF4"/>
    <w:multiLevelType w:val="hybridMultilevel"/>
    <w:tmpl w:val="D8A0065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2762708"/>
    <w:multiLevelType w:val="hybridMultilevel"/>
    <w:tmpl w:val="1BA87C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2E072B6"/>
    <w:multiLevelType w:val="hybridMultilevel"/>
    <w:tmpl w:val="C8D8864A"/>
    <w:lvl w:ilvl="0" w:tplc="CDC0B4E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1325129"/>
    <w:multiLevelType w:val="hybridMultilevel"/>
    <w:tmpl w:val="A5EE361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2A167E5"/>
    <w:multiLevelType w:val="hybridMultilevel"/>
    <w:tmpl w:val="32D2FE1E"/>
    <w:lvl w:ilvl="0" w:tplc="E59066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8B509CB"/>
    <w:multiLevelType w:val="hybridMultilevel"/>
    <w:tmpl w:val="D92620D0"/>
    <w:lvl w:ilvl="0" w:tplc="5158197C">
      <w:start w:val="1"/>
      <w:numFmt w:val="bullet"/>
      <w:lvlText w:val="•"/>
      <w:lvlJc w:val="left"/>
      <w:pPr>
        <w:tabs>
          <w:tab w:val="num" w:pos="720"/>
        </w:tabs>
        <w:ind w:left="720" w:hanging="360"/>
      </w:pPr>
      <w:rPr>
        <w:rFonts w:ascii="Times New Roman" w:hAnsi="Times New Roman" w:hint="default"/>
      </w:rPr>
    </w:lvl>
    <w:lvl w:ilvl="1" w:tplc="0E60EC82" w:tentative="1">
      <w:start w:val="1"/>
      <w:numFmt w:val="bullet"/>
      <w:lvlText w:val="•"/>
      <w:lvlJc w:val="left"/>
      <w:pPr>
        <w:tabs>
          <w:tab w:val="num" w:pos="1440"/>
        </w:tabs>
        <w:ind w:left="1440" w:hanging="360"/>
      </w:pPr>
      <w:rPr>
        <w:rFonts w:ascii="Times New Roman" w:hAnsi="Times New Roman" w:hint="default"/>
      </w:rPr>
    </w:lvl>
    <w:lvl w:ilvl="2" w:tplc="CE529862" w:tentative="1">
      <w:start w:val="1"/>
      <w:numFmt w:val="bullet"/>
      <w:lvlText w:val="•"/>
      <w:lvlJc w:val="left"/>
      <w:pPr>
        <w:tabs>
          <w:tab w:val="num" w:pos="2160"/>
        </w:tabs>
        <w:ind w:left="2160" w:hanging="360"/>
      </w:pPr>
      <w:rPr>
        <w:rFonts w:ascii="Times New Roman" w:hAnsi="Times New Roman" w:hint="default"/>
      </w:rPr>
    </w:lvl>
    <w:lvl w:ilvl="3" w:tplc="87FC6686" w:tentative="1">
      <w:start w:val="1"/>
      <w:numFmt w:val="bullet"/>
      <w:lvlText w:val="•"/>
      <w:lvlJc w:val="left"/>
      <w:pPr>
        <w:tabs>
          <w:tab w:val="num" w:pos="2880"/>
        </w:tabs>
        <w:ind w:left="2880" w:hanging="360"/>
      </w:pPr>
      <w:rPr>
        <w:rFonts w:ascii="Times New Roman" w:hAnsi="Times New Roman" w:hint="default"/>
      </w:rPr>
    </w:lvl>
    <w:lvl w:ilvl="4" w:tplc="867CCAE0" w:tentative="1">
      <w:start w:val="1"/>
      <w:numFmt w:val="bullet"/>
      <w:lvlText w:val="•"/>
      <w:lvlJc w:val="left"/>
      <w:pPr>
        <w:tabs>
          <w:tab w:val="num" w:pos="3600"/>
        </w:tabs>
        <w:ind w:left="3600" w:hanging="360"/>
      </w:pPr>
      <w:rPr>
        <w:rFonts w:ascii="Times New Roman" w:hAnsi="Times New Roman" w:hint="default"/>
      </w:rPr>
    </w:lvl>
    <w:lvl w:ilvl="5" w:tplc="7C1470C0" w:tentative="1">
      <w:start w:val="1"/>
      <w:numFmt w:val="bullet"/>
      <w:lvlText w:val="•"/>
      <w:lvlJc w:val="left"/>
      <w:pPr>
        <w:tabs>
          <w:tab w:val="num" w:pos="4320"/>
        </w:tabs>
        <w:ind w:left="4320" w:hanging="360"/>
      </w:pPr>
      <w:rPr>
        <w:rFonts w:ascii="Times New Roman" w:hAnsi="Times New Roman" w:hint="default"/>
      </w:rPr>
    </w:lvl>
    <w:lvl w:ilvl="6" w:tplc="E3584C86" w:tentative="1">
      <w:start w:val="1"/>
      <w:numFmt w:val="bullet"/>
      <w:lvlText w:val="•"/>
      <w:lvlJc w:val="left"/>
      <w:pPr>
        <w:tabs>
          <w:tab w:val="num" w:pos="5040"/>
        </w:tabs>
        <w:ind w:left="5040" w:hanging="360"/>
      </w:pPr>
      <w:rPr>
        <w:rFonts w:ascii="Times New Roman" w:hAnsi="Times New Roman" w:hint="default"/>
      </w:rPr>
    </w:lvl>
    <w:lvl w:ilvl="7" w:tplc="45982F64" w:tentative="1">
      <w:start w:val="1"/>
      <w:numFmt w:val="bullet"/>
      <w:lvlText w:val="•"/>
      <w:lvlJc w:val="left"/>
      <w:pPr>
        <w:tabs>
          <w:tab w:val="num" w:pos="5760"/>
        </w:tabs>
        <w:ind w:left="5760" w:hanging="360"/>
      </w:pPr>
      <w:rPr>
        <w:rFonts w:ascii="Times New Roman" w:hAnsi="Times New Roman" w:hint="default"/>
      </w:rPr>
    </w:lvl>
    <w:lvl w:ilvl="8" w:tplc="7A56D778"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7A641407"/>
    <w:multiLevelType w:val="hybridMultilevel"/>
    <w:tmpl w:val="2190EF8A"/>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43" w15:restartNumberingAfterBreak="0">
    <w:nsid w:val="7BFD7ED7"/>
    <w:multiLevelType w:val="multilevel"/>
    <w:tmpl w:val="850CBEA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2"/>
  </w:num>
  <w:num w:numId="2">
    <w:abstractNumId w:val="38"/>
  </w:num>
  <w:num w:numId="3">
    <w:abstractNumId w:val="27"/>
  </w:num>
  <w:num w:numId="4">
    <w:abstractNumId w:val="12"/>
  </w:num>
  <w:num w:numId="5">
    <w:abstractNumId w:val="9"/>
  </w:num>
  <w:num w:numId="6">
    <w:abstractNumId w:val="4"/>
  </w:num>
  <w:num w:numId="7">
    <w:abstractNumId w:val="41"/>
  </w:num>
  <w:num w:numId="8">
    <w:abstractNumId w:val="19"/>
  </w:num>
  <w:num w:numId="9">
    <w:abstractNumId w:val="36"/>
  </w:num>
  <w:num w:numId="10">
    <w:abstractNumId w:val="40"/>
  </w:num>
  <w:num w:numId="11">
    <w:abstractNumId w:val="37"/>
  </w:num>
  <w:num w:numId="12">
    <w:abstractNumId w:val="2"/>
  </w:num>
  <w:num w:numId="13">
    <w:abstractNumId w:val="29"/>
  </w:num>
  <w:num w:numId="14">
    <w:abstractNumId w:val="30"/>
  </w:num>
  <w:num w:numId="15">
    <w:abstractNumId w:val="10"/>
  </w:num>
  <w:num w:numId="16">
    <w:abstractNumId w:val="17"/>
  </w:num>
  <w:num w:numId="17">
    <w:abstractNumId w:val="34"/>
  </w:num>
  <w:num w:numId="18">
    <w:abstractNumId w:val="14"/>
  </w:num>
  <w:num w:numId="19">
    <w:abstractNumId w:val="6"/>
  </w:num>
  <w:num w:numId="20">
    <w:abstractNumId w:val="15"/>
  </w:num>
  <w:num w:numId="21">
    <w:abstractNumId w:val="42"/>
  </w:num>
  <w:num w:numId="22">
    <w:abstractNumId w:val="11"/>
  </w:num>
  <w:num w:numId="23">
    <w:abstractNumId w:val="39"/>
  </w:num>
  <w:num w:numId="24">
    <w:abstractNumId w:val="18"/>
  </w:num>
  <w:num w:numId="25">
    <w:abstractNumId w:val="21"/>
  </w:num>
  <w:num w:numId="26">
    <w:abstractNumId w:val="0"/>
  </w:num>
  <w:num w:numId="27">
    <w:abstractNumId w:val="8"/>
  </w:num>
  <w:num w:numId="28">
    <w:abstractNumId w:val="20"/>
  </w:num>
  <w:num w:numId="29">
    <w:abstractNumId w:val="5"/>
  </w:num>
  <w:num w:numId="30">
    <w:abstractNumId w:val="7"/>
  </w:num>
  <w:num w:numId="31">
    <w:abstractNumId w:val="16"/>
  </w:num>
  <w:num w:numId="32">
    <w:abstractNumId w:val="33"/>
  </w:num>
  <w:num w:numId="33">
    <w:abstractNumId w:val="43"/>
  </w:num>
  <w:num w:numId="34">
    <w:abstractNumId w:val="26"/>
  </w:num>
  <w:num w:numId="35">
    <w:abstractNumId w:val="25"/>
  </w:num>
  <w:num w:numId="36">
    <w:abstractNumId w:val="13"/>
  </w:num>
  <w:num w:numId="37">
    <w:abstractNumId w:val="1"/>
  </w:num>
  <w:num w:numId="38">
    <w:abstractNumId w:val="23"/>
  </w:num>
  <w:num w:numId="39">
    <w:abstractNumId w:val="3"/>
  </w:num>
  <w:num w:numId="40">
    <w:abstractNumId w:val="22"/>
  </w:num>
  <w:num w:numId="41">
    <w:abstractNumId w:val="28"/>
  </w:num>
  <w:num w:numId="42">
    <w:abstractNumId w:val="31"/>
  </w:num>
  <w:num w:numId="43">
    <w:abstractNumId w:val="24"/>
  </w:num>
  <w:num w:numId="44">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5C"/>
    <w:rsid w:val="00034526"/>
    <w:rsid w:val="00036063"/>
    <w:rsid w:val="0003747E"/>
    <w:rsid w:val="00067899"/>
    <w:rsid w:val="000A37F8"/>
    <w:rsid w:val="000A77C6"/>
    <w:rsid w:val="000D62C8"/>
    <w:rsid w:val="000E314D"/>
    <w:rsid w:val="000E603F"/>
    <w:rsid w:val="000F2D05"/>
    <w:rsid w:val="0010130F"/>
    <w:rsid w:val="00134D8F"/>
    <w:rsid w:val="00142C2E"/>
    <w:rsid w:val="00145E02"/>
    <w:rsid w:val="0015045A"/>
    <w:rsid w:val="00166F10"/>
    <w:rsid w:val="00174DFF"/>
    <w:rsid w:val="001806B5"/>
    <w:rsid w:val="00182070"/>
    <w:rsid w:val="001B066D"/>
    <w:rsid w:val="001B1176"/>
    <w:rsid w:val="001C5A77"/>
    <w:rsid w:val="001D29E6"/>
    <w:rsid w:val="001D3472"/>
    <w:rsid w:val="001E14DB"/>
    <w:rsid w:val="001E5DD2"/>
    <w:rsid w:val="001F5B98"/>
    <w:rsid w:val="00210CA1"/>
    <w:rsid w:val="00242864"/>
    <w:rsid w:val="00253EFA"/>
    <w:rsid w:val="002658E4"/>
    <w:rsid w:val="002733DC"/>
    <w:rsid w:val="002A2679"/>
    <w:rsid w:val="002A6B4B"/>
    <w:rsid w:val="002B2FE9"/>
    <w:rsid w:val="002C07BF"/>
    <w:rsid w:val="002D1F69"/>
    <w:rsid w:val="002E7FAA"/>
    <w:rsid w:val="002F4EBA"/>
    <w:rsid w:val="002F4F3C"/>
    <w:rsid w:val="003116EF"/>
    <w:rsid w:val="00312614"/>
    <w:rsid w:val="00330091"/>
    <w:rsid w:val="003306CD"/>
    <w:rsid w:val="003370C5"/>
    <w:rsid w:val="0034046B"/>
    <w:rsid w:val="00350F29"/>
    <w:rsid w:val="00355988"/>
    <w:rsid w:val="0035672E"/>
    <w:rsid w:val="003569BA"/>
    <w:rsid w:val="00357AD2"/>
    <w:rsid w:val="0036510D"/>
    <w:rsid w:val="00372759"/>
    <w:rsid w:val="003800FB"/>
    <w:rsid w:val="00393D4E"/>
    <w:rsid w:val="003977F5"/>
    <w:rsid w:val="003C72F5"/>
    <w:rsid w:val="003D7ED5"/>
    <w:rsid w:val="003F0BCB"/>
    <w:rsid w:val="003F3060"/>
    <w:rsid w:val="003F4B02"/>
    <w:rsid w:val="003F4B3B"/>
    <w:rsid w:val="003F765F"/>
    <w:rsid w:val="0040101D"/>
    <w:rsid w:val="00402BDB"/>
    <w:rsid w:val="00415906"/>
    <w:rsid w:val="00434825"/>
    <w:rsid w:val="00450543"/>
    <w:rsid w:val="00455C41"/>
    <w:rsid w:val="004564DF"/>
    <w:rsid w:val="00461EC7"/>
    <w:rsid w:val="0046242D"/>
    <w:rsid w:val="00476A14"/>
    <w:rsid w:val="004842E7"/>
    <w:rsid w:val="004A5139"/>
    <w:rsid w:val="004A5446"/>
    <w:rsid w:val="004A6E07"/>
    <w:rsid w:val="004D094B"/>
    <w:rsid w:val="004D130D"/>
    <w:rsid w:val="004D1A3B"/>
    <w:rsid w:val="004D59B2"/>
    <w:rsid w:val="004E4BB8"/>
    <w:rsid w:val="004E6702"/>
    <w:rsid w:val="005114EE"/>
    <w:rsid w:val="00530BF4"/>
    <w:rsid w:val="005347C8"/>
    <w:rsid w:val="00542BAD"/>
    <w:rsid w:val="0054325E"/>
    <w:rsid w:val="0054613D"/>
    <w:rsid w:val="00556115"/>
    <w:rsid w:val="0056506E"/>
    <w:rsid w:val="00573CA5"/>
    <w:rsid w:val="0057575C"/>
    <w:rsid w:val="00577121"/>
    <w:rsid w:val="005A3952"/>
    <w:rsid w:val="005B2919"/>
    <w:rsid w:val="005B37C1"/>
    <w:rsid w:val="005B78DA"/>
    <w:rsid w:val="005C2A6A"/>
    <w:rsid w:val="005C3890"/>
    <w:rsid w:val="005C4DEC"/>
    <w:rsid w:val="005D2257"/>
    <w:rsid w:val="005D4F4B"/>
    <w:rsid w:val="005D603A"/>
    <w:rsid w:val="005F499B"/>
    <w:rsid w:val="005F664D"/>
    <w:rsid w:val="005F67F1"/>
    <w:rsid w:val="00600719"/>
    <w:rsid w:val="006056D6"/>
    <w:rsid w:val="00605A8F"/>
    <w:rsid w:val="00607C4D"/>
    <w:rsid w:val="00615DA7"/>
    <w:rsid w:val="006247D7"/>
    <w:rsid w:val="00625D4F"/>
    <w:rsid w:val="00634EC6"/>
    <w:rsid w:val="00644060"/>
    <w:rsid w:val="006466D6"/>
    <w:rsid w:val="006537B8"/>
    <w:rsid w:val="006752B8"/>
    <w:rsid w:val="0067550F"/>
    <w:rsid w:val="00693685"/>
    <w:rsid w:val="006952F6"/>
    <w:rsid w:val="006A0D6B"/>
    <w:rsid w:val="006A256A"/>
    <w:rsid w:val="006B1C4D"/>
    <w:rsid w:val="006B39A7"/>
    <w:rsid w:val="006C3497"/>
    <w:rsid w:val="006D2E5B"/>
    <w:rsid w:val="006D5937"/>
    <w:rsid w:val="006E43B6"/>
    <w:rsid w:val="006F0A18"/>
    <w:rsid w:val="006F16A7"/>
    <w:rsid w:val="006F1D1D"/>
    <w:rsid w:val="006F2E66"/>
    <w:rsid w:val="006F5AA2"/>
    <w:rsid w:val="006F5B59"/>
    <w:rsid w:val="007068C0"/>
    <w:rsid w:val="007103B3"/>
    <w:rsid w:val="00711793"/>
    <w:rsid w:val="00714DF7"/>
    <w:rsid w:val="00720557"/>
    <w:rsid w:val="0072102A"/>
    <w:rsid w:val="00732085"/>
    <w:rsid w:val="0074262A"/>
    <w:rsid w:val="00742EC3"/>
    <w:rsid w:val="0074439E"/>
    <w:rsid w:val="0075638D"/>
    <w:rsid w:val="00757FE6"/>
    <w:rsid w:val="00761F61"/>
    <w:rsid w:val="00784086"/>
    <w:rsid w:val="00785FA4"/>
    <w:rsid w:val="007939D9"/>
    <w:rsid w:val="007946D5"/>
    <w:rsid w:val="00797A71"/>
    <w:rsid w:val="007A60D1"/>
    <w:rsid w:val="007B1294"/>
    <w:rsid w:val="007B1E80"/>
    <w:rsid w:val="007B29C9"/>
    <w:rsid w:val="007B2E24"/>
    <w:rsid w:val="007B659F"/>
    <w:rsid w:val="007C75F2"/>
    <w:rsid w:val="007D6554"/>
    <w:rsid w:val="007E1E42"/>
    <w:rsid w:val="007E3C9E"/>
    <w:rsid w:val="00800F99"/>
    <w:rsid w:val="008168BC"/>
    <w:rsid w:val="00822F63"/>
    <w:rsid w:val="00831FC6"/>
    <w:rsid w:val="00832EEE"/>
    <w:rsid w:val="00843DBB"/>
    <w:rsid w:val="0084550E"/>
    <w:rsid w:val="00855F98"/>
    <w:rsid w:val="00871156"/>
    <w:rsid w:val="00872A6B"/>
    <w:rsid w:val="00875AEE"/>
    <w:rsid w:val="008762CC"/>
    <w:rsid w:val="008777FB"/>
    <w:rsid w:val="00880BF5"/>
    <w:rsid w:val="00891DB2"/>
    <w:rsid w:val="00892554"/>
    <w:rsid w:val="00892A1C"/>
    <w:rsid w:val="00897881"/>
    <w:rsid w:val="008A09D0"/>
    <w:rsid w:val="008A0D28"/>
    <w:rsid w:val="008A15FF"/>
    <w:rsid w:val="008B0B1F"/>
    <w:rsid w:val="008B66CB"/>
    <w:rsid w:val="008B76F6"/>
    <w:rsid w:val="008C3214"/>
    <w:rsid w:val="008D6CE4"/>
    <w:rsid w:val="008E2F4B"/>
    <w:rsid w:val="008F1C2B"/>
    <w:rsid w:val="009004E1"/>
    <w:rsid w:val="00911835"/>
    <w:rsid w:val="009221C7"/>
    <w:rsid w:val="00955C11"/>
    <w:rsid w:val="0097488C"/>
    <w:rsid w:val="00974F0C"/>
    <w:rsid w:val="009809D7"/>
    <w:rsid w:val="00981892"/>
    <w:rsid w:val="009831DB"/>
    <w:rsid w:val="00991A05"/>
    <w:rsid w:val="00997E8B"/>
    <w:rsid w:val="009D290F"/>
    <w:rsid w:val="009D5286"/>
    <w:rsid w:val="009E25B6"/>
    <w:rsid w:val="009E2CD1"/>
    <w:rsid w:val="009E6D8C"/>
    <w:rsid w:val="009E7834"/>
    <w:rsid w:val="009F1A7D"/>
    <w:rsid w:val="00A00552"/>
    <w:rsid w:val="00A10775"/>
    <w:rsid w:val="00A1162E"/>
    <w:rsid w:val="00A1581A"/>
    <w:rsid w:val="00A3348F"/>
    <w:rsid w:val="00A37229"/>
    <w:rsid w:val="00A45D9B"/>
    <w:rsid w:val="00A46B76"/>
    <w:rsid w:val="00A47231"/>
    <w:rsid w:val="00A53140"/>
    <w:rsid w:val="00A6328B"/>
    <w:rsid w:val="00A7244B"/>
    <w:rsid w:val="00A73347"/>
    <w:rsid w:val="00A77236"/>
    <w:rsid w:val="00A949CF"/>
    <w:rsid w:val="00A95A2A"/>
    <w:rsid w:val="00AA265B"/>
    <w:rsid w:val="00AB12FF"/>
    <w:rsid w:val="00AB77E3"/>
    <w:rsid w:val="00AC22B0"/>
    <w:rsid w:val="00AE24F5"/>
    <w:rsid w:val="00AF20BD"/>
    <w:rsid w:val="00AF31EF"/>
    <w:rsid w:val="00AF73F2"/>
    <w:rsid w:val="00B12AC4"/>
    <w:rsid w:val="00B20128"/>
    <w:rsid w:val="00B21F10"/>
    <w:rsid w:val="00B3579E"/>
    <w:rsid w:val="00B36351"/>
    <w:rsid w:val="00B36E96"/>
    <w:rsid w:val="00B40C8C"/>
    <w:rsid w:val="00B41F7A"/>
    <w:rsid w:val="00B54E96"/>
    <w:rsid w:val="00B55B49"/>
    <w:rsid w:val="00B64ECA"/>
    <w:rsid w:val="00B67E39"/>
    <w:rsid w:val="00B7683B"/>
    <w:rsid w:val="00B777B4"/>
    <w:rsid w:val="00B82950"/>
    <w:rsid w:val="00B9078D"/>
    <w:rsid w:val="00BA2655"/>
    <w:rsid w:val="00BA436A"/>
    <w:rsid w:val="00BC2873"/>
    <w:rsid w:val="00BC4C22"/>
    <w:rsid w:val="00BC732B"/>
    <w:rsid w:val="00BE1C86"/>
    <w:rsid w:val="00BF067E"/>
    <w:rsid w:val="00BF111B"/>
    <w:rsid w:val="00BF55FB"/>
    <w:rsid w:val="00C00A94"/>
    <w:rsid w:val="00C0375F"/>
    <w:rsid w:val="00C170B6"/>
    <w:rsid w:val="00C267ED"/>
    <w:rsid w:val="00C379B4"/>
    <w:rsid w:val="00C45A23"/>
    <w:rsid w:val="00C52762"/>
    <w:rsid w:val="00C533A8"/>
    <w:rsid w:val="00C661CB"/>
    <w:rsid w:val="00C662E6"/>
    <w:rsid w:val="00C805E9"/>
    <w:rsid w:val="00C8408D"/>
    <w:rsid w:val="00C91513"/>
    <w:rsid w:val="00C92414"/>
    <w:rsid w:val="00C92907"/>
    <w:rsid w:val="00C95312"/>
    <w:rsid w:val="00CB05C0"/>
    <w:rsid w:val="00CB7A26"/>
    <w:rsid w:val="00CE2A93"/>
    <w:rsid w:val="00CE3D41"/>
    <w:rsid w:val="00CE44D4"/>
    <w:rsid w:val="00CF1505"/>
    <w:rsid w:val="00CF3265"/>
    <w:rsid w:val="00CF46DA"/>
    <w:rsid w:val="00D0557D"/>
    <w:rsid w:val="00D07E5E"/>
    <w:rsid w:val="00D1793F"/>
    <w:rsid w:val="00D238A5"/>
    <w:rsid w:val="00D258D9"/>
    <w:rsid w:val="00D275A1"/>
    <w:rsid w:val="00D50FCC"/>
    <w:rsid w:val="00D6769E"/>
    <w:rsid w:val="00D9075C"/>
    <w:rsid w:val="00D90B47"/>
    <w:rsid w:val="00D9138A"/>
    <w:rsid w:val="00D91E96"/>
    <w:rsid w:val="00DB03CD"/>
    <w:rsid w:val="00DB219C"/>
    <w:rsid w:val="00DB708F"/>
    <w:rsid w:val="00DC0F63"/>
    <w:rsid w:val="00DD56CE"/>
    <w:rsid w:val="00DF4302"/>
    <w:rsid w:val="00E000D2"/>
    <w:rsid w:val="00E05823"/>
    <w:rsid w:val="00E1254B"/>
    <w:rsid w:val="00E168E1"/>
    <w:rsid w:val="00E202E1"/>
    <w:rsid w:val="00E210AE"/>
    <w:rsid w:val="00E21536"/>
    <w:rsid w:val="00E2211F"/>
    <w:rsid w:val="00E23AA4"/>
    <w:rsid w:val="00E30709"/>
    <w:rsid w:val="00E31F0D"/>
    <w:rsid w:val="00E42970"/>
    <w:rsid w:val="00E43DFE"/>
    <w:rsid w:val="00E520CD"/>
    <w:rsid w:val="00E613A0"/>
    <w:rsid w:val="00E61E23"/>
    <w:rsid w:val="00E7007D"/>
    <w:rsid w:val="00E717D7"/>
    <w:rsid w:val="00E73DC1"/>
    <w:rsid w:val="00E74E7B"/>
    <w:rsid w:val="00E75C32"/>
    <w:rsid w:val="00E86DD2"/>
    <w:rsid w:val="00ED4ECF"/>
    <w:rsid w:val="00ED6496"/>
    <w:rsid w:val="00ED7865"/>
    <w:rsid w:val="00EE1B4C"/>
    <w:rsid w:val="00EE2765"/>
    <w:rsid w:val="00EE4A67"/>
    <w:rsid w:val="00EF0DA3"/>
    <w:rsid w:val="00F00AAD"/>
    <w:rsid w:val="00F00E81"/>
    <w:rsid w:val="00F10CCA"/>
    <w:rsid w:val="00F1396E"/>
    <w:rsid w:val="00F13D2E"/>
    <w:rsid w:val="00F14597"/>
    <w:rsid w:val="00F159A6"/>
    <w:rsid w:val="00F16E18"/>
    <w:rsid w:val="00F27838"/>
    <w:rsid w:val="00F30BC3"/>
    <w:rsid w:val="00F3624C"/>
    <w:rsid w:val="00F40D78"/>
    <w:rsid w:val="00F441E1"/>
    <w:rsid w:val="00F4788E"/>
    <w:rsid w:val="00F55473"/>
    <w:rsid w:val="00F57531"/>
    <w:rsid w:val="00F63FD7"/>
    <w:rsid w:val="00F6793F"/>
    <w:rsid w:val="00F7679D"/>
    <w:rsid w:val="00F87C95"/>
    <w:rsid w:val="00F9608E"/>
    <w:rsid w:val="00FA2E2C"/>
    <w:rsid w:val="00FB1748"/>
    <w:rsid w:val="00FB50BC"/>
    <w:rsid w:val="00FC2B96"/>
    <w:rsid w:val="00FC6A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7CD6A08"/>
  <w15:docId w15:val="{55CE3156-1C8D-4643-A9DB-538EFC70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E1B4C"/>
    <w:pPr>
      <w:autoSpaceDE w:val="0"/>
      <w:autoSpaceDN w:val="0"/>
    </w:pPr>
    <w:rPr>
      <w:sz w:val="24"/>
      <w:szCs w:val="24"/>
    </w:rPr>
  </w:style>
  <w:style w:type="paragraph" w:styleId="Nadpis1">
    <w:name w:val="heading 1"/>
    <w:basedOn w:val="Normln"/>
    <w:next w:val="Normln"/>
    <w:qFormat/>
    <w:rsid w:val="00EE1B4C"/>
    <w:pPr>
      <w:keepNext/>
      <w:pBdr>
        <w:top w:val="single" w:sz="6" w:space="1" w:color="auto"/>
        <w:left w:val="single" w:sz="6" w:space="4" w:color="auto"/>
        <w:bottom w:val="single" w:sz="6" w:space="1" w:color="auto"/>
        <w:right w:val="single" w:sz="6" w:space="4" w:color="auto"/>
      </w:pBdr>
      <w:outlineLvl w:val="0"/>
    </w:pPr>
    <w:rPr>
      <w:b/>
      <w:bCs/>
    </w:rPr>
  </w:style>
  <w:style w:type="paragraph" w:styleId="Nadpis2">
    <w:name w:val="heading 2"/>
    <w:basedOn w:val="Normln"/>
    <w:next w:val="Normln"/>
    <w:qFormat/>
    <w:rsid w:val="00EE1B4C"/>
    <w:pPr>
      <w:keepNext/>
      <w:spacing w:before="120" w:line="240" w:lineRule="atLeast"/>
      <w:ind w:left="3600"/>
      <w:jc w:val="both"/>
      <w:outlineLvl w:val="1"/>
    </w:pPr>
    <w:rPr>
      <w:rFonts w:ascii="Arial Narrow" w:hAnsi="Arial Narrow" w:cs="Arial Narrow"/>
    </w:rPr>
  </w:style>
  <w:style w:type="paragraph" w:styleId="Nadpis3">
    <w:name w:val="heading 3"/>
    <w:basedOn w:val="Normln"/>
    <w:next w:val="Normln"/>
    <w:qFormat/>
    <w:rsid w:val="00EE1B4C"/>
    <w:pPr>
      <w:keepNext/>
      <w:outlineLvl w:val="2"/>
    </w:pPr>
    <w:rPr>
      <w:b/>
      <w:bCs/>
    </w:rPr>
  </w:style>
  <w:style w:type="paragraph" w:styleId="Nadpis4">
    <w:name w:val="heading 4"/>
    <w:basedOn w:val="Normln"/>
    <w:next w:val="Normln"/>
    <w:qFormat/>
    <w:rsid w:val="00EE1B4C"/>
    <w:pPr>
      <w:keepNext/>
      <w:jc w:val="center"/>
      <w:outlineLvl w:val="3"/>
    </w:pPr>
  </w:style>
  <w:style w:type="paragraph" w:styleId="Nadpis5">
    <w:name w:val="heading 5"/>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4"/>
    </w:pPr>
    <w:rPr>
      <w:b/>
      <w:bCs/>
      <w:sz w:val="40"/>
      <w:szCs w:val="40"/>
    </w:rPr>
  </w:style>
  <w:style w:type="paragraph" w:styleId="Nadpis6">
    <w:name w:val="heading 6"/>
    <w:basedOn w:val="Normln"/>
    <w:next w:val="Normln"/>
    <w:qFormat/>
    <w:rsid w:val="00EE1B4C"/>
    <w:pPr>
      <w:keepNext/>
      <w:spacing w:before="120" w:line="240" w:lineRule="atLeast"/>
      <w:jc w:val="both"/>
      <w:outlineLvl w:val="5"/>
    </w:pPr>
    <w:rPr>
      <w:b/>
      <w:bCs/>
      <w:u w:val="single"/>
    </w:rPr>
  </w:style>
  <w:style w:type="paragraph" w:styleId="Nadpis7">
    <w:name w:val="heading 7"/>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6"/>
    </w:pPr>
    <w:rPr>
      <w:b/>
      <w:bCs/>
    </w:rPr>
  </w:style>
  <w:style w:type="paragraph" w:styleId="Nadpis8">
    <w:name w:val="heading 8"/>
    <w:basedOn w:val="Normln"/>
    <w:next w:val="Normln"/>
    <w:qFormat/>
    <w:rsid w:val="00EE1B4C"/>
    <w:pPr>
      <w:keepNext/>
      <w:pBdr>
        <w:top w:val="single" w:sz="6" w:space="1" w:color="auto"/>
        <w:left w:val="single" w:sz="6" w:space="1" w:color="auto"/>
        <w:bottom w:val="single" w:sz="6" w:space="1" w:color="auto"/>
        <w:right w:val="single" w:sz="6" w:space="1" w:color="auto"/>
      </w:pBdr>
      <w:spacing w:before="120" w:line="240" w:lineRule="atLeast"/>
      <w:outlineLvl w:val="7"/>
    </w:pPr>
    <w:rPr>
      <w:b/>
      <w:bCs/>
    </w:rPr>
  </w:style>
  <w:style w:type="paragraph" w:styleId="Nadpis9">
    <w:name w:val="heading 9"/>
    <w:basedOn w:val="Normln"/>
    <w:next w:val="Normln"/>
    <w:qFormat/>
    <w:rsid w:val="00EE1B4C"/>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EE1B4C"/>
    <w:pPr>
      <w:tabs>
        <w:tab w:val="center" w:pos="4536"/>
        <w:tab w:val="right" w:pos="9072"/>
      </w:tabs>
    </w:pPr>
    <w:rPr>
      <w:sz w:val="20"/>
      <w:szCs w:val="20"/>
    </w:rPr>
  </w:style>
  <w:style w:type="paragraph" w:styleId="Zkladntext2">
    <w:name w:val="Body Text 2"/>
    <w:basedOn w:val="Normln"/>
    <w:rsid w:val="00EE1B4C"/>
    <w:pPr>
      <w:spacing w:before="120" w:line="240" w:lineRule="atLeast"/>
      <w:jc w:val="both"/>
    </w:pPr>
  </w:style>
  <w:style w:type="paragraph" w:styleId="Zkladntext">
    <w:name w:val="Body Text"/>
    <w:basedOn w:val="Normln"/>
    <w:rsid w:val="00EE1B4C"/>
  </w:style>
  <w:style w:type="paragraph" w:customStyle="1" w:styleId="Paragraf">
    <w:name w:val="Paragraf"/>
    <w:basedOn w:val="Normln"/>
    <w:rsid w:val="00EE1B4C"/>
    <w:pPr>
      <w:keepNext/>
      <w:spacing w:before="120" w:line="240" w:lineRule="atLeast"/>
      <w:jc w:val="center"/>
    </w:pPr>
    <w:rPr>
      <w:rFonts w:ascii="Arial" w:hAnsi="Arial" w:cs="Arial"/>
      <w:sz w:val="18"/>
      <w:szCs w:val="18"/>
    </w:rPr>
  </w:style>
  <w:style w:type="paragraph" w:customStyle="1" w:styleId="Nzevparagrafu">
    <w:name w:val="Název paragrafu"/>
    <w:basedOn w:val="Normln"/>
    <w:rsid w:val="00EE1B4C"/>
    <w:pPr>
      <w:keepNext/>
      <w:spacing w:before="120" w:line="240" w:lineRule="atLeast"/>
      <w:jc w:val="center"/>
    </w:pPr>
    <w:rPr>
      <w:rFonts w:ascii="Arial" w:hAnsi="Arial" w:cs="Arial"/>
      <w:b/>
      <w:bCs/>
      <w:sz w:val="18"/>
      <w:szCs w:val="18"/>
    </w:rPr>
  </w:style>
  <w:style w:type="paragraph" w:customStyle="1" w:styleId="Psmeno">
    <w:name w:val="Písmeno"/>
    <w:basedOn w:val="Normln"/>
    <w:rsid w:val="00EE1B4C"/>
    <w:pPr>
      <w:keepNext/>
      <w:tabs>
        <w:tab w:val="left" w:pos="709"/>
      </w:tabs>
      <w:spacing w:line="200" w:lineRule="atLeast"/>
      <w:ind w:left="624" w:hanging="340"/>
      <w:jc w:val="both"/>
    </w:pPr>
    <w:rPr>
      <w:rFonts w:ascii="Arial" w:hAnsi="Arial" w:cs="Arial"/>
      <w:sz w:val="16"/>
      <w:szCs w:val="16"/>
    </w:rPr>
  </w:style>
  <w:style w:type="paragraph" w:customStyle="1" w:styleId="Eslovanodstavec">
    <w:name w:val="Eíslovaný odstavec"/>
    <w:basedOn w:val="Normln"/>
    <w:rsid w:val="00EE1B4C"/>
    <w:pPr>
      <w:keepNext/>
      <w:tabs>
        <w:tab w:val="left" w:pos="425"/>
      </w:tabs>
      <w:spacing w:before="60" w:line="200" w:lineRule="atLeast"/>
      <w:ind w:left="425" w:hanging="425"/>
      <w:jc w:val="both"/>
    </w:pPr>
    <w:rPr>
      <w:rFonts w:ascii="Arial" w:hAnsi="Arial" w:cs="Arial"/>
      <w:sz w:val="16"/>
      <w:szCs w:val="16"/>
    </w:rPr>
  </w:style>
  <w:style w:type="paragraph" w:styleId="Zkladntext3">
    <w:name w:val="Body Text 3"/>
    <w:basedOn w:val="Normln"/>
    <w:rsid w:val="00EE1B4C"/>
    <w:pPr>
      <w:spacing w:before="120" w:line="240" w:lineRule="atLeast"/>
    </w:pPr>
    <w:rPr>
      <w:sz w:val="15"/>
      <w:szCs w:val="15"/>
    </w:rPr>
  </w:style>
  <w:style w:type="paragraph" w:customStyle="1" w:styleId="DefinitionTerm">
    <w:name w:val="Definition Term"/>
    <w:basedOn w:val="Normln"/>
    <w:next w:val="Normln"/>
    <w:rsid w:val="00EE1B4C"/>
    <w:pPr>
      <w:widowControl w:val="0"/>
    </w:pPr>
  </w:style>
  <w:style w:type="paragraph" w:customStyle="1" w:styleId="DefinitionList">
    <w:name w:val="Definition List"/>
    <w:basedOn w:val="Normln"/>
    <w:next w:val="DefinitionTerm"/>
    <w:rsid w:val="00EE1B4C"/>
    <w:pPr>
      <w:widowControl w:val="0"/>
      <w:ind w:left="360"/>
    </w:pPr>
  </w:style>
  <w:style w:type="paragraph" w:styleId="Prosttext">
    <w:name w:val="Plain Text"/>
    <w:basedOn w:val="Normln"/>
    <w:link w:val="ProsttextChar"/>
    <w:uiPriority w:val="99"/>
    <w:rsid w:val="00EE1B4C"/>
    <w:rPr>
      <w:rFonts w:ascii="Courier New" w:hAnsi="Courier New" w:cs="Courier New"/>
      <w:color w:val="000000"/>
      <w:sz w:val="20"/>
      <w:szCs w:val="20"/>
    </w:rPr>
  </w:style>
  <w:style w:type="paragraph" w:styleId="Zhlav">
    <w:name w:val="header"/>
    <w:basedOn w:val="Normln"/>
    <w:rsid w:val="00EE1B4C"/>
    <w:pPr>
      <w:tabs>
        <w:tab w:val="center" w:pos="4536"/>
        <w:tab w:val="right" w:pos="9072"/>
      </w:tabs>
    </w:pPr>
  </w:style>
  <w:style w:type="character" w:styleId="Hypertextovodkaz">
    <w:name w:val="Hyperlink"/>
    <w:basedOn w:val="Standardnpsmoodstavce"/>
    <w:rsid w:val="00EE1B4C"/>
    <w:rPr>
      <w:color w:val="0000FF"/>
      <w:u w:val="single"/>
    </w:rPr>
  </w:style>
  <w:style w:type="paragraph" w:styleId="Seznam">
    <w:name w:val="List"/>
    <w:basedOn w:val="Normln"/>
    <w:rsid w:val="00EE1B4C"/>
    <w:pPr>
      <w:ind w:left="283" w:hanging="283"/>
    </w:pPr>
    <w:rPr>
      <w:sz w:val="20"/>
      <w:szCs w:val="20"/>
    </w:rPr>
  </w:style>
  <w:style w:type="paragraph" w:styleId="Nzev">
    <w:name w:val="Title"/>
    <w:aliases w:val="Title PRK"/>
    <w:basedOn w:val="Normln"/>
    <w:link w:val="NzevChar"/>
    <w:uiPriority w:val="1"/>
    <w:qFormat/>
    <w:rsid w:val="00EE1B4C"/>
    <w:pPr>
      <w:jc w:val="center"/>
    </w:pPr>
    <w:rPr>
      <w:b/>
      <w:bCs/>
      <w:sz w:val="28"/>
      <w:szCs w:val="28"/>
      <w:u w:val="single"/>
    </w:rPr>
  </w:style>
  <w:style w:type="character" w:styleId="slostrnky">
    <w:name w:val="page number"/>
    <w:basedOn w:val="Standardnpsmoodstavce"/>
    <w:rsid w:val="00EE1B4C"/>
  </w:style>
  <w:style w:type="paragraph" w:styleId="Normlnweb">
    <w:name w:val="Normal (Web)"/>
    <w:basedOn w:val="Normln"/>
    <w:rsid w:val="00EE1B4C"/>
    <w:pPr>
      <w:spacing w:before="100" w:after="100"/>
    </w:pPr>
    <w:rPr>
      <w:rFonts w:ascii="Arial Unicode MS" w:hAnsi="Arial Unicode MS" w:cs="Arial Unicode MS"/>
    </w:rPr>
  </w:style>
  <w:style w:type="character" w:customStyle="1" w:styleId="fulltext1">
    <w:name w:val="fulltext1"/>
    <w:basedOn w:val="Standardnpsmoodstavce"/>
    <w:rsid w:val="00EE1B4C"/>
    <w:rPr>
      <w:rFonts w:ascii="Verdana" w:hAnsi="Verdana" w:cs="Verdana"/>
      <w:color w:val="000000"/>
      <w:sz w:val="18"/>
      <w:szCs w:val="18"/>
    </w:rPr>
  </w:style>
  <w:style w:type="character" w:styleId="Siln">
    <w:name w:val="Strong"/>
    <w:basedOn w:val="Standardnpsmoodstavce"/>
    <w:uiPriority w:val="22"/>
    <w:qFormat/>
    <w:rsid w:val="00EE1B4C"/>
    <w:rPr>
      <w:b/>
      <w:bCs/>
    </w:rPr>
  </w:style>
  <w:style w:type="paragraph" w:styleId="Zkladntextodsazen2">
    <w:name w:val="Body Text Indent 2"/>
    <w:basedOn w:val="Normln"/>
    <w:rsid w:val="00EE1B4C"/>
    <w:pPr>
      <w:ind w:firstLine="709"/>
      <w:jc w:val="both"/>
    </w:pPr>
    <w:rPr>
      <w:sz w:val="22"/>
      <w:szCs w:val="22"/>
    </w:rPr>
  </w:style>
  <w:style w:type="paragraph" w:styleId="Bezmezer">
    <w:name w:val="No Spacing"/>
    <w:link w:val="BezmezerChar"/>
    <w:uiPriority w:val="1"/>
    <w:qFormat/>
    <w:rsid w:val="00785FA4"/>
    <w:rPr>
      <w:sz w:val="22"/>
      <w:szCs w:val="22"/>
      <w:lang w:eastAsia="en-US"/>
    </w:rPr>
  </w:style>
  <w:style w:type="paragraph" w:customStyle="1" w:styleId="Default">
    <w:name w:val="Default"/>
    <w:rsid w:val="00742EC3"/>
    <w:pPr>
      <w:autoSpaceDE w:val="0"/>
      <w:autoSpaceDN w:val="0"/>
      <w:adjustRightInd w:val="0"/>
    </w:pPr>
    <w:rPr>
      <w:color w:val="000000"/>
      <w:sz w:val="24"/>
      <w:szCs w:val="24"/>
    </w:rPr>
  </w:style>
  <w:style w:type="paragraph" w:styleId="Odstavecseseznamem">
    <w:name w:val="List Paragraph"/>
    <w:basedOn w:val="Normln"/>
    <w:uiPriority w:val="34"/>
    <w:qFormat/>
    <w:rsid w:val="00242864"/>
    <w:pPr>
      <w:ind w:left="720"/>
      <w:contextualSpacing/>
    </w:pPr>
  </w:style>
  <w:style w:type="table" w:styleId="Mkatabulky">
    <w:name w:val="Table Grid"/>
    <w:basedOn w:val="Normlntabulka"/>
    <w:rsid w:val="00CE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8">
    <w:name w:val="Styl8"/>
    <w:basedOn w:val="Normln"/>
    <w:link w:val="Styl8Char"/>
    <w:qFormat/>
    <w:rsid w:val="00720557"/>
    <w:pPr>
      <w:autoSpaceDE/>
      <w:autoSpaceDN/>
      <w:ind w:left="142" w:hanging="142"/>
    </w:pPr>
    <w:rPr>
      <w:rFonts w:asciiTheme="minorHAnsi" w:eastAsiaTheme="minorHAnsi" w:hAnsiTheme="minorHAnsi" w:cstheme="minorBidi"/>
      <w:sz w:val="22"/>
      <w:szCs w:val="22"/>
      <w:lang w:eastAsia="en-US"/>
    </w:rPr>
  </w:style>
  <w:style w:type="character" w:customStyle="1" w:styleId="Styl8Char">
    <w:name w:val="Styl8 Char"/>
    <w:basedOn w:val="Standardnpsmoodstavce"/>
    <w:link w:val="Styl8"/>
    <w:rsid w:val="00720557"/>
    <w:rPr>
      <w:rFonts w:asciiTheme="minorHAnsi" w:eastAsiaTheme="minorHAnsi" w:hAnsiTheme="minorHAnsi" w:cstheme="minorBidi"/>
      <w:sz w:val="22"/>
      <w:szCs w:val="22"/>
      <w:lang w:eastAsia="en-US"/>
    </w:rPr>
  </w:style>
  <w:style w:type="paragraph" w:customStyle="1" w:styleId="Styl1">
    <w:name w:val="Styl1"/>
    <w:basedOn w:val="Bezmezer"/>
    <w:link w:val="Styl1Char"/>
    <w:qFormat/>
    <w:rsid w:val="000A77C6"/>
    <w:rPr>
      <w:rFonts w:asciiTheme="minorHAnsi" w:eastAsiaTheme="minorHAnsi" w:hAnsiTheme="minorHAnsi" w:cstheme="minorBidi"/>
      <w:i/>
      <w:color w:val="800000"/>
    </w:rPr>
  </w:style>
  <w:style w:type="character" w:customStyle="1" w:styleId="BezmezerChar">
    <w:name w:val="Bez mezer Char"/>
    <w:basedOn w:val="Standardnpsmoodstavce"/>
    <w:link w:val="Bezmezer"/>
    <w:uiPriority w:val="1"/>
    <w:rsid w:val="000A77C6"/>
    <w:rPr>
      <w:sz w:val="22"/>
      <w:szCs w:val="22"/>
      <w:lang w:eastAsia="en-US"/>
    </w:rPr>
  </w:style>
  <w:style w:type="character" w:customStyle="1" w:styleId="Styl1Char">
    <w:name w:val="Styl1 Char"/>
    <w:basedOn w:val="BezmezerChar"/>
    <w:link w:val="Styl1"/>
    <w:rsid w:val="000A77C6"/>
    <w:rPr>
      <w:rFonts w:asciiTheme="minorHAnsi" w:eastAsiaTheme="minorHAnsi" w:hAnsiTheme="minorHAnsi" w:cstheme="minorBidi"/>
      <w:i/>
      <w:color w:val="800000"/>
      <w:sz w:val="22"/>
      <w:szCs w:val="22"/>
      <w:lang w:eastAsia="en-US"/>
    </w:rPr>
  </w:style>
  <w:style w:type="character" w:customStyle="1" w:styleId="ProsttextChar">
    <w:name w:val="Prostý text Char"/>
    <w:basedOn w:val="Standardnpsmoodstavce"/>
    <w:link w:val="Prosttext"/>
    <w:uiPriority w:val="99"/>
    <w:rsid w:val="00E61E23"/>
    <w:rPr>
      <w:rFonts w:ascii="Courier New" w:hAnsi="Courier New" w:cs="Courier New"/>
      <w:color w:val="000000"/>
    </w:rPr>
  </w:style>
  <w:style w:type="character" w:customStyle="1" w:styleId="Nadpis30">
    <w:name w:val="Nadpis #3_"/>
    <w:basedOn w:val="Standardnpsmoodstavce"/>
    <w:rsid w:val="00C52762"/>
    <w:rPr>
      <w:rFonts w:ascii="Arial" w:eastAsia="Arial" w:hAnsi="Arial" w:cs="Arial"/>
      <w:b/>
      <w:bCs/>
      <w:i w:val="0"/>
      <w:iCs w:val="0"/>
      <w:smallCaps w:val="0"/>
      <w:strike w:val="0"/>
      <w:u w:val="none"/>
    </w:rPr>
  </w:style>
  <w:style w:type="character" w:customStyle="1" w:styleId="Nadpis31">
    <w:name w:val="Nadpis #3"/>
    <w:basedOn w:val="Nadpis30"/>
    <w:rsid w:val="00C52762"/>
    <w:rPr>
      <w:rFonts w:ascii="Arial" w:eastAsia="Arial" w:hAnsi="Arial" w:cs="Arial"/>
      <w:b/>
      <w:bCs/>
      <w:i w:val="0"/>
      <w:iCs w:val="0"/>
      <w:smallCaps w:val="0"/>
      <w:strike w:val="0"/>
      <w:color w:val="000000"/>
      <w:spacing w:val="0"/>
      <w:w w:val="100"/>
      <w:position w:val="0"/>
      <w:sz w:val="24"/>
      <w:szCs w:val="24"/>
      <w:u w:val="single"/>
      <w:lang w:val="cs-CZ" w:eastAsia="cs-CZ" w:bidi="cs-CZ"/>
    </w:rPr>
  </w:style>
  <w:style w:type="character" w:customStyle="1" w:styleId="Zkladntext20">
    <w:name w:val="Základní text (2)_"/>
    <w:basedOn w:val="Standardnpsmoodstavce"/>
    <w:link w:val="Zkladntext21"/>
    <w:rsid w:val="00C52762"/>
    <w:rPr>
      <w:rFonts w:ascii="Arial" w:eastAsia="Arial" w:hAnsi="Arial" w:cs="Arial"/>
      <w:sz w:val="22"/>
      <w:szCs w:val="22"/>
      <w:shd w:val="clear" w:color="auto" w:fill="FFFFFF"/>
    </w:rPr>
  </w:style>
  <w:style w:type="paragraph" w:customStyle="1" w:styleId="Zkladntext21">
    <w:name w:val="Základní text (2)"/>
    <w:basedOn w:val="Normln"/>
    <w:link w:val="Zkladntext20"/>
    <w:rsid w:val="00C52762"/>
    <w:pPr>
      <w:widowControl w:val="0"/>
      <w:shd w:val="clear" w:color="auto" w:fill="FFFFFF"/>
      <w:autoSpaceDE/>
      <w:autoSpaceDN/>
      <w:spacing w:before="180" w:line="250" w:lineRule="exact"/>
      <w:ind w:hanging="460"/>
      <w:jc w:val="both"/>
    </w:pPr>
    <w:rPr>
      <w:rFonts w:ascii="Arial" w:eastAsia="Arial" w:hAnsi="Arial" w:cs="Arial"/>
      <w:sz w:val="22"/>
      <w:szCs w:val="22"/>
    </w:rPr>
  </w:style>
  <w:style w:type="character" w:customStyle="1" w:styleId="Zkladntext2Tun">
    <w:name w:val="Základní text (2) + Tučné"/>
    <w:basedOn w:val="Zkladntext20"/>
    <w:rsid w:val="00C52762"/>
    <w:rPr>
      <w:rFonts w:ascii="Arial" w:eastAsia="Arial" w:hAnsi="Arial" w:cs="Arial"/>
      <w:b/>
      <w:bCs/>
      <w:i w:val="0"/>
      <w:iCs w:val="0"/>
      <w:smallCaps w:val="0"/>
      <w:strike w:val="0"/>
      <w:color w:val="000000"/>
      <w:spacing w:val="0"/>
      <w:w w:val="100"/>
      <w:position w:val="0"/>
      <w:sz w:val="22"/>
      <w:szCs w:val="22"/>
      <w:u w:val="none"/>
      <w:shd w:val="clear" w:color="auto" w:fill="FFFFFF"/>
      <w:lang w:val="cs-CZ" w:eastAsia="cs-CZ" w:bidi="cs-CZ"/>
    </w:rPr>
  </w:style>
  <w:style w:type="character" w:customStyle="1" w:styleId="Zkladntext2Malpsmena">
    <w:name w:val="Základní text (2) + Malá písmena"/>
    <w:basedOn w:val="Zkladntext20"/>
    <w:rsid w:val="00C52762"/>
    <w:rPr>
      <w:rFonts w:ascii="Arial" w:eastAsia="Arial" w:hAnsi="Arial" w:cs="Arial"/>
      <w:b w:val="0"/>
      <w:bCs w:val="0"/>
      <w:i w:val="0"/>
      <w:iCs w:val="0"/>
      <w:smallCaps/>
      <w:strike w:val="0"/>
      <w:color w:val="000000"/>
      <w:spacing w:val="0"/>
      <w:w w:val="100"/>
      <w:position w:val="0"/>
      <w:sz w:val="22"/>
      <w:szCs w:val="22"/>
      <w:u w:val="none"/>
      <w:shd w:val="clear" w:color="auto" w:fill="FFFFFF"/>
      <w:lang w:val="cs-CZ" w:eastAsia="cs-CZ" w:bidi="cs-CZ"/>
    </w:rPr>
  </w:style>
  <w:style w:type="paragraph" w:styleId="Textbubliny">
    <w:name w:val="Balloon Text"/>
    <w:basedOn w:val="Normln"/>
    <w:link w:val="TextbublinyChar"/>
    <w:semiHidden/>
    <w:unhideWhenUsed/>
    <w:rsid w:val="00DD56CE"/>
    <w:rPr>
      <w:rFonts w:ascii="Segoe UI" w:hAnsi="Segoe UI" w:cs="Segoe UI"/>
      <w:sz w:val="18"/>
      <w:szCs w:val="18"/>
    </w:rPr>
  </w:style>
  <w:style w:type="character" w:customStyle="1" w:styleId="TextbublinyChar">
    <w:name w:val="Text bubliny Char"/>
    <w:basedOn w:val="Standardnpsmoodstavce"/>
    <w:link w:val="Textbubliny"/>
    <w:semiHidden/>
    <w:rsid w:val="00DD56CE"/>
    <w:rPr>
      <w:rFonts w:ascii="Segoe UI" w:hAnsi="Segoe UI" w:cs="Segoe UI"/>
      <w:sz w:val="18"/>
      <w:szCs w:val="18"/>
    </w:rPr>
  </w:style>
  <w:style w:type="paragraph" w:customStyle="1" w:styleId="Heading1PRK">
    <w:name w:val="Heading 1 PRK"/>
    <w:basedOn w:val="Normln"/>
    <w:uiPriority w:val="6"/>
    <w:qFormat/>
    <w:rsid w:val="00455C41"/>
    <w:pPr>
      <w:keepNext/>
      <w:numPr>
        <w:numId w:val="24"/>
      </w:numPr>
      <w:autoSpaceDE/>
      <w:autoSpaceDN/>
      <w:spacing w:before="160" w:after="240"/>
      <w:jc w:val="both"/>
      <w:outlineLvl w:val="0"/>
    </w:pPr>
    <w:rPr>
      <w:rFonts w:ascii="Arial" w:hAnsi="Arial"/>
      <w:b/>
      <w:caps/>
      <w:sz w:val="22"/>
      <w:szCs w:val="22"/>
    </w:rPr>
  </w:style>
  <w:style w:type="paragraph" w:customStyle="1" w:styleId="Heading2PRK">
    <w:name w:val="Heading 2 PRK"/>
    <w:basedOn w:val="Normln"/>
    <w:uiPriority w:val="6"/>
    <w:rsid w:val="00455C41"/>
    <w:pPr>
      <w:numPr>
        <w:ilvl w:val="1"/>
        <w:numId w:val="24"/>
      </w:numPr>
      <w:autoSpaceDE/>
      <w:autoSpaceDN/>
      <w:spacing w:after="240"/>
      <w:jc w:val="both"/>
      <w:outlineLvl w:val="1"/>
    </w:pPr>
    <w:rPr>
      <w:rFonts w:ascii="Arial" w:eastAsiaTheme="minorHAnsi" w:hAnsi="Arial"/>
      <w:sz w:val="22"/>
      <w:szCs w:val="22"/>
      <w:lang w:eastAsia="en-US"/>
    </w:rPr>
  </w:style>
  <w:style w:type="paragraph" w:customStyle="1" w:styleId="Heading3PRK">
    <w:name w:val="Heading 3 PRK"/>
    <w:basedOn w:val="Normln"/>
    <w:uiPriority w:val="6"/>
    <w:rsid w:val="00455C41"/>
    <w:pPr>
      <w:numPr>
        <w:ilvl w:val="2"/>
        <w:numId w:val="24"/>
      </w:numPr>
      <w:autoSpaceDE/>
      <w:autoSpaceDN/>
      <w:spacing w:after="240"/>
      <w:jc w:val="both"/>
      <w:outlineLvl w:val="2"/>
    </w:pPr>
    <w:rPr>
      <w:rFonts w:ascii="Arial" w:eastAsiaTheme="minorHAnsi" w:hAnsi="Arial"/>
      <w:sz w:val="22"/>
      <w:szCs w:val="22"/>
      <w:lang w:eastAsia="en-US"/>
    </w:rPr>
  </w:style>
  <w:style w:type="paragraph" w:customStyle="1" w:styleId="Heading4PRK">
    <w:name w:val="Heading 4 PRK"/>
    <w:basedOn w:val="Normln"/>
    <w:link w:val="Heading4PRKChar"/>
    <w:uiPriority w:val="6"/>
    <w:rsid w:val="00455C41"/>
    <w:pPr>
      <w:numPr>
        <w:ilvl w:val="3"/>
        <w:numId w:val="24"/>
      </w:numPr>
      <w:autoSpaceDE/>
      <w:autoSpaceDN/>
      <w:spacing w:after="240"/>
      <w:jc w:val="both"/>
      <w:outlineLvl w:val="3"/>
    </w:pPr>
    <w:rPr>
      <w:rFonts w:ascii="Arial" w:eastAsiaTheme="minorHAnsi" w:hAnsi="Arial"/>
      <w:sz w:val="22"/>
      <w:szCs w:val="22"/>
      <w:lang w:eastAsia="en-US"/>
    </w:rPr>
  </w:style>
  <w:style w:type="paragraph" w:customStyle="1" w:styleId="Heading5PRK">
    <w:name w:val="Heading 5 PRK"/>
    <w:basedOn w:val="Normln"/>
    <w:uiPriority w:val="6"/>
    <w:rsid w:val="00455C41"/>
    <w:pPr>
      <w:numPr>
        <w:ilvl w:val="4"/>
        <w:numId w:val="24"/>
      </w:numPr>
      <w:autoSpaceDE/>
      <w:autoSpaceDN/>
      <w:spacing w:after="240"/>
      <w:ind w:left="2127" w:hanging="709"/>
      <w:jc w:val="both"/>
      <w:outlineLvl w:val="4"/>
    </w:pPr>
    <w:rPr>
      <w:rFonts w:ascii="Arial" w:hAnsi="Arial"/>
      <w:sz w:val="22"/>
      <w:szCs w:val="22"/>
    </w:rPr>
  </w:style>
  <w:style w:type="paragraph" w:customStyle="1" w:styleId="Heading6PRK">
    <w:name w:val="Heading 6 PRK"/>
    <w:basedOn w:val="Normln"/>
    <w:uiPriority w:val="6"/>
    <w:rsid w:val="00455C41"/>
    <w:pPr>
      <w:numPr>
        <w:ilvl w:val="5"/>
        <w:numId w:val="24"/>
      </w:numPr>
      <w:autoSpaceDE/>
      <w:autoSpaceDN/>
      <w:spacing w:after="240"/>
      <w:jc w:val="both"/>
    </w:pPr>
    <w:rPr>
      <w:rFonts w:ascii="Arial" w:hAnsi="Arial"/>
      <w:sz w:val="22"/>
      <w:szCs w:val="22"/>
    </w:rPr>
  </w:style>
  <w:style w:type="paragraph" w:customStyle="1" w:styleId="Bodytext1PRK">
    <w:name w:val="Body text 1 PRK"/>
    <w:basedOn w:val="Normln"/>
    <w:uiPriority w:val="5"/>
    <w:qFormat/>
    <w:rsid w:val="00455C41"/>
    <w:pPr>
      <w:numPr>
        <w:numId w:val="25"/>
      </w:numPr>
      <w:autoSpaceDE/>
      <w:autoSpaceDN/>
      <w:spacing w:after="240"/>
      <w:jc w:val="both"/>
      <w:outlineLvl w:val="0"/>
    </w:pPr>
    <w:rPr>
      <w:rFonts w:ascii="Arial" w:hAnsi="Arial"/>
      <w:sz w:val="22"/>
      <w:szCs w:val="22"/>
    </w:rPr>
  </w:style>
  <w:style w:type="paragraph" w:customStyle="1" w:styleId="Bodytext2PRK">
    <w:name w:val="Body text 2 PRK"/>
    <w:basedOn w:val="Normln"/>
    <w:uiPriority w:val="6"/>
    <w:rsid w:val="00455C41"/>
    <w:pPr>
      <w:numPr>
        <w:ilvl w:val="1"/>
        <w:numId w:val="25"/>
      </w:numPr>
      <w:autoSpaceDE/>
      <w:autoSpaceDN/>
      <w:spacing w:after="240"/>
      <w:jc w:val="both"/>
      <w:outlineLvl w:val="1"/>
    </w:pPr>
    <w:rPr>
      <w:rFonts w:ascii="Arial" w:hAnsi="Arial"/>
      <w:sz w:val="22"/>
      <w:szCs w:val="22"/>
    </w:rPr>
  </w:style>
  <w:style w:type="paragraph" w:customStyle="1" w:styleId="Bodytext3PRK">
    <w:name w:val="Body text 3 PRK"/>
    <w:basedOn w:val="Normln"/>
    <w:uiPriority w:val="6"/>
    <w:rsid w:val="00455C41"/>
    <w:pPr>
      <w:numPr>
        <w:ilvl w:val="2"/>
        <w:numId w:val="25"/>
      </w:numPr>
      <w:autoSpaceDE/>
      <w:autoSpaceDN/>
      <w:spacing w:after="240"/>
      <w:jc w:val="both"/>
      <w:outlineLvl w:val="2"/>
    </w:pPr>
    <w:rPr>
      <w:rFonts w:ascii="Arial" w:hAnsi="Arial"/>
      <w:sz w:val="22"/>
      <w:szCs w:val="22"/>
    </w:rPr>
  </w:style>
  <w:style w:type="paragraph" w:customStyle="1" w:styleId="Bodytext4PRK">
    <w:name w:val="Body text 4 PRK"/>
    <w:basedOn w:val="Normln"/>
    <w:uiPriority w:val="6"/>
    <w:rsid w:val="00455C41"/>
    <w:pPr>
      <w:numPr>
        <w:ilvl w:val="3"/>
        <w:numId w:val="25"/>
      </w:numPr>
      <w:autoSpaceDE/>
      <w:autoSpaceDN/>
      <w:spacing w:after="240"/>
      <w:jc w:val="both"/>
      <w:outlineLvl w:val="3"/>
    </w:pPr>
    <w:rPr>
      <w:rFonts w:ascii="Arial" w:hAnsi="Arial"/>
      <w:sz w:val="22"/>
      <w:szCs w:val="22"/>
    </w:rPr>
  </w:style>
  <w:style w:type="paragraph" w:customStyle="1" w:styleId="Bodytext5PRK">
    <w:name w:val="Body text 5 PRK"/>
    <w:basedOn w:val="Normln"/>
    <w:uiPriority w:val="6"/>
    <w:rsid w:val="00455C41"/>
    <w:pPr>
      <w:numPr>
        <w:ilvl w:val="4"/>
        <w:numId w:val="25"/>
      </w:numPr>
      <w:autoSpaceDE/>
      <w:autoSpaceDN/>
      <w:spacing w:after="240"/>
      <w:jc w:val="both"/>
      <w:outlineLvl w:val="4"/>
    </w:pPr>
    <w:rPr>
      <w:rFonts w:ascii="Arial" w:hAnsi="Arial"/>
      <w:sz w:val="22"/>
      <w:szCs w:val="20"/>
    </w:rPr>
  </w:style>
  <w:style w:type="paragraph" w:customStyle="1" w:styleId="ANNEX1PRK">
    <w:name w:val="ANNEX 1 PRK"/>
    <w:basedOn w:val="Normln"/>
    <w:next w:val="Bodytext1PRK"/>
    <w:uiPriority w:val="10"/>
    <w:qFormat/>
    <w:rsid w:val="00455C41"/>
    <w:pPr>
      <w:pageBreakBefore/>
      <w:numPr>
        <w:numId w:val="26"/>
      </w:numPr>
      <w:tabs>
        <w:tab w:val="left" w:pos="0"/>
      </w:tabs>
      <w:autoSpaceDE/>
      <w:autoSpaceDN/>
      <w:spacing w:after="240"/>
      <w:jc w:val="center"/>
      <w:outlineLvl w:val="0"/>
    </w:pPr>
    <w:rPr>
      <w:rFonts w:ascii="Arial" w:eastAsiaTheme="minorHAnsi" w:hAnsi="Arial"/>
      <w:b/>
      <w:caps/>
      <w:sz w:val="22"/>
      <w:szCs w:val="20"/>
      <w:lang w:eastAsia="en-US"/>
    </w:rPr>
  </w:style>
  <w:style w:type="character" w:customStyle="1" w:styleId="Heading4PRKChar">
    <w:name w:val="Heading 4 PRK Char"/>
    <w:link w:val="Heading4PRK"/>
    <w:uiPriority w:val="6"/>
    <w:rsid w:val="00455C41"/>
    <w:rPr>
      <w:rFonts w:ascii="Arial" w:eastAsiaTheme="minorHAnsi" w:hAnsi="Arial"/>
      <w:sz w:val="22"/>
      <w:szCs w:val="22"/>
      <w:lang w:eastAsia="en-US"/>
    </w:rPr>
  </w:style>
  <w:style w:type="paragraph" w:customStyle="1" w:styleId="ANNEX2PRK">
    <w:name w:val="ANNEX 2 PRK"/>
    <w:basedOn w:val="Normln"/>
    <w:next w:val="Bodytext1PRK"/>
    <w:uiPriority w:val="10"/>
    <w:rsid w:val="00455C41"/>
    <w:pPr>
      <w:numPr>
        <w:ilvl w:val="1"/>
        <w:numId w:val="26"/>
      </w:numPr>
      <w:autoSpaceDE/>
      <w:autoSpaceDN/>
      <w:spacing w:after="240"/>
      <w:jc w:val="center"/>
      <w:outlineLvl w:val="1"/>
    </w:pPr>
    <w:rPr>
      <w:rFonts w:ascii="Arial" w:hAnsi="Arial"/>
      <w:b/>
      <w:sz w:val="22"/>
      <w:szCs w:val="22"/>
    </w:rPr>
  </w:style>
  <w:style w:type="paragraph" w:customStyle="1" w:styleId="ANNEX3PRK">
    <w:name w:val="ANNEX 3 PRK"/>
    <w:basedOn w:val="Normln"/>
    <w:uiPriority w:val="10"/>
    <w:rsid w:val="00455C41"/>
    <w:pPr>
      <w:numPr>
        <w:ilvl w:val="2"/>
        <w:numId w:val="26"/>
      </w:numPr>
      <w:autoSpaceDE/>
      <w:autoSpaceDN/>
      <w:spacing w:after="240"/>
      <w:jc w:val="both"/>
      <w:outlineLvl w:val="2"/>
    </w:pPr>
    <w:rPr>
      <w:rFonts w:ascii="Arial" w:hAnsi="Arial"/>
      <w:sz w:val="22"/>
      <w:szCs w:val="22"/>
    </w:rPr>
  </w:style>
  <w:style w:type="paragraph" w:customStyle="1" w:styleId="ANNEX4PRK">
    <w:name w:val="ANNEX 4 PRK"/>
    <w:basedOn w:val="Normln"/>
    <w:uiPriority w:val="10"/>
    <w:rsid w:val="00455C41"/>
    <w:pPr>
      <w:numPr>
        <w:ilvl w:val="3"/>
        <w:numId w:val="26"/>
      </w:numPr>
      <w:autoSpaceDE/>
      <w:autoSpaceDN/>
      <w:spacing w:after="240"/>
      <w:jc w:val="both"/>
      <w:outlineLvl w:val="3"/>
    </w:pPr>
    <w:rPr>
      <w:rFonts w:ascii="Arial" w:hAnsi="Arial"/>
      <w:sz w:val="22"/>
      <w:szCs w:val="22"/>
    </w:rPr>
  </w:style>
  <w:style w:type="paragraph" w:customStyle="1" w:styleId="ANNEX5PRK">
    <w:name w:val="ANNEX 5 PRK"/>
    <w:basedOn w:val="Normln"/>
    <w:uiPriority w:val="10"/>
    <w:rsid w:val="00455C41"/>
    <w:pPr>
      <w:numPr>
        <w:ilvl w:val="4"/>
        <w:numId w:val="26"/>
      </w:numPr>
      <w:tabs>
        <w:tab w:val="left" w:pos="1559"/>
      </w:tabs>
      <w:autoSpaceDE/>
      <w:autoSpaceDN/>
      <w:spacing w:after="240"/>
      <w:jc w:val="both"/>
      <w:outlineLvl w:val="4"/>
    </w:pPr>
    <w:rPr>
      <w:rFonts w:ascii="Arial" w:hAnsi="Arial"/>
      <w:sz w:val="22"/>
      <w:szCs w:val="22"/>
    </w:rPr>
  </w:style>
  <w:style w:type="paragraph" w:customStyle="1" w:styleId="ANNEX6PRK">
    <w:name w:val="ANNEX 6 PRK"/>
    <w:basedOn w:val="Normln"/>
    <w:uiPriority w:val="10"/>
    <w:rsid w:val="00455C41"/>
    <w:pPr>
      <w:numPr>
        <w:ilvl w:val="5"/>
        <w:numId w:val="26"/>
      </w:numPr>
      <w:tabs>
        <w:tab w:val="left" w:pos="2835"/>
      </w:tabs>
      <w:autoSpaceDE/>
      <w:autoSpaceDN/>
      <w:spacing w:after="240"/>
      <w:jc w:val="both"/>
      <w:outlineLvl w:val="5"/>
    </w:pPr>
    <w:rPr>
      <w:rFonts w:ascii="Arial" w:hAnsi="Arial"/>
      <w:sz w:val="22"/>
      <w:szCs w:val="22"/>
    </w:rPr>
  </w:style>
  <w:style w:type="paragraph" w:customStyle="1" w:styleId="ANNEX7PRK">
    <w:name w:val="ANNEX 7 PRK"/>
    <w:basedOn w:val="Normln"/>
    <w:uiPriority w:val="10"/>
    <w:rsid w:val="00455C41"/>
    <w:pPr>
      <w:numPr>
        <w:ilvl w:val="6"/>
        <w:numId w:val="26"/>
      </w:numPr>
      <w:autoSpaceDE/>
      <w:autoSpaceDN/>
      <w:spacing w:after="240"/>
      <w:jc w:val="both"/>
      <w:outlineLvl w:val="6"/>
    </w:pPr>
    <w:rPr>
      <w:rFonts w:ascii="Arial" w:hAnsi="Arial"/>
      <w:sz w:val="22"/>
      <w:szCs w:val="22"/>
    </w:rPr>
  </w:style>
  <w:style w:type="paragraph" w:customStyle="1" w:styleId="SmluvnstranyPRK">
    <w:name w:val="Smluvní strany PRK"/>
    <w:basedOn w:val="Normln"/>
    <w:uiPriority w:val="2"/>
    <w:qFormat/>
    <w:rsid w:val="0040101D"/>
    <w:pPr>
      <w:numPr>
        <w:numId w:val="27"/>
      </w:numPr>
      <w:autoSpaceDE/>
      <w:autoSpaceDN/>
      <w:spacing w:after="240"/>
      <w:ind w:left="709" w:hanging="709"/>
      <w:jc w:val="both"/>
    </w:pPr>
    <w:rPr>
      <w:rFonts w:ascii="Arial" w:hAnsi="Arial"/>
      <w:sz w:val="22"/>
      <w:szCs w:val="22"/>
    </w:rPr>
  </w:style>
  <w:style w:type="paragraph" w:customStyle="1" w:styleId="List1PRK">
    <w:name w:val="List 1 PRK"/>
    <w:basedOn w:val="Bodytext1PRK"/>
    <w:uiPriority w:val="4"/>
    <w:rsid w:val="0040101D"/>
    <w:pPr>
      <w:numPr>
        <w:numId w:val="30"/>
      </w:numPr>
      <w:ind w:left="709"/>
    </w:pPr>
    <w:rPr>
      <w:lang w:eastAsia="en-US"/>
    </w:rPr>
  </w:style>
  <w:style w:type="character" w:customStyle="1" w:styleId="NzevChar">
    <w:name w:val="Název Char"/>
    <w:aliases w:val="Title PRK Char"/>
    <w:link w:val="Nzev"/>
    <w:uiPriority w:val="1"/>
    <w:rsid w:val="00AA265B"/>
    <w:rPr>
      <w:b/>
      <w:bCs/>
      <w:sz w:val="28"/>
      <w:szCs w:val="28"/>
      <w:u w:val="single"/>
    </w:rPr>
  </w:style>
  <w:style w:type="character" w:styleId="Zdraznn">
    <w:name w:val="Emphasis"/>
    <w:basedOn w:val="Standardnpsmoodstavce"/>
    <w:uiPriority w:val="20"/>
    <w:qFormat/>
    <w:rsid w:val="00C8408D"/>
    <w:rPr>
      <w:i/>
      <w:iCs/>
    </w:rPr>
  </w:style>
  <w:style w:type="character" w:styleId="Odkaznakoment">
    <w:name w:val="annotation reference"/>
    <w:basedOn w:val="Standardnpsmoodstavce"/>
    <w:semiHidden/>
    <w:unhideWhenUsed/>
    <w:rsid w:val="00D9075C"/>
    <w:rPr>
      <w:sz w:val="16"/>
      <w:szCs w:val="16"/>
    </w:rPr>
  </w:style>
  <w:style w:type="paragraph" w:styleId="Textkomente">
    <w:name w:val="annotation text"/>
    <w:basedOn w:val="Normln"/>
    <w:link w:val="TextkomenteChar"/>
    <w:semiHidden/>
    <w:unhideWhenUsed/>
    <w:rsid w:val="00D9075C"/>
    <w:rPr>
      <w:sz w:val="20"/>
      <w:szCs w:val="20"/>
    </w:rPr>
  </w:style>
  <w:style w:type="character" w:customStyle="1" w:styleId="TextkomenteChar">
    <w:name w:val="Text komentáře Char"/>
    <w:basedOn w:val="Standardnpsmoodstavce"/>
    <w:link w:val="Textkomente"/>
    <w:semiHidden/>
    <w:rsid w:val="00D9075C"/>
  </w:style>
  <w:style w:type="paragraph" w:styleId="Pedmtkomente">
    <w:name w:val="annotation subject"/>
    <w:basedOn w:val="Textkomente"/>
    <w:next w:val="Textkomente"/>
    <w:link w:val="PedmtkomenteChar"/>
    <w:semiHidden/>
    <w:unhideWhenUsed/>
    <w:rsid w:val="00D9075C"/>
    <w:rPr>
      <w:b/>
      <w:bCs/>
    </w:rPr>
  </w:style>
  <w:style w:type="character" w:customStyle="1" w:styleId="PedmtkomenteChar">
    <w:name w:val="Předmět komentáře Char"/>
    <w:basedOn w:val="TextkomenteChar"/>
    <w:link w:val="Pedmtkomente"/>
    <w:semiHidden/>
    <w:rsid w:val="00D90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77901">
      <w:bodyDiv w:val="1"/>
      <w:marLeft w:val="0"/>
      <w:marRight w:val="0"/>
      <w:marTop w:val="0"/>
      <w:marBottom w:val="0"/>
      <w:divBdr>
        <w:top w:val="none" w:sz="0" w:space="0" w:color="auto"/>
        <w:left w:val="none" w:sz="0" w:space="0" w:color="auto"/>
        <w:bottom w:val="none" w:sz="0" w:space="0" w:color="auto"/>
        <w:right w:val="none" w:sz="0" w:space="0" w:color="auto"/>
      </w:divBdr>
    </w:div>
    <w:div w:id="489565060">
      <w:bodyDiv w:val="1"/>
      <w:marLeft w:val="0"/>
      <w:marRight w:val="0"/>
      <w:marTop w:val="0"/>
      <w:marBottom w:val="0"/>
      <w:divBdr>
        <w:top w:val="none" w:sz="0" w:space="0" w:color="auto"/>
        <w:left w:val="none" w:sz="0" w:space="0" w:color="auto"/>
        <w:bottom w:val="none" w:sz="0" w:space="0" w:color="auto"/>
        <w:right w:val="none" w:sz="0" w:space="0" w:color="auto"/>
      </w:divBdr>
    </w:div>
    <w:div w:id="670135358">
      <w:bodyDiv w:val="1"/>
      <w:marLeft w:val="0"/>
      <w:marRight w:val="0"/>
      <w:marTop w:val="0"/>
      <w:marBottom w:val="0"/>
      <w:divBdr>
        <w:top w:val="none" w:sz="0" w:space="0" w:color="auto"/>
        <w:left w:val="none" w:sz="0" w:space="0" w:color="auto"/>
        <w:bottom w:val="none" w:sz="0" w:space="0" w:color="auto"/>
        <w:right w:val="none" w:sz="0" w:space="0" w:color="auto"/>
      </w:divBdr>
      <w:divsChild>
        <w:div w:id="2107382176">
          <w:marLeft w:val="547"/>
          <w:marRight w:val="0"/>
          <w:marTop w:val="106"/>
          <w:marBottom w:val="0"/>
          <w:divBdr>
            <w:top w:val="none" w:sz="0" w:space="0" w:color="auto"/>
            <w:left w:val="none" w:sz="0" w:space="0" w:color="auto"/>
            <w:bottom w:val="none" w:sz="0" w:space="0" w:color="auto"/>
            <w:right w:val="none" w:sz="0" w:space="0" w:color="auto"/>
          </w:divBdr>
        </w:div>
      </w:divsChild>
    </w:div>
    <w:div w:id="746346109">
      <w:bodyDiv w:val="1"/>
      <w:marLeft w:val="0"/>
      <w:marRight w:val="0"/>
      <w:marTop w:val="0"/>
      <w:marBottom w:val="0"/>
      <w:divBdr>
        <w:top w:val="none" w:sz="0" w:space="0" w:color="auto"/>
        <w:left w:val="none" w:sz="0" w:space="0" w:color="auto"/>
        <w:bottom w:val="none" w:sz="0" w:space="0" w:color="auto"/>
        <w:right w:val="none" w:sz="0" w:space="0" w:color="auto"/>
      </w:divBdr>
      <w:divsChild>
        <w:div w:id="439298479">
          <w:marLeft w:val="0"/>
          <w:marRight w:val="0"/>
          <w:marTop w:val="0"/>
          <w:marBottom w:val="0"/>
          <w:divBdr>
            <w:top w:val="none" w:sz="0" w:space="0" w:color="auto"/>
            <w:left w:val="none" w:sz="0" w:space="0" w:color="auto"/>
            <w:bottom w:val="none" w:sz="0" w:space="0" w:color="auto"/>
            <w:right w:val="none" w:sz="0" w:space="0" w:color="auto"/>
          </w:divBdr>
          <w:divsChild>
            <w:div w:id="1519390958">
              <w:marLeft w:val="0"/>
              <w:marRight w:val="0"/>
              <w:marTop w:val="0"/>
              <w:marBottom w:val="0"/>
              <w:divBdr>
                <w:top w:val="none" w:sz="0" w:space="0" w:color="auto"/>
                <w:left w:val="none" w:sz="0" w:space="0" w:color="auto"/>
                <w:bottom w:val="none" w:sz="0" w:space="0" w:color="auto"/>
                <w:right w:val="none" w:sz="0" w:space="0" w:color="auto"/>
              </w:divBdr>
              <w:divsChild>
                <w:div w:id="61373918">
                  <w:marLeft w:val="0"/>
                  <w:marRight w:val="0"/>
                  <w:marTop w:val="100"/>
                  <w:marBottom w:val="100"/>
                  <w:divBdr>
                    <w:top w:val="none" w:sz="0" w:space="0" w:color="auto"/>
                    <w:left w:val="none" w:sz="0" w:space="0" w:color="auto"/>
                    <w:bottom w:val="none" w:sz="0" w:space="0" w:color="auto"/>
                    <w:right w:val="none" w:sz="0" w:space="0" w:color="auto"/>
                  </w:divBdr>
                  <w:divsChild>
                    <w:div w:id="867765352">
                      <w:marLeft w:val="0"/>
                      <w:marRight w:val="0"/>
                      <w:marTop w:val="100"/>
                      <w:marBottom w:val="100"/>
                      <w:divBdr>
                        <w:top w:val="none" w:sz="0" w:space="0" w:color="auto"/>
                        <w:left w:val="none" w:sz="0" w:space="0" w:color="auto"/>
                        <w:bottom w:val="none" w:sz="0" w:space="0" w:color="auto"/>
                        <w:right w:val="none" w:sz="0" w:space="0" w:color="auto"/>
                      </w:divBdr>
                      <w:divsChild>
                        <w:div w:id="6672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9146">
      <w:bodyDiv w:val="1"/>
      <w:marLeft w:val="0"/>
      <w:marRight w:val="0"/>
      <w:marTop w:val="0"/>
      <w:marBottom w:val="0"/>
      <w:divBdr>
        <w:top w:val="none" w:sz="0" w:space="0" w:color="auto"/>
        <w:left w:val="none" w:sz="0" w:space="0" w:color="auto"/>
        <w:bottom w:val="none" w:sz="0" w:space="0" w:color="auto"/>
        <w:right w:val="none" w:sz="0" w:space="0" w:color="auto"/>
      </w:divBdr>
      <w:divsChild>
        <w:div w:id="394738273">
          <w:marLeft w:val="547"/>
          <w:marRight w:val="0"/>
          <w:marTop w:val="106"/>
          <w:marBottom w:val="0"/>
          <w:divBdr>
            <w:top w:val="none" w:sz="0" w:space="0" w:color="auto"/>
            <w:left w:val="none" w:sz="0" w:space="0" w:color="auto"/>
            <w:bottom w:val="none" w:sz="0" w:space="0" w:color="auto"/>
            <w:right w:val="none" w:sz="0" w:space="0" w:color="auto"/>
          </w:divBdr>
        </w:div>
      </w:divsChild>
    </w:div>
    <w:div w:id="1456827794">
      <w:bodyDiv w:val="1"/>
      <w:marLeft w:val="0"/>
      <w:marRight w:val="0"/>
      <w:marTop w:val="0"/>
      <w:marBottom w:val="0"/>
      <w:divBdr>
        <w:top w:val="none" w:sz="0" w:space="0" w:color="auto"/>
        <w:left w:val="none" w:sz="0" w:space="0" w:color="auto"/>
        <w:bottom w:val="none" w:sz="0" w:space="0" w:color="auto"/>
        <w:right w:val="none" w:sz="0" w:space="0" w:color="auto"/>
      </w:divBdr>
      <w:divsChild>
        <w:div w:id="1835026373">
          <w:marLeft w:val="547"/>
          <w:marRight w:val="0"/>
          <w:marTop w:val="86"/>
          <w:marBottom w:val="0"/>
          <w:divBdr>
            <w:top w:val="none" w:sz="0" w:space="0" w:color="auto"/>
            <w:left w:val="none" w:sz="0" w:space="0" w:color="auto"/>
            <w:bottom w:val="none" w:sz="0" w:space="0" w:color="auto"/>
            <w:right w:val="none" w:sz="0" w:space="0" w:color="auto"/>
          </w:divBdr>
        </w:div>
        <w:div w:id="1595747947">
          <w:marLeft w:val="547"/>
          <w:marRight w:val="0"/>
          <w:marTop w:val="86"/>
          <w:marBottom w:val="0"/>
          <w:divBdr>
            <w:top w:val="none" w:sz="0" w:space="0" w:color="auto"/>
            <w:left w:val="none" w:sz="0" w:space="0" w:color="auto"/>
            <w:bottom w:val="none" w:sz="0" w:space="0" w:color="auto"/>
            <w:right w:val="none" w:sz="0" w:space="0" w:color="auto"/>
          </w:divBdr>
        </w:div>
        <w:div w:id="1516268546">
          <w:marLeft w:val="547"/>
          <w:marRight w:val="0"/>
          <w:marTop w:val="86"/>
          <w:marBottom w:val="0"/>
          <w:divBdr>
            <w:top w:val="none" w:sz="0" w:space="0" w:color="auto"/>
            <w:left w:val="none" w:sz="0" w:space="0" w:color="auto"/>
            <w:bottom w:val="none" w:sz="0" w:space="0" w:color="auto"/>
            <w:right w:val="none" w:sz="0" w:space="0" w:color="auto"/>
          </w:divBdr>
        </w:div>
        <w:div w:id="886139735">
          <w:marLeft w:val="547"/>
          <w:marRight w:val="0"/>
          <w:marTop w:val="86"/>
          <w:marBottom w:val="0"/>
          <w:divBdr>
            <w:top w:val="none" w:sz="0" w:space="0" w:color="auto"/>
            <w:left w:val="none" w:sz="0" w:space="0" w:color="auto"/>
            <w:bottom w:val="none" w:sz="0" w:space="0" w:color="auto"/>
            <w:right w:val="none" w:sz="0" w:space="0" w:color="auto"/>
          </w:divBdr>
        </w:div>
        <w:div w:id="148522668">
          <w:marLeft w:val="547"/>
          <w:marRight w:val="0"/>
          <w:marTop w:val="86"/>
          <w:marBottom w:val="0"/>
          <w:divBdr>
            <w:top w:val="none" w:sz="0" w:space="0" w:color="auto"/>
            <w:left w:val="none" w:sz="0" w:space="0" w:color="auto"/>
            <w:bottom w:val="none" w:sz="0" w:space="0" w:color="auto"/>
            <w:right w:val="none" w:sz="0" w:space="0" w:color="auto"/>
          </w:divBdr>
        </w:div>
        <w:div w:id="1054892283">
          <w:marLeft w:val="547"/>
          <w:marRight w:val="0"/>
          <w:marTop w:val="86"/>
          <w:marBottom w:val="0"/>
          <w:divBdr>
            <w:top w:val="none" w:sz="0" w:space="0" w:color="auto"/>
            <w:left w:val="none" w:sz="0" w:space="0" w:color="auto"/>
            <w:bottom w:val="none" w:sz="0" w:space="0" w:color="auto"/>
            <w:right w:val="none" w:sz="0" w:space="0" w:color="auto"/>
          </w:divBdr>
        </w:div>
        <w:div w:id="415171288">
          <w:marLeft w:val="547"/>
          <w:marRight w:val="0"/>
          <w:marTop w:val="86"/>
          <w:marBottom w:val="0"/>
          <w:divBdr>
            <w:top w:val="none" w:sz="0" w:space="0" w:color="auto"/>
            <w:left w:val="none" w:sz="0" w:space="0" w:color="auto"/>
            <w:bottom w:val="none" w:sz="0" w:space="0" w:color="auto"/>
            <w:right w:val="none" w:sz="0" w:space="0" w:color="auto"/>
          </w:divBdr>
        </w:div>
        <w:div w:id="635454864">
          <w:marLeft w:val="547"/>
          <w:marRight w:val="0"/>
          <w:marTop w:val="86"/>
          <w:marBottom w:val="0"/>
          <w:divBdr>
            <w:top w:val="none" w:sz="0" w:space="0" w:color="auto"/>
            <w:left w:val="none" w:sz="0" w:space="0" w:color="auto"/>
            <w:bottom w:val="none" w:sz="0" w:space="0" w:color="auto"/>
            <w:right w:val="none" w:sz="0" w:space="0" w:color="auto"/>
          </w:divBdr>
        </w:div>
        <w:div w:id="1294559707">
          <w:marLeft w:val="547"/>
          <w:marRight w:val="0"/>
          <w:marTop w:val="86"/>
          <w:marBottom w:val="0"/>
          <w:divBdr>
            <w:top w:val="none" w:sz="0" w:space="0" w:color="auto"/>
            <w:left w:val="none" w:sz="0" w:space="0" w:color="auto"/>
            <w:bottom w:val="none" w:sz="0" w:space="0" w:color="auto"/>
            <w:right w:val="none" w:sz="0" w:space="0" w:color="auto"/>
          </w:divBdr>
        </w:div>
        <w:div w:id="328681417">
          <w:marLeft w:val="547"/>
          <w:marRight w:val="0"/>
          <w:marTop w:val="86"/>
          <w:marBottom w:val="0"/>
          <w:divBdr>
            <w:top w:val="none" w:sz="0" w:space="0" w:color="auto"/>
            <w:left w:val="none" w:sz="0" w:space="0" w:color="auto"/>
            <w:bottom w:val="none" w:sz="0" w:space="0" w:color="auto"/>
            <w:right w:val="none" w:sz="0" w:space="0" w:color="auto"/>
          </w:divBdr>
        </w:div>
        <w:div w:id="1990552859">
          <w:marLeft w:val="547"/>
          <w:marRight w:val="0"/>
          <w:marTop w:val="86"/>
          <w:marBottom w:val="0"/>
          <w:divBdr>
            <w:top w:val="none" w:sz="0" w:space="0" w:color="auto"/>
            <w:left w:val="none" w:sz="0" w:space="0" w:color="auto"/>
            <w:bottom w:val="none" w:sz="0" w:space="0" w:color="auto"/>
            <w:right w:val="none" w:sz="0" w:space="0" w:color="auto"/>
          </w:divBdr>
        </w:div>
      </w:divsChild>
    </w:div>
    <w:div w:id="1559439770">
      <w:bodyDiv w:val="1"/>
      <w:marLeft w:val="0"/>
      <w:marRight w:val="0"/>
      <w:marTop w:val="0"/>
      <w:marBottom w:val="0"/>
      <w:divBdr>
        <w:top w:val="none" w:sz="0" w:space="0" w:color="auto"/>
        <w:left w:val="none" w:sz="0" w:space="0" w:color="auto"/>
        <w:bottom w:val="none" w:sz="0" w:space="0" w:color="auto"/>
        <w:right w:val="none" w:sz="0" w:space="0" w:color="auto"/>
      </w:divBdr>
      <w:divsChild>
        <w:div w:id="1280603155">
          <w:marLeft w:val="547"/>
          <w:marRight w:val="0"/>
          <w:marTop w:val="96"/>
          <w:marBottom w:val="0"/>
          <w:divBdr>
            <w:top w:val="none" w:sz="0" w:space="0" w:color="auto"/>
            <w:left w:val="none" w:sz="0" w:space="0" w:color="auto"/>
            <w:bottom w:val="none" w:sz="0" w:space="0" w:color="auto"/>
            <w:right w:val="none" w:sz="0" w:space="0" w:color="auto"/>
          </w:divBdr>
        </w:div>
        <w:div w:id="420024598">
          <w:marLeft w:val="547"/>
          <w:marRight w:val="0"/>
          <w:marTop w:val="96"/>
          <w:marBottom w:val="0"/>
          <w:divBdr>
            <w:top w:val="none" w:sz="0" w:space="0" w:color="auto"/>
            <w:left w:val="none" w:sz="0" w:space="0" w:color="auto"/>
            <w:bottom w:val="none" w:sz="0" w:space="0" w:color="auto"/>
            <w:right w:val="none" w:sz="0" w:space="0" w:color="auto"/>
          </w:divBdr>
        </w:div>
        <w:div w:id="2025744385">
          <w:marLeft w:val="547"/>
          <w:marRight w:val="0"/>
          <w:marTop w:val="96"/>
          <w:marBottom w:val="0"/>
          <w:divBdr>
            <w:top w:val="none" w:sz="0" w:space="0" w:color="auto"/>
            <w:left w:val="none" w:sz="0" w:space="0" w:color="auto"/>
            <w:bottom w:val="none" w:sz="0" w:space="0" w:color="auto"/>
            <w:right w:val="none" w:sz="0" w:space="0" w:color="auto"/>
          </w:divBdr>
        </w:div>
        <w:div w:id="494414049">
          <w:marLeft w:val="547"/>
          <w:marRight w:val="0"/>
          <w:marTop w:val="96"/>
          <w:marBottom w:val="0"/>
          <w:divBdr>
            <w:top w:val="none" w:sz="0" w:space="0" w:color="auto"/>
            <w:left w:val="none" w:sz="0" w:space="0" w:color="auto"/>
            <w:bottom w:val="none" w:sz="0" w:space="0" w:color="auto"/>
            <w:right w:val="none" w:sz="0" w:space="0" w:color="auto"/>
          </w:divBdr>
        </w:div>
        <w:div w:id="1643803094">
          <w:marLeft w:val="547"/>
          <w:marRight w:val="0"/>
          <w:marTop w:val="96"/>
          <w:marBottom w:val="0"/>
          <w:divBdr>
            <w:top w:val="none" w:sz="0" w:space="0" w:color="auto"/>
            <w:left w:val="none" w:sz="0" w:space="0" w:color="auto"/>
            <w:bottom w:val="none" w:sz="0" w:space="0" w:color="auto"/>
            <w:right w:val="none" w:sz="0" w:space="0" w:color="auto"/>
          </w:divBdr>
        </w:div>
        <w:div w:id="1103653383">
          <w:marLeft w:val="547"/>
          <w:marRight w:val="0"/>
          <w:marTop w:val="96"/>
          <w:marBottom w:val="0"/>
          <w:divBdr>
            <w:top w:val="none" w:sz="0" w:space="0" w:color="auto"/>
            <w:left w:val="none" w:sz="0" w:space="0" w:color="auto"/>
            <w:bottom w:val="none" w:sz="0" w:space="0" w:color="auto"/>
            <w:right w:val="none" w:sz="0" w:space="0" w:color="auto"/>
          </w:divBdr>
        </w:div>
        <w:div w:id="777523233">
          <w:marLeft w:val="547"/>
          <w:marRight w:val="0"/>
          <w:marTop w:val="96"/>
          <w:marBottom w:val="0"/>
          <w:divBdr>
            <w:top w:val="none" w:sz="0" w:space="0" w:color="auto"/>
            <w:left w:val="none" w:sz="0" w:space="0" w:color="auto"/>
            <w:bottom w:val="none" w:sz="0" w:space="0" w:color="auto"/>
            <w:right w:val="none" w:sz="0" w:space="0" w:color="auto"/>
          </w:divBdr>
        </w:div>
      </w:divsChild>
    </w:div>
    <w:div w:id="1808663719">
      <w:bodyDiv w:val="1"/>
      <w:marLeft w:val="0"/>
      <w:marRight w:val="0"/>
      <w:marTop w:val="0"/>
      <w:marBottom w:val="0"/>
      <w:divBdr>
        <w:top w:val="none" w:sz="0" w:space="0" w:color="auto"/>
        <w:left w:val="none" w:sz="0" w:space="0" w:color="auto"/>
        <w:bottom w:val="none" w:sz="0" w:space="0" w:color="auto"/>
        <w:right w:val="none" w:sz="0" w:space="0" w:color="auto"/>
      </w:divBdr>
    </w:div>
    <w:div w:id="1924296174">
      <w:bodyDiv w:val="1"/>
      <w:marLeft w:val="0"/>
      <w:marRight w:val="0"/>
      <w:marTop w:val="0"/>
      <w:marBottom w:val="0"/>
      <w:divBdr>
        <w:top w:val="none" w:sz="0" w:space="0" w:color="auto"/>
        <w:left w:val="none" w:sz="0" w:space="0" w:color="auto"/>
        <w:bottom w:val="none" w:sz="0" w:space="0" w:color="auto"/>
        <w:right w:val="none" w:sz="0" w:space="0" w:color="auto"/>
      </w:divBdr>
    </w:div>
    <w:div w:id="1988587425">
      <w:bodyDiv w:val="1"/>
      <w:marLeft w:val="0"/>
      <w:marRight w:val="0"/>
      <w:marTop w:val="0"/>
      <w:marBottom w:val="0"/>
      <w:divBdr>
        <w:top w:val="none" w:sz="0" w:space="0" w:color="auto"/>
        <w:left w:val="none" w:sz="0" w:space="0" w:color="auto"/>
        <w:bottom w:val="none" w:sz="0" w:space="0" w:color="auto"/>
        <w:right w:val="none" w:sz="0" w:space="0" w:color="auto"/>
      </w:divBdr>
    </w:div>
    <w:div w:id="207646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aspi://module='EU'&amp;link='32016R0679'&amp;ucin-k-dni='30.12.9999'" TargetMode="External"/><Relationship Id="rId26" Type="http://schemas.microsoft.com/office/2016/09/relationships/commentsIds" Target="commentsId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aspi://module='EU'&amp;link='32016R0679'&amp;ucin-k-dni='30.12.9999'" TargetMode="External"/><Relationship Id="rId2" Type="http://schemas.openxmlformats.org/officeDocument/2006/relationships/styles" Target="styles.xml"/><Relationship Id="rId16" Type="http://schemas.openxmlformats.org/officeDocument/2006/relationships/hyperlink" Target="aspi://module='EU'&amp;link='32016R0679'&amp;ucin-k-dni='30.12.9999'" TargetMode="External"/><Relationship Id="rId20" Type="http://schemas.openxmlformats.org/officeDocument/2006/relationships/hyperlink" Target="aspi://module='EU'&amp;link='32016R0679'&amp;ucin-k-dni='30.12.999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spi://module='EU'&amp;link='32016R0679'&amp;ucin-k-dni='30.12.9999'" TargetMode="External"/><Relationship Id="rId10" Type="http://schemas.openxmlformats.org/officeDocument/2006/relationships/footer" Target="footer1.xml"/><Relationship Id="rId19" Type="http://schemas.openxmlformats.org/officeDocument/2006/relationships/hyperlink" Target="aspi://module='EU'&amp;link='32016R0679'&amp;ucin-k-dni='30.12.9999'"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11002</Words>
  <Characters>64915</Characters>
  <Application>Microsoft Office Word</Application>
  <DocSecurity>0</DocSecurity>
  <Lines>540</Lines>
  <Paragraphs>151</Paragraphs>
  <ScaleCrop>false</ScaleCrop>
  <HeadingPairs>
    <vt:vector size="2" baseType="variant">
      <vt:variant>
        <vt:lpstr>Název</vt:lpstr>
      </vt:variant>
      <vt:variant>
        <vt:i4>1</vt:i4>
      </vt:variant>
    </vt:vector>
  </HeadingPairs>
  <TitlesOfParts>
    <vt:vector size="1" baseType="lpstr">
      <vt:lpstr>Směrnice 71 - GDPR ČBF</vt:lpstr>
    </vt:vector>
  </TitlesOfParts>
  <Manager>Michal Konečný</Manager>
  <Company>Česká basketbalová federace z. s.</Company>
  <LinksUpToDate>false</LinksUpToDate>
  <CharactersWithSpaces>75766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71 - GDPR ČBF</dc:title>
  <dc:subject>Ochrana osobních údajů</dc:subject>
  <dc:creator>PaedDr. Jan Mikáč</dc:creator>
  <cp:lastModifiedBy>Michal</cp:lastModifiedBy>
  <cp:revision>4</cp:revision>
  <cp:lastPrinted>2019-01-25T11:54:00Z</cp:lastPrinted>
  <dcterms:created xsi:type="dcterms:W3CDTF">2019-01-25T11:27:00Z</dcterms:created>
  <dcterms:modified xsi:type="dcterms:W3CDTF">2019-01-25T12:31:00Z</dcterms:modified>
  <cp:category>Kartotéka - směrnice</cp:category>
</cp:coreProperties>
</file>